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2B0D" w:rsidRDefault="00582B0D"/>
    <w:p w:rsidR="00582B0D" w:rsidRPr="00582B0D" w:rsidRDefault="00582B0D" w:rsidP="00582B0D"/>
    <w:p w:rsidR="002E40C5" w:rsidRPr="00CE2669" w:rsidRDefault="002E40C5" w:rsidP="002E40C5">
      <w:pPr>
        <w:tabs>
          <w:tab w:val="left" w:pos="7635"/>
        </w:tabs>
        <w:jc w:val="center"/>
        <w:rPr>
          <w:b/>
          <w:sz w:val="24"/>
          <w:szCs w:val="24"/>
        </w:rPr>
      </w:pPr>
      <w:r w:rsidRPr="00CE2669">
        <w:rPr>
          <w:b/>
          <w:sz w:val="24"/>
          <w:szCs w:val="24"/>
        </w:rPr>
        <w:t>ПЕРЕЛІК   ПИТАНЬ</w:t>
      </w:r>
    </w:p>
    <w:p w:rsidR="002E40C5" w:rsidRPr="00CE2669" w:rsidRDefault="002E40C5" w:rsidP="002E40C5">
      <w:pPr>
        <w:jc w:val="center"/>
        <w:rPr>
          <w:b/>
          <w:i/>
          <w:sz w:val="24"/>
          <w:szCs w:val="24"/>
        </w:rPr>
      </w:pPr>
      <w:r w:rsidRPr="00CE2669">
        <w:rPr>
          <w:b/>
          <w:sz w:val="24"/>
          <w:szCs w:val="24"/>
        </w:rPr>
        <w:t>включених  в протокол засідання</w:t>
      </w:r>
      <w:r w:rsidRPr="00CE2669">
        <w:rPr>
          <w:b/>
          <w:i/>
          <w:sz w:val="24"/>
          <w:szCs w:val="24"/>
        </w:rPr>
        <w:t xml:space="preserve"> </w:t>
      </w:r>
    </w:p>
    <w:p w:rsidR="002E40C5" w:rsidRPr="00CE2669" w:rsidRDefault="002E40C5" w:rsidP="002E40C5">
      <w:pPr>
        <w:tabs>
          <w:tab w:val="left" w:pos="7635"/>
        </w:tabs>
        <w:jc w:val="center"/>
        <w:rPr>
          <w:b/>
          <w:sz w:val="24"/>
          <w:szCs w:val="24"/>
        </w:rPr>
      </w:pPr>
      <w:r w:rsidRPr="00CE2669">
        <w:rPr>
          <w:b/>
          <w:sz w:val="24"/>
          <w:szCs w:val="24"/>
        </w:rPr>
        <w:t xml:space="preserve">шістдесят </w:t>
      </w:r>
      <w:r>
        <w:rPr>
          <w:b/>
          <w:sz w:val="24"/>
          <w:szCs w:val="24"/>
          <w:lang w:val="uk-UA"/>
        </w:rPr>
        <w:t>п</w:t>
      </w:r>
      <w:r w:rsidRPr="005A469D">
        <w:rPr>
          <w:b/>
          <w:sz w:val="24"/>
          <w:szCs w:val="24"/>
        </w:rPr>
        <w:t>’</w:t>
      </w:r>
      <w:r>
        <w:rPr>
          <w:b/>
          <w:sz w:val="24"/>
          <w:szCs w:val="24"/>
          <w:lang w:val="uk-UA"/>
        </w:rPr>
        <w:t>я</w:t>
      </w:r>
      <w:r w:rsidRPr="00CE2669">
        <w:rPr>
          <w:b/>
          <w:sz w:val="24"/>
          <w:szCs w:val="24"/>
          <w:lang w:val="uk-UA"/>
        </w:rPr>
        <w:t>т</w:t>
      </w:r>
      <w:r w:rsidRPr="00CE2669">
        <w:rPr>
          <w:b/>
          <w:sz w:val="24"/>
          <w:szCs w:val="24"/>
        </w:rPr>
        <w:t xml:space="preserve">ої  сесії сільської ради </w:t>
      </w:r>
    </w:p>
    <w:p w:rsidR="002E40C5" w:rsidRDefault="002E40C5" w:rsidP="002E40C5">
      <w:pPr>
        <w:tabs>
          <w:tab w:val="left" w:pos="7635"/>
        </w:tabs>
        <w:jc w:val="center"/>
        <w:rPr>
          <w:b/>
          <w:sz w:val="24"/>
          <w:szCs w:val="24"/>
          <w:lang w:val="uk-UA"/>
        </w:rPr>
      </w:pPr>
      <w:r w:rsidRPr="00CE2669">
        <w:rPr>
          <w:b/>
          <w:sz w:val="24"/>
          <w:szCs w:val="24"/>
        </w:rPr>
        <w:t xml:space="preserve">сьомого скликання від  </w:t>
      </w:r>
      <w:r>
        <w:rPr>
          <w:b/>
          <w:sz w:val="24"/>
          <w:szCs w:val="24"/>
          <w:lang w:val="uk-UA"/>
        </w:rPr>
        <w:t>19 червня</w:t>
      </w:r>
      <w:r w:rsidRPr="00CE2669">
        <w:rPr>
          <w:b/>
          <w:sz w:val="24"/>
          <w:szCs w:val="24"/>
        </w:rPr>
        <w:t xml:space="preserve">   2020  року </w:t>
      </w:r>
    </w:p>
    <w:p w:rsidR="002E40C5" w:rsidRPr="00C9281D" w:rsidRDefault="002E40C5" w:rsidP="002E40C5">
      <w:pPr>
        <w:tabs>
          <w:tab w:val="left" w:pos="7635"/>
        </w:tabs>
        <w:jc w:val="center"/>
        <w:rPr>
          <w:b/>
          <w:sz w:val="24"/>
          <w:szCs w:val="24"/>
        </w:rPr>
      </w:pPr>
    </w:p>
    <w:p w:rsidR="002E40C5" w:rsidRPr="00C9281D" w:rsidRDefault="002E40C5" w:rsidP="002E40C5">
      <w:pPr>
        <w:tabs>
          <w:tab w:val="left" w:pos="7635"/>
        </w:tabs>
        <w:jc w:val="center"/>
        <w:rPr>
          <w:b/>
          <w:sz w:val="24"/>
          <w:szCs w:val="24"/>
        </w:rPr>
      </w:pPr>
      <w:r w:rsidRPr="00C9281D">
        <w:rPr>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6318"/>
        <w:gridCol w:w="2410"/>
      </w:tblGrid>
      <w:tr w:rsidR="002E40C5" w:rsidRPr="00C9281D" w:rsidTr="00EE26DA">
        <w:tc>
          <w:tcPr>
            <w:tcW w:w="594" w:type="dxa"/>
          </w:tcPr>
          <w:p w:rsidR="002E40C5" w:rsidRPr="00C9281D" w:rsidRDefault="002E40C5" w:rsidP="00EE26DA">
            <w:pPr>
              <w:tabs>
                <w:tab w:val="left" w:pos="6280"/>
              </w:tabs>
              <w:rPr>
                <w:sz w:val="24"/>
                <w:szCs w:val="24"/>
              </w:rPr>
            </w:pPr>
            <w:r w:rsidRPr="00C9281D">
              <w:rPr>
                <w:sz w:val="24"/>
                <w:szCs w:val="24"/>
              </w:rPr>
              <w:t>№</w:t>
            </w:r>
          </w:p>
          <w:p w:rsidR="002E40C5" w:rsidRPr="00C9281D" w:rsidRDefault="002E40C5" w:rsidP="00EE26DA">
            <w:pPr>
              <w:tabs>
                <w:tab w:val="left" w:pos="6280"/>
              </w:tabs>
              <w:rPr>
                <w:sz w:val="24"/>
                <w:szCs w:val="24"/>
              </w:rPr>
            </w:pPr>
            <w:proofErr w:type="gramStart"/>
            <w:r w:rsidRPr="00C9281D">
              <w:rPr>
                <w:sz w:val="24"/>
                <w:szCs w:val="24"/>
              </w:rPr>
              <w:t>п</w:t>
            </w:r>
            <w:proofErr w:type="gramEnd"/>
            <w:r w:rsidRPr="00C9281D">
              <w:rPr>
                <w:sz w:val="24"/>
                <w:szCs w:val="24"/>
              </w:rPr>
              <w:t>/п</w:t>
            </w:r>
          </w:p>
        </w:tc>
        <w:tc>
          <w:tcPr>
            <w:tcW w:w="6318" w:type="dxa"/>
          </w:tcPr>
          <w:p w:rsidR="002E40C5" w:rsidRPr="00C9281D" w:rsidRDefault="002E40C5" w:rsidP="00EE26DA">
            <w:pPr>
              <w:tabs>
                <w:tab w:val="left" w:pos="6280"/>
              </w:tabs>
              <w:rPr>
                <w:sz w:val="24"/>
                <w:szCs w:val="24"/>
              </w:rPr>
            </w:pPr>
            <w:r w:rsidRPr="00C9281D">
              <w:rPr>
                <w:sz w:val="24"/>
                <w:szCs w:val="24"/>
              </w:rPr>
              <w:t xml:space="preserve">                  Назва  </w:t>
            </w:r>
            <w:proofErr w:type="gramStart"/>
            <w:r w:rsidRPr="00C9281D">
              <w:rPr>
                <w:sz w:val="24"/>
                <w:szCs w:val="24"/>
              </w:rPr>
              <w:t>р</w:t>
            </w:r>
            <w:proofErr w:type="gramEnd"/>
            <w:r w:rsidRPr="00C9281D">
              <w:rPr>
                <w:sz w:val="24"/>
                <w:szCs w:val="24"/>
              </w:rPr>
              <w:t>ішень</w:t>
            </w:r>
          </w:p>
        </w:tc>
        <w:tc>
          <w:tcPr>
            <w:tcW w:w="2410" w:type="dxa"/>
          </w:tcPr>
          <w:p w:rsidR="002E40C5" w:rsidRPr="00C9281D" w:rsidRDefault="002E40C5" w:rsidP="00EE26DA">
            <w:pPr>
              <w:tabs>
                <w:tab w:val="left" w:pos="6280"/>
              </w:tabs>
              <w:rPr>
                <w:sz w:val="24"/>
                <w:szCs w:val="24"/>
              </w:rPr>
            </w:pPr>
            <w:r w:rsidRPr="00C9281D">
              <w:rPr>
                <w:sz w:val="24"/>
                <w:szCs w:val="24"/>
              </w:rPr>
              <w:t xml:space="preserve">     Номер та дата</w:t>
            </w:r>
          </w:p>
          <w:p w:rsidR="002E40C5" w:rsidRPr="00C9281D" w:rsidRDefault="002E40C5" w:rsidP="00EE26DA">
            <w:pPr>
              <w:tabs>
                <w:tab w:val="left" w:pos="6280"/>
              </w:tabs>
              <w:rPr>
                <w:sz w:val="24"/>
                <w:szCs w:val="24"/>
              </w:rPr>
            </w:pPr>
            <w:r w:rsidRPr="00C9281D">
              <w:rPr>
                <w:sz w:val="24"/>
                <w:szCs w:val="24"/>
              </w:rPr>
              <w:t xml:space="preserve">прийняття </w:t>
            </w:r>
            <w:proofErr w:type="gramStart"/>
            <w:r w:rsidRPr="00C9281D">
              <w:rPr>
                <w:sz w:val="24"/>
                <w:szCs w:val="24"/>
              </w:rPr>
              <w:t>р</w:t>
            </w:r>
            <w:proofErr w:type="gramEnd"/>
            <w:r w:rsidRPr="00C9281D">
              <w:rPr>
                <w:sz w:val="24"/>
                <w:szCs w:val="24"/>
              </w:rPr>
              <w:t>ішення</w:t>
            </w:r>
          </w:p>
        </w:tc>
      </w:tr>
      <w:tr w:rsidR="002E40C5" w:rsidRPr="00912AB9" w:rsidTr="00EE26DA">
        <w:trPr>
          <w:trHeight w:val="70"/>
        </w:trPr>
        <w:tc>
          <w:tcPr>
            <w:tcW w:w="594" w:type="dxa"/>
          </w:tcPr>
          <w:p w:rsidR="002E40C5" w:rsidRPr="00C9281D" w:rsidRDefault="002E40C5" w:rsidP="00EE26DA">
            <w:pPr>
              <w:rPr>
                <w:sz w:val="24"/>
                <w:szCs w:val="24"/>
              </w:rPr>
            </w:pPr>
          </w:p>
          <w:p w:rsidR="002E40C5" w:rsidRPr="00C9281D" w:rsidRDefault="002E40C5" w:rsidP="00EE26DA">
            <w:pPr>
              <w:rPr>
                <w:sz w:val="24"/>
                <w:szCs w:val="24"/>
                <w:lang w:val="uk-UA"/>
              </w:rPr>
            </w:pPr>
            <w:r w:rsidRPr="00C9281D">
              <w:rPr>
                <w:sz w:val="24"/>
                <w:szCs w:val="24"/>
              </w:rPr>
              <w:t>1.</w:t>
            </w: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2.</w:t>
            </w: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3.</w:t>
            </w: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4.</w:t>
            </w: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5.</w:t>
            </w: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6.</w:t>
            </w:r>
          </w:p>
          <w:p w:rsidR="002E40C5"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7.</w:t>
            </w: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8.</w:t>
            </w: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9.</w:t>
            </w: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10.</w:t>
            </w: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11.</w:t>
            </w: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lastRenderedPageBreak/>
              <w:t>12.</w:t>
            </w: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13.</w:t>
            </w: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14.</w:t>
            </w:r>
          </w:p>
          <w:p w:rsidR="002E40C5" w:rsidRDefault="002E40C5" w:rsidP="00EE26DA">
            <w:pPr>
              <w:rPr>
                <w:sz w:val="24"/>
                <w:szCs w:val="24"/>
                <w:lang w:val="uk-UA"/>
              </w:rPr>
            </w:pPr>
          </w:p>
          <w:p w:rsidR="002E40C5" w:rsidRPr="0038240A" w:rsidRDefault="002E40C5" w:rsidP="00EE26DA">
            <w:pPr>
              <w:rPr>
                <w:sz w:val="24"/>
                <w:szCs w:val="24"/>
                <w:lang w:val="uk-UA"/>
              </w:rPr>
            </w:pPr>
          </w:p>
          <w:p w:rsidR="002E40C5" w:rsidRDefault="002E40C5" w:rsidP="00EE26DA">
            <w:pPr>
              <w:rPr>
                <w:sz w:val="24"/>
                <w:szCs w:val="24"/>
                <w:lang w:val="uk-UA"/>
              </w:rPr>
            </w:pPr>
          </w:p>
          <w:p w:rsidR="002E40C5" w:rsidRPr="0038240A" w:rsidRDefault="002E40C5" w:rsidP="00EE26DA">
            <w:pPr>
              <w:rPr>
                <w:sz w:val="24"/>
                <w:szCs w:val="24"/>
                <w:lang w:val="uk-UA"/>
              </w:rPr>
            </w:pPr>
            <w:r>
              <w:rPr>
                <w:sz w:val="24"/>
                <w:szCs w:val="24"/>
                <w:lang w:val="uk-UA"/>
              </w:rPr>
              <w:t>15.</w:t>
            </w:r>
          </w:p>
        </w:tc>
        <w:tc>
          <w:tcPr>
            <w:tcW w:w="6318" w:type="dxa"/>
          </w:tcPr>
          <w:p w:rsidR="002E40C5" w:rsidRPr="00C9281D" w:rsidRDefault="002E40C5" w:rsidP="00EE26DA">
            <w:pPr>
              <w:tabs>
                <w:tab w:val="left" w:pos="2070"/>
              </w:tabs>
              <w:rPr>
                <w:sz w:val="24"/>
                <w:szCs w:val="24"/>
              </w:rPr>
            </w:pPr>
          </w:p>
          <w:p w:rsidR="002E40C5" w:rsidRPr="00C9281D" w:rsidRDefault="002E40C5" w:rsidP="00EE26DA">
            <w:pPr>
              <w:rPr>
                <w:sz w:val="24"/>
                <w:szCs w:val="24"/>
                <w:lang w:val="uk-UA"/>
              </w:rPr>
            </w:pPr>
            <w:r w:rsidRPr="00C9281D">
              <w:rPr>
                <w:sz w:val="24"/>
                <w:szCs w:val="24"/>
                <w:lang w:val="uk-UA"/>
              </w:rPr>
              <w:t>Про внесення змін до сільського бюджету на 2020 рік.</w:t>
            </w: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shd w:val="clear" w:color="auto" w:fill="FEFEFE"/>
              <w:jc w:val="both"/>
              <w:rPr>
                <w:sz w:val="24"/>
                <w:szCs w:val="24"/>
                <w:lang w:val="uk-UA"/>
              </w:rPr>
            </w:pPr>
            <w:r w:rsidRPr="00C9281D">
              <w:rPr>
                <w:sz w:val="24"/>
                <w:szCs w:val="24"/>
              </w:rPr>
              <w:t xml:space="preserve">Про встановлення місцевих </w:t>
            </w:r>
            <w:r w:rsidRPr="00C9281D">
              <w:rPr>
                <w:sz w:val="24"/>
                <w:szCs w:val="24"/>
                <w:lang w:val="uk-UA"/>
              </w:rPr>
              <w:t xml:space="preserve"> </w:t>
            </w:r>
            <w:r w:rsidRPr="00C9281D">
              <w:rPr>
                <w:sz w:val="24"/>
                <w:szCs w:val="24"/>
              </w:rPr>
              <w:t>податків і зборів</w:t>
            </w:r>
            <w:r w:rsidRPr="00C9281D">
              <w:rPr>
                <w:sz w:val="24"/>
                <w:szCs w:val="24"/>
                <w:lang w:val="uk-UA"/>
              </w:rPr>
              <w:t>.</w:t>
            </w:r>
          </w:p>
          <w:p w:rsidR="002E40C5" w:rsidRPr="00C9281D" w:rsidRDefault="002E40C5" w:rsidP="00EE26DA">
            <w:pPr>
              <w:shd w:val="clear" w:color="auto" w:fill="FEFEFE"/>
              <w:jc w:val="both"/>
              <w:rPr>
                <w:sz w:val="24"/>
                <w:szCs w:val="24"/>
                <w:lang w:val="uk-UA"/>
              </w:rPr>
            </w:pPr>
          </w:p>
          <w:p w:rsidR="002E40C5" w:rsidRPr="00C9281D" w:rsidRDefault="002E40C5" w:rsidP="00EE26DA">
            <w:pPr>
              <w:shd w:val="clear" w:color="auto" w:fill="FEFEFE"/>
              <w:jc w:val="both"/>
              <w:rPr>
                <w:sz w:val="24"/>
                <w:szCs w:val="24"/>
                <w:lang w:val="uk-UA"/>
              </w:rPr>
            </w:pPr>
          </w:p>
          <w:p w:rsidR="002E40C5" w:rsidRPr="00C9281D" w:rsidRDefault="002E40C5" w:rsidP="00EE26DA">
            <w:pPr>
              <w:jc w:val="both"/>
              <w:rPr>
                <w:sz w:val="24"/>
                <w:szCs w:val="24"/>
                <w:lang w:val="uk-UA"/>
              </w:rPr>
            </w:pPr>
            <w:r w:rsidRPr="00C9281D">
              <w:rPr>
                <w:sz w:val="24"/>
                <w:szCs w:val="24"/>
                <w:lang w:val="uk-UA"/>
              </w:rPr>
              <w:t>Про внесення змін у додаток до ріш. сесії сільської ради від 27.11.2018 р. №629 «Про  затвердження переліку об’єктів комунальної  власності Бугринської сільської ради Гощанського району Рівненської області».</w:t>
            </w:r>
          </w:p>
          <w:p w:rsidR="002E40C5" w:rsidRPr="00C9281D" w:rsidRDefault="002E40C5" w:rsidP="00EE26DA">
            <w:pPr>
              <w:rPr>
                <w:sz w:val="24"/>
                <w:szCs w:val="24"/>
                <w:lang w:val="uk-UA"/>
              </w:rPr>
            </w:pPr>
          </w:p>
          <w:p w:rsidR="002E40C5" w:rsidRPr="00C9281D" w:rsidRDefault="002E40C5" w:rsidP="00EE26DA">
            <w:pPr>
              <w:shd w:val="clear" w:color="auto" w:fill="FEFEFE"/>
              <w:jc w:val="both"/>
              <w:rPr>
                <w:sz w:val="24"/>
                <w:szCs w:val="24"/>
                <w:lang w:val="uk-UA"/>
              </w:rPr>
            </w:pPr>
            <w:r w:rsidRPr="00C9281D">
              <w:rPr>
                <w:sz w:val="24"/>
                <w:szCs w:val="24"/>
                <w:lang w:val="uk-UA"/>
              </w:rPr>
              <w:t>Про затвердження Положення про проведення конкурсного відбору на заміщення вакантних посад керівників закладів загальної середньої освіти.</w:t>
            </w:r>
          </w:p>
          <w:p w:rsidR="002E40C5" w:rsidRPr="00C9281D" w:rsidRDefault="002E40C5" w:rsidP="00EE26DA">
            <w:pPr>
              <w:shd w:val="clear" w:color="auto" w:fill="FEFEFE"/>
              <w:jc w:val="both"/>
              <w:rPr>
                <w:sz w:val="24"/>
                <w:szCs w:val="24"/>
                <w:lang w:val="uk-UA"/>
              </w:rPr>
            </w:pPr>
          </w:p>
          <w:p w:rsidR="002E40C5" w:rsidRPr="00C9281D" w:rsidRDefault="002E40C5" w:rsidP="00EE26DA">
            <w:pPr>
              <w:shd w:val="clear" w:color="auto" w:fill="FEFEFE"/>
              <w:jc w:val="both"/>
              <w:rPr>
                <w:sz w:val="24"/>
                <w:szCs w:val="24"/>
                <w:lang w:val="uk-UA"/>
              </w:rPr>
            </w:pPr>
            <w:r w:rsidRPr="00C9281D">
              <w:rPr>
                <w:sz w:val="24"/>
                <w:szCs w:val="24"/>
                <w:lang w:val="uk-UA"/>
              </w:rPr>
              <w:t>Про затвердження Типової форми контракту з керівником закладу загальної середньої освіти Бугринської сільської ради.</w:t>
            </w:r>
          </w:p>
          <w:p w:rsidR="002E40C5" w:rsidRPr="00C9281D" w:rsidRDefault="002E40C5" w:rsidP="00EE26DA">
            <w:pPr>
              <w:shd w:val="clear" w:color="auto" w:fill="FEFEFE"/>
              <w:jc w:val="both"/>
              <w:rPr>
                <w:sz w:val="24"/>
                <w:szCs w:val="24"/>
                <w:lang w:val="uk-UA"/>
              </w:rPr>
            </w:pPr>
          </w:p>
          <w:p w:rsidR="002E40C5" w:rsidRPr="00C9281D" w:rsidRDefault="002E40C5" w:rsidP="00EE26DA">
            <w:pPr>
              <w:shd w:val="clear" w:color="auto" w:fill="FEFEFE"/>
              <w:jc w:val="both"/>
              <w:rPr>
                <w:sz w:val="24"/>
                <w:szCs w:val="24"/>
                <w:lang w:val="uk-UA"/>
              </w:rPr>
            </w:pPr>
            <w:r w:rsidRPr="00C9281D">
              <w:rPr>
                <w:sz w:val="24"/>
                <w:szCs w:val="24"/>
                <w:lang w:val="uk-UA"/>
              </w:rPr>
              <w:t>Про надання допомоги на лікування.</w:t>
            </w:r>
          </w:p>
          <w:p w:rsidR="002E40C5" w:rsidRDefault="002E40C5" w:rsidP="00EE26DA">
            <w:pPr>
              <w:shd w:val="clear" w:color="auto" w:fill="FEFEFE"/>
              <w:jc w:val="both"/>
              <w:rPr>
                <w:sz w:val="24"/>
                <w:szCs w:val="24"/>
                <w:lang w:val="uk-UA"/>
              </w:rPr>
            </w:pPr>
          </w:p>
          <w:p w:rsidR="002E40C5" w:rsidRPr="00C9281D" w:rsidRDefault="002E40C5" w:rsidP="00EE26DA">
            <w:pPr>
              <w:shd w:val="clear" w:color="auto" w:fill="FEFEFE"/>
              <w:jc w:val="both"/>
              <w:rPr>
                <w:sz w:val="24"/>
                <w:szCs w:val="24"/>
                <w:lang w:val="uk-UA"/>
              </w:rPr>
            </w:pPr>
          </w:p>
          <w:p w:rsidR="002E40C5" w:rsidRPr="00C9281D" w:rsidRDefault="002E40C5" w:rsidP="00EE26DA">
            <w:pPr>
              <w:shd w:val="clear" w:color="auto" w:fill="FEFEFE"/>
              <w:jc w:val="both"/>
              <w:rPr>
                <w:sz w:val="24"/>
                <w:szCs w:val="24"/>
                <w:lang w:val="uk-UA"/>
              </w:rPr>
            </w:pPr>
            <w:r w:rsidRPr="00C9281D">
              <w:rPr>
                <w:sz w:val="24"/>
                <w:szCs w:val="24"/>
                <w:lang w:val="uk-UA"/>
              </w:rPr>
              <w:t>Про затвердження розпоряджень сільського голови за 2020 рік.</w:t>
            </w:r>
          </w:p>
          <w:p w:rsidR="002E40C5" w:rsidRPr="00C9281D" w:rsidRDefault="002E40C5" w:rsidP="00EE26DA">
            <w:pPr>
              <w:shd w:val="clear" w:color="auto" w:fill="FEFEFE"/>
              <w:jc w:val="both"/>
              <w:rPr>
                <w:sz w:val="24"/>
                <w:szCs w:val="24"/>
                <w:lang w:val="uk-UA"/>
              </w:rPr>
            </w:pPr>
          </w:p>
          <w:p w:rsidR="002E40C5" w:rsidRPr="00C9281D" w:rsidRDefault="002E40C5" w:rsidP="00EE26DA">
            <w:pPr>
              <w:pStyle w:val="Standard"/>
              <w:tabs>
                <w:tab w:val="left" w:pos="6160"/>
              </w:tabs>
              <w:jc w:val="both"/>
              <w:rPr>
                <w:b/>
              </w:rPr>
            </w:pPr>
            <w:r w:rsidRPr="00C9281D">
              <w:rPr>
                <w:rStyle w:val="StrongEmphasis"/>
                <w:b w:val="0"/>
                <w:color w:val="000000"/>
                <w:shd w:val="clear" w:color="auto" w:fill="FFFFFF"/>
                <w:lang w:val="uk-UA" w:eastAsia="ar-SA"/>
              </w:rPr>
              <w:t>Про затвердження проекту</w:t>
            </w:r>
            <w:r w:rsidRPr="00C9281D">
              <w:rPr>
                <w:b/>
                <w:lang w:val="uk-UA"/>
              </w:rPr>
              <w:t xml:space="preserve"> </w:t>
            </w:r>
            <w:r w:rsidRPr="00C9281D">
              <w:rPr>
                <w:rStyle w:val="StrongEmphasis"/>
                <w:b w:val="0"/>
                <w:iCs/>
                <w:color w:val="000000"/>
                <w:shd w:val="clear" w:color="auto" w:fill="FFFFFF"/>
                <w:lang w:val="uk-UA" w:eastAsia="ar-SA"/>
              </w:rPr>
              <w:t>землеустрою щодо відведення</w:t>
            </w:r>
            <w:r w:rsidRPr="00C9281D">
              <w:rPr>
                <w:b/>
                <w:lang w:val="uk-UA"/>
              </w:rPr>
              <w:t xml:space="preserve"> </w:t>
            </w:r>
            <w:r w:rsidRPr="00C9281D">
              <w:rPr>
                <w:rStyle w:val="StrongEmphasis"/>
                <w:b w:val="0"/>
                <w:iCs/>
                <w:color w:val="000000"/>
                <w:shd w:val="clear" w:color="auto" w:fill="FFFFFF"/>
                <w:lang w:val="uk-UA" w:eastAsia="ar-SA"/>
              </w:rPr>
              <w:t>земельної ділянки у власність</w:t>
            </w:r>
            <w:r w:rsidRPr="00C9281D">
              <w:rPr>
                <w:b/>
                <w:lang w:val="uk-UA"/>
              </w:rPr>
              <w:t xml:space="preserve"> </w:t>
            </w:r>
            <w:r w:rsidRPr="00C9281D">
              <w:rPr>
                <w:rFonts w:cs="Times New Roman"/>
                <w:lang w:val="uk-UA"/>
              </w:rPr>
              <w:t xml:space="preserve"> гр. Воробей В.В.</w:t>
            </w:r>
          </w:p>
          <w:p w:rsidR="002E40C5" w:rsidRPr="00C9281D" w:rsidRDefault="002E40C5" w:rsidP="00EE26DA">
            <w:pPr>
              <w:pStyle w:val="Standard"/>
              <w:tabs>
                <w:tab w:val="left" w:pos="6160"/>
              </w:tabs>
              <w:jc w:val="both"/>
              <w:rPr>
                <w:rFonts w:cs="Times New Roman"/>
                <w:lang w:val="uk-UA"/>
              </w:rPr>
            </w:pPr>
          </w:p>
          <w:p w:rsidR="002E40C5" w:rsidRPr="00C9281D" w:rsidRDefault="002E40C5" w:rsidP="00EE26DA">
            <w:pPr>
              <w:pStyle w:val="Standard"/>
              <w:tabs>
                <w:tab w:val="left" w:pos="6160"/>
              </w:tabs>
              <w:jc w:val="both"/>
              <w:rPr>
                <w:b/>
              </w:rPr>
            </w:pPr>
            <w:r w:rsidRPr="00C9281D">
              <w:rPr>
                <w:rStyle w:val="StrongEmphasis"/>
                <w:b w:val="0"/>
                <w:color w:val="000000"/>
                <w:shd w:val="clear" w:color="auto" w:fill="FFFFFF"/>
                <w:lang w:val="uk-UA" w:eastAsia="ar-SA"/>
              </w:rPr>
              <w:t>Про передачу земельної ділянки  в</w:t>
            </w:r>
            <w:r w:rsidRPr="00C9281D">
              <w:rPr>
                <w:b/>
                <w:lang w:val="uk-UA"/>
              </w:rPr>
              <w:t xml:space="preserve"> </w:t>
            </w:r>
            <w:r w:rsidRPr="00C9281D">
              <w:t xml:space="preserve">приватну власність для </w:t>
            </w:r>
            <w:r w:rsidRPr="00C9281D">
              <w:rPr>
                <w:lang w:val="uk-UA"/>
              </w:rPr>
              <w:t>ведення</w:t>
            </w:r>
            <w:r w:rsidRPr="00C9281D">
              <w:rPr>
                <w:b/>
                <w:lang w:val="uk-UA"/>
              </w:rPr>
              <w:t xml:space="preserve"> </w:t>
            </w:r>
            <w:r w:rsidRPr="00C9281D">
              <w:rPr>
                <w:lang w:val="uk-UA"/>
              </w:rPr>
              <w:t>особистого селянського</w:t>
            </w:r>
            <w:r w:rsidRPr="00C9281D">
              <w:rPr>
                <w:b/>
                <w:lang w:val="uk-UA"/>
              </w:rPr>
              <w:t xml:space="preserve"> </w:t>
            </w:r>
            <w:r w:rsidRPr="00C9281D">
              <w:rPr>
                <w:lang w:val="uk-UA"/>
              </w:rPr>
              <w:t>господарства</w:t>
            </w:r>
            <w:r w:rsidRPr="00C9281D">
              <w:t xml:space="preserve"> в с. </w:t>
            </w:r>
            <w:r w:rsidRPr="00C9281D">
              <w:rPr>
                <w:lang w:val="uk-UA"/>
              </w:rPr>
              <w:t xml:space="preserve">Бугрин </w:t>
            </w:r>
            <w:r w:rsidRPr="00C9281D">
              <w:t xml:space="preserve">гр. </w:t>
            </w:r>
            <w:r w:rsidRPr="00C9281D">
              <w:rPr>
                <w:rFonts w:cs="Times New Roman"/>
                <w:lang w:val="uk-UA"/>
              </w:rPr>
              <w:t>Радзівілову А.О.</w:t>
            </w:r>
          </w:p>
          <w:p w:rsidR="002E40C5" w:rsidRPr="00C9281D" w:rsidRDefault="002E40C5" w:rsidP="00EE26DA">
            <w:pPr>
              <w:pStyle w:val="Standard"/>
              <w:tabs>
                <w:tab w:val="left" w:pos="6160"/>
              </w:tabs>
              <w:jc w:val="both"/>
              <w:rPr>
                <w:rFonts w:cs="Times New Roman"/>
                <w:lang w:val="uk-UA"/>
              </w:rPr>
            </w:pPr>
          </w:p>
          <w:p w:rsidR="002E40C5" w:rsidRPr="00C9281D" w:rsidRDefault="002E40C5" w:rsidP="00EE26DA">
            <w:pPr>
              <w:pStyle w:val="Standard"/>
              <w:tabs>
                <w:tab w:val="left" w:pos="6160"/>
              </w:tabs>
              <w:jc w:val="both"/>
              <w:rPr>
                <w:b/>
                <w:lang w:val="uk-UA"/>
              </w:rPr>
            </w:pPr>
            <w:r w:rsidRPr="00C9281D">
              <w:rPr>
                <w:rStyle w:val="StrongEmphasis"/>
                <w:b w:val="0"/>
                <w:color w:val="000000"/>
                <w:shd w:val="clear" w:color="auto" w:fill="FFFFFF"/>
                <w:lang w:val="uk-UA" w:eastAsia="ar-SA"/>
              </w:rPr>
              <w:t>Про передачу земельної ділянки  в</w:t>
            </w:r>
            <w:r w:rsidRPr="00C9281D">
              <w:rPr>
                <w:b/>
                <w:lang w:val="uk-UA"/>
              </w:rPr>
              <w:t xml:space="preserve"> </w:t>
            </w:r>
            <w:r w:rsidRPr="00C9281D">
              <w:rPr>
                <w:lang w:val="uk-UA"/>
              </w:rPr>
              <w:t>постійне користування для будівництва</w:t>
            </w:r>
            <w:r w:rsidRPr="00C9281D">
              <w:rPr>
                <w:b/>
                <w:lang w:val="uk-UA"/>
              </w:rPr>
              <w:t xml:space="preserve"> </w:t>
            </w:r>
            <w:r w:rsidRPr="00C9281D">
              <w:rPr>
                <w:lang w:val="uk-UA"/>
              </w:rPr>
              <w:t>та обслуговування будівель громадських</w:t>
            </w:r>
            <w:r w:rsidRPr="00C9281D">
              <w:rPr>
                <w:b/>
                <w:lang w:val="uk-UA"/>
              </w:rPr>
              <w:t xml:space="preserve"> </w:t>
            </w:r>
            <w:r w:rsidRPr="00C9281D">
              <w:rPr>
                <w:lang w:val="uk-UA"/>
              </w:rPr>
              <w:t>та релігійних організацій в с. Вільгір</w:t>
            </w:r>
            <w:r w:rsidRPr="00C9281D">
              <w:rPr>
                <w:b/>
                <w:lang w:val="uk-UA"/>
              </w:rPr>
              <w:t xml:space="preserve"> </w:t>
            </w:r>
            <w:r w:rsidRPr="00C9281D">
              <w:rPr>
                <w:lang w:val="uk-UA"/>
              </w:rPr>
              <w:t>Релігійній громаді Помісної Церкви</w:t>
            </w:r>
            <w:r w:rsidRPr="00C9281D">
              <w:rPr>
                <w:b/>
                <w:lang w:val="uk-UA"/>
              </w:rPr>
              <w:t xml:space="preserve"> </w:t>
            </w:r>
            <w:r w:rsidRPr="00C9281D">
              <w:rPr>
                <w:lang w:val="uk-UA"/>
              </w:rPr>
              <w:t xml:space="preserve">Християн Віри Євангельської </w:t>
            </w:r>
          </w:p>
          <w:p w:rsidR="002E40C5" w:rsidRPr="00C9281D" w:rsidRDefault="002E40C5" w:rsidP="00EE26DA">
            <w:pPr>
              <w:shd w:val="clear" w:color="auto" w:fill="FEFEFE"/>
              <w:jc w:val="both"/>
              <w:rPr>
                <w:sz w:val="24"/>
                <w:szCs w:val="24"/>
                <w:lang w:val="uk-UA"/>
              </w:rPr>
            </w:pPr>
          </w:p>
          <w:p w:rsidR="002E40C5" w:rsidRPr="00C9281D" w:rsidRDefault="002E40C5" w:rsidP="00EE26DA">
            <w:pPr>
              <w:pStyle w:val="3"/>
              <w:spacing w:after="120"/>
              <w:jc w:val="left"/>
              <w:rPr>
                <w:i w:val="0"/>
                <w:sz w:val="24"/>
                <w:u w:val="none"/>
              </w:rPr>
            </w:pPr>
            <w:r w:rsidRPr="00C9281D">
              <w:rPr>
                <w:b w:val="0"/>
                <w:i w:val="0"/>
                <w:sz w:val="24"/>
                <w:u w:val="none"/>
              </w:rPr>
              <w:t xml:space="preserve">Про внесення змін до рішення сесії від від  20  грудня  2019 року   № 1189 </w:t>
            </w:r>
            <w:r w:rsidRPr="00C9281D">
              <w:rPr>
                <w:i w:val="0"/>
                <w:sz w:val="24"/>
                <w:u w:val="none"/>
              </w:rPr>
              <w:t xml:space="preserve">« </w:t>
            </w:r>
            <w:r w:rsidRPr="00C9281D">
              <w:rPr>
                <w:rStyle w:val="a7"/>
                <w:i w:val="0"/>
                <w:sz w:val="24"/>
                <w:u w:val="none"/>
              </w:rPr>
              <w:t>Про умови оплати праці  сільського голови  Бугринської сільської ради  на 2020 рік»</w:t>
            </w:r>
          </w:p>
          <w:p w:rsidR="002E40C5" w:rsidRPr="00C9281D" w:rsidRDefault="002E40C5" w:rsidP="00EE26DA">
            <w:pPr>
              <w:pStyle w:val="Standard"/>
              <w:tabs>
                <w:tab w:val="left" w:pos="6160"/>
              </w:tabs>
              <w:jc w:val="both"/>
              <w:rPr>
                <w:rFonts w:cs="Times New Roman"/>
                <w:lang w:val="uk-UA"/>
              </w:rPr>
            </w:pPr>
          </w:p>
          <w:p w:rsidR="002E40C5" w:rsidRPr="00C9281D" w:rsidRDefault="002E40C5" w:rsidP="00EE26DA">
            <w:pPr>
              <w:pStyle w:val="Standard"/>
              <w:tabs>
                <w:tab w:val="left" w:pos="6160"/>
              </w:tabs>
              <w:jc w:val="both"/>
              <w:rPr>
                <w:rFonts w:cs="Times New Roman"/>
                <w:lang w:val="uk-UA"/>
              </w:rPr>
            </w:pPr>
            <w:r w:rsidRPr="00C9281D">
              <w:rPr>
                <w:rFonts w:cs="Times New Roman"/>
                <w:lang w:val="uk-UA"/>
              </w:rPr>
              <w:t>Про скасування рішення від 05.02.2020 року № 1280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гр.. Фінчук Т.В.».</w:t>
            </w:r>
          </w:p>
          <w:p w:rsidR="002E40C5" w:rsidRPr="00C9281D" w:rsidRDefault="002E40C5" w:rsidP="00EE26DA">
            <w:pPr>
              <w:pStyle w:val="Standard"/>
              <w:tabs>
                <w:tab w:val="left" w:pos="6160"/>
              </w:tabs>
              <w:jc w:val="both"/>
              <w:rPr>
                <w:rFonts w:cs="Times New Roman"/>
                <w:lang w:val="uk-UA"/>
              </w:rPr>
            </w:pPr>
          </w:p>
          <w:p w:rsidR="002E40C5" w:rsidRPr="00C9281D" w:rsidRDefault="002E40C5" w:rsidP="00EE26DA">
            <w:pPr>
              <w:pStyle w:val="Standard"/>
              <w:tabs>
                <w:tab w:val="left" w:pos="6160"/>
              </w:tabs>
              <w:jc w:val="both"/>
              <w:rPr>
                <w:b/>
                <w:lang w:val="uk-UA"/>
              </w:rPr>
            </w:pPr>
            <w:r w:rsidRPr="00C9281D">
              <w:rPr>
                <w:rFonts w:cs="Times New Roman"/>
                <w:lang w:val="uk-UA"/>
              </w:rPr>
              <w:t>Про надання дозволу на виготовлення проекту землеустрою щодо відведення земельної ділянки у власність гр.. Фінчук Т.В.</w:t>
            </w:r>
          </w:p>
          <w:p w:rsidR="002E40C5" w:rsidRPr="00C9281D" w:rsidRDefault="002E40C5" w:rsidP="00EE26DA">
            <w:pPr>
              <w:shd w:val="clear" w:color="auto" w:fill="FEFEFE"/>
              <w:jc w:val="both"/>
              <w:rPr>
                <w:sz w:val="24"/>
                <w:szCs w:val="24"/>
                <w:lang w:val="uk-UA"/>
              </w:rPr>
            </w:pPr>
          </w:p>
          <w:p w:rsidR="002E40C5" w:rsidRDefault="002E40C5" w:rsidP="00EE26DA">
            <w:pPr>
              <w:shd w:val="clear" w:color="auto" w:fill="FEFEFE"/>
              <w:jc w:val="both"/>
              <w:rPr>
                <w:sz w:val="24"/>
                <w:szCs w:val="24"/>
                <w:lang w:val="uk-UA"/>
              </w:rPr>
            </w:pPr>
            <w:r>
              <w:rPr>
                <w:sz w:val="24"/>
                <w:szCs w:val="24"/>
                <w:lang w:val="uk-UA"/>
              </w:rPr>
              <w:t>Про затвердження проекту землеустрою та проведення земельних торгів у формі аукціону.</w:t>
            </w:r>
          </w:p>
          <w:p w:rsidR="002E40C5" w:rsidRDefault="002E40C5" w:rsidP="00EE26DA">
            <w:pPr>
              <w:shd w:val="clear" w:color="auto" w:fill="FEFEFE"/>
              <w:jc w:val="both"/>
              <w:rPr>
                <w:sz w:val="24"/>
                <w:szCs w:val="24"/>
                <w:lang w:val="uk-UA"/>
              </w:rPr>
            </w:pPr>
          </w:p>
          <w:p w:rsidR="002E40C5" w:rsidRPr="00C9281D" w:rsidRDefault="002E40C5" w:rsidP="00EE26DA">
            <w:pPr>
              <w:shd w:val="clear" w:color="auto" w:fill="FEFEFE"/>
              <w:jc w:val="both"/>
              <w:rPr>
                <w:sz w:val="24"/>
                <w:szCs w:val="24"/>
                <w:lang w:val="uk-UA"/>
              </w:rPr>
            </w:pPr>
          </w:p>
          <w:p w:rsidR="002E40C5" w:rsidRPr="0038240A" w:rsidRDefault="002E40C5" w:rsidP="00EE26DA">
            <w:pPr>
              <w:jc w:val="both"/>
              <w:rPr>
                <w:bCs/>
                <w:iCs/>
                <w:sz w:val="24"/>
                <w:szCs w:val="24"/>
                <w:lang w:val="uk-UA"/>
              </w:rPr>
            </w:pPr>
            <w:r w:rsidRPr="00D92595">
              <w:rPr>
                <w:bCs/>
                <w:iCs/>
                <w:sz w:val="24"/>
                <w:szCs w:val="24"/>
              </w:rPr>
              <w:t xml:space="preserve">Про надання згоди на організацію </w:t>
            </w:r>
            <w:r>
              <w:rPr>
                <w:bCs/>
                <w:iCs/>
                <w:sz w:val="24"/>
                <w:szCs w:val="24"/>
                <w:lang w:val="uk-UA"/>
              </w:rPr>
              <w:t xml:space="preserve"> </w:t>
            </w:r>
            <w:r w:rsidRPr="00D92595">
              <w:rPr>
                <w:bCs/>
                <w:iCs/>
                <w:sz w:val="24"/>
                <w:szCs w:val="24"/>
              </w:rPr>
              <w:t>співробітницт</w:t>
            </w:r>
            <w:r>
              <w:rPr>
                <w:bCs/>
                <w:iCs/>
                <w:sz w:val="24"/>
                <w:szCs w:val="24"/>
                <w:lang w:val="uk-UA"/>
              </w:rPr>
              <w:t>ва</w:t>
            </w:r>
          </w:p>
          <w:p w:rsidR="002E40C5" w:rsidRPr="00D92595" w:rsidRDefault="002E40C5" w:rsidP="00EE26DA">
            <w:pPr>
              <w:jc w:val="both"/>
              <w:rPr>
                <w:bCs/>
                <w:iCs/>
                <w:sz w:val="24"/>
                <w:szCs w:val="24"/>
              </w:rPr>
            </w:pPr>
            <w:r w:rsidRPr="00D92595">
              <w:rPr>
                <w:bCs/>
                <w:iCs/>
                <w:sz w:val="24"/>
                <w:szCs w:val="24"/>
              </w:rPr>
              <w:t xml:space="preserve">територіальних громад </w:t>
            </w:r>
            <w:r>
              <w:rPr>
                <w:bCs/>
                <w:iCs/>
                <w:sz w:val="24"/>
                <w:szCs w:val="24"/>
                <w:lang w:val="uk-UA"/>
              </w:rPr>
              <w:t xml:space="preserve"> </w:t>
            </w:r>
            <w:r w:rsidRPr="00D92595">
              <w:rPr>
                <w:bCs/>
                <w:iCs/>
                <w:sz w:val="24"/>
                <w:szCs w:val="24"/>
              </w:rPr>
              <w:t xml:space="preserve">та схвалення проекту договору </w:t>
            </w:r>
          </w:p>
          <w:p w:rsidR="002E40C5" w:rsidRPr="00D92595" w:rsidRDefault="002E40C5" w:rsidP="00EE26DA">
            <w:pPr>
              <w:jc w:val="both"/>
              <w:rPr>
                <w:sz w:val="24"/>
                <w:szCs w:val="24"/>
              </w:rPr>
            </w:pPr>
            <w:r w:rsidRPr="00D92595">
              <w:rPr>
                <w:bCs/>
                <w:iCs/>
                <w:sz w:val="24"/>
                <w:szCs w:val="24"/>
              </w:rPr>
              <w:t>про співробітництво</w:t>
            </w:r>
            <w:r>
              <w:rPr>
                <w:bCs/>
                <w:iCs/>
                <w:sz w:val="24"/>
                <w:szCs w:val="24"/>
                <w:lang w:val="uk-UA"/>
              </w:rPr>
              <w:t>.</w:t>
            </w:r>
            <w:r w:rsidRPr="00D92595">
              <w:rPr>
                <w:bCs/>
                <w:iCs/>
                <w:sz w:val="24"/>
                <w:szCs w:val="24"/>
              </w:rPr>
              <w:t xml:space="preserve"> </w:t>
            </w:r>
          </w:p>
          <w:p w:rsidR="002E40C5" w:rsidRPr="0038240A" w:rsidRDefault="002E40C5" w:rsidP="00EE26DA">
            <w:pPr>
              <w:tabs>
                <w:tab w:val="left" w:pos="2070"/>
              </w:tabs>
              <w:rPr>
                <w:sz w:val="24"/>
                <w:szCs w:val="24"/>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rPr>
                <w:sz w:val="24"/>
                <w:szCs w:val="24"/>
                <w:lang w:val="uk-UA"/>
              </w:rPr>
            </w:pPr>
          </w:p>
          <w:p w:rsidR="002E40C5" w:rsidRPr="00C9281D" w:rsidRDefault="002E40C5" w:rsidP="00EE26DA">
            <w:pPr>
              <w:jc w:val="both"/>
              <w:rPr>
                <w:sz w:val="24"/>
                <w:szCs w:val="24"/>
                <w:lang w:val="uk-UA"/>
              </w:rPr>
            </w:pPr>
          </w:p>
          <w:p w:rsidR="002E40C5" w:rsidRPr="00C9281D" w:rsidRDefault="002E40C5" w:rsidP="00EE26DA">
            <w:pPr>
              <w:jc w:val="both"/>
              <w:rPr>
                <w:sz w:val="24"/>
                <w:szCs w:val="24"/>
                <w:lang w:val="uk-UA"/>
              </w:rPr>
            </w:pPr>
          </w:p>
        </w:tc>
        <w:tc>
          <w:tcPr>
            <w:tcW w:w="2410" w:type="dxa"/>
          </w:tcPr>
          <w:p w:rsidR="002E40C5" w:rsidRPr="00C9281D"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Ріш. № 1399 від</w:t>
            </w:r>
          </w:p>
          <w:p w:rsidR="002E40C5" w:rsidRPr="00C9281D" w:rsidRDefault="002E40C5" w:rsidP="00EE26DA">
            <w:pPr>
              <w:rPr>
                <w:sz w:val="24"/>
                <w:szCs w:val="24"/>
                <w:lang w:val="uk-UA"/>
              </w:rPr>
            </w:pPr>
            <w:r w:rsidRPr="00C9281D">
              <w:rPr>
                <w:sz w:val="24"/>
                <w:szCs w:val="24"/>
                <w:lang w:val="uk-UA"/>
              </w:rPr>
              <w:t>19.06.2020 р.</w:t>
            </w:r>
          </w:p>
          <w:p w:rsidR="002E40C5" w:rsidRPr="00C9281D"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Ріш. № 1400 від</w:t>
            </w:r>
          </w:p>
          <w:p w:rsidR="002E40C5" w:rsidRPr="00C9281D" w:rsidRDefault="002E40C5" w:rsidP="00EE26DA">
            <w:pPr>
              <w:rPr>
                <w:sz w:val="24"/>
                <w:szCs w:val="24"/>
                <w:lang w:val="uk-UA"/>
              </w:rPr>
            </w:pPr>
            <w:r w:rsidRPr="00C9281D">
              <w:rPr>
                <w:sz w:val="24"/>
                <w:szCs w:val="24"/>
                <w:lang w:val="uk-UA"/>
              </w:rPr>
              <w:t>19.06.2020 р.</w:t>
            </w:r>
          </w:p>
          <w:p w:rsidR="002E40C5" w:rsidRPr="00C9281D"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Ріш. № 140</w:t>
            </w:r>
            <w:r>
              <w:rPr>
                <w:sz w:val="24"/>
                <w:szCs w:val="24"/>
                <w:lang w:val="uk-UA"/>
              </w:rPr>
              <w:t>1</w:t>
            </w:r>
            <w:r w:rsidRPr="00C9281D">
              <w:rPr>
                <w:sz w:val="24"/>
                <w:szCs w:val="24"/>
                <w:lang w:val="uk-UA"/>
              </w:rPr>
              <w:t xml:space="preserve"> від</w:t>
            </w:r>
          </w:p>
          <w:p w:rsidR="002E40C5" w:rsidRPr="00C9281D" w:rsidRDefault="002E40C5" w:rsidP="00EE26DA">
            <w:pPr>
              <w:rPr>
                <w:sz w:val="24"/>
                <w:szCs w:val="24"/>
                <w:lang w:val="uk-UA"/>
              </w:rPr>
            </w:pPr>
            <w:r w:rsidRPr="00C9281D">
              <w:rPr>
                <w:sz w:val="24"/>
                <w:szCs w:val="24"/>
                <w:lang w:val="uk-UA"/>
              </w:rPr>
              <w:t>19.06.2020 р.</w:t>
            </w:r>
          </w:p>
          <w:p w:rsidR="002E40C5" w:rsidRDefault="002E40C5" w:rsidP="00EE26DA">
            <w:pPr>
              <w:rPr>
                <w:sz w:val="24"/>
                <w:szCs w:val="24"/>
                <w:lang w:val="uk-UA"/>
              </w:rPr>
            </w:pPr>
          </w:p>
          <w:p w:rsidR="002E40C5" w:rsidRDefault="002E40C5" w:rsidP="00EE26DA">
            <w:pPr>
              <w:rPr>
                <w:sz w:val="24"/>
                <w:szCs w:val="24"/>
                <w:lang w:val="uk-UA"/>
              </w:rPr>
            </w:pPr>
          </w:p>
          <w:p w:rsidR="002E40C5"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Ріш. № 140</w:t>
            </w:r>
            <w:r>
              <w:rPr>
                <w:sz w:val="24"/>
                <w:szCs w:val="24"/>
                <w:lang w:val="uk-UA"/>
              </w:rPr>
              <w:t>2</w:t>
            </w:r>
            <w:r w:rsidRPr="00C9281D">
              <w:rPr>
                <w:sz w:val="24"/>
                <w:szCs w:val="24"/>
                <w:lang w:val="uk-UA"/>
              </w:rPr>
              <w:t xml:space="preserve"> від</w:t>
            </w:r>
          </w:p>
          <w:p w:rsidR="002E40C5" w:rsidRPr="00C9281D" w:rsidRDefault="002E40C5" w:rsidP="00EE26DA">
            <w:pPr>
              <w:rPr>
                <w:sz w:val="24"/>
                <w:szCs w:val="24"/>
                <w:lang w:val="uk-UA"/>
              </w:rPr>
            </w:pPr>
            <w:r w:rsidRPr="00C9281D">
              <w:rPr>
                <w:sz w:val="24"/>
                <w:szCs w:val="24"/>
                <w:lang w:val="uk-UA"/>
              </w:rPr>
              <w:t>19.06.2020 р.</w:t>
            </w:r>
          </w:p>
          <w:p w:rsidR="002E40C5" w:rsidRDefault="002E40C5" w:rsidP="00EE26DA">
            <w:pPr>
              <w:rPr>
                <w:sz w:val="24"/>
                <w:szCs w:val="24"/>
                <w:lang w:val="uk-UA"/>
              </w:rPr>
            </w:pPr>
          </w:p>
          <w:p w:rsidR="002E40C5"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Ріш. № 140</w:t>
            </w:r>
            <w:r>
              <w:rPr>
                <w:sz w:val="24"/>
                <w:szCs w:val="24"/>
                <w:lang w:val="uk-UA"/>
              </w:rPr>
              <w:t>3</w:t>
            </w:r>
            <w:r w:rsidRPr="00C9281D">
              <w:rPr>
                <w:sz w:val="24"/>
                <w:szCs w:val="24"/>
                <w:lang w:val="uk-UA"/>
              </w:rPr>
              <w:t xml:space="preserve"> від</w:t>
            </w:r>
          </w:p>
          <w:p w:rsidR="002E40C5" w:rsidRPr="00C9281D" w:rsidRDefault="002E40C5" w:rsidP="00EE26DA">
            <w:pPr>
              <w:rPr>
                <w:sz w:val="24"/>
                <w:szCs w:val="24"/>
                <w:lang w:val="uk-UA"/>
              </w:rPr>
            </w:pPr>
            <w:r w:rsidRPr="00C9281D">
              <w:rPr>
                <w:sz w:val="24"/>
                <w:szCs w:val="24"/>
                <w:lang w:val="uk-UA"/>
              </w:rPr>
              <w:t>19.06.2020 р.</w:t>
            </w:r>
          </w:p>
          <w:p w:rsidR="002E40C5" w:rsidRDefault="002E40C5" w:rsidP="00EE26DA">
            <w:pPr>
              <w:rPr>
                <w:sz w:val="24"/>
                <w:szCs w:val="24"/>
                <w:lang w:val="uk-UA"/>
              </w:rPr>
            </w:pPr>
          </w:p>
          <w:p w:rsidR="002E40C5"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Ріш. № 140</w:t>
            </w:r>
            <w:r>
              <w:rPr>
                <w:sz w:val="24"/>
                <w:szCs w:val="24"/>
                <w:lang w:val="uk-UA"/>
              </w:rPr>
              <w:t>4</w:t>
            </w:r>
            <w:r w:rsidRPr="00C9281D">
              <w:rPr>
                <w:sz w:val="24"/>
                <w:szCs w:val="24"/>
                <w:lang w:val="uk-UA"/>
              </w:rPr>
              <w:t xml:space="preserve"> від</w:t>
            </w:r>
          </w:p>
          <w:p w:rsidR="002E40C5" w:rsidRPr="00C9281D" w:rsidRDefault="002E40C5" w:rsidP="00EE26DA">
            <w:pPr>
              <w:rPr>
                <w:sz w:val="24"/>
                <w:szCs w:val="24"/>
                <w:lang w:val="uk-UA"/>
              </w:rPr>
            </w:pPr>
            <w:r w:rsidRPr="00C9281D">
              <w:rPr>
                <w:sz w:val="24"/>
                <w:szCs w:val="24"/>
                <w:lang w:val="uk-UA"/>
              </w:rPr>
              <w:t>19.06.2020 р.</w:t>
            </w:r>
          </w:p>
          <w:p w:rsidR="002E40C5"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Ріш. № 140</w:t>
            </w:r>
            <w:r>
              <w:rPr>
                <w:sz w:val="24"/>
                <w:szCs w:val="24"/>
                <w:lang w:val="uk-UA"/>
              </w:rPr>
              <w:t>5</w:t>
            </w:r>
            <w:r w:rsidRPr="00C9281D">
              <w:rPr>
                <w:sz w:val="24"/>
                <w:szCs w:val="24"/>
                <w:lang w:val="uk-UA"/>
              </w:rPr>
              <w:t xml:space="preserve"> від</w:t>
            </w:r>
          </w:p>
          <w:p w:rsidR="002E40C5" w:rsidRPr="00C9281D" w:rsidRDefault="002E40C5" w:rsidP="00EE26DA">
            <w:pPr>
              <w:rPr>
                <w:sz w:val="24"/>
                <w:szCs w:val="24"/>
                <w:lang w:val="uk-UA"/>
              </w:rPr>
            </w:pPr>
            <w:r w:rsidRPr="00C9281D">
              <w:rPr>
                <w:sz w:val="24"/>
                <w:szCs w:val="24"/>
                <w:lang w:val="uk-UA"/>
              </w:rPr>
              <w:t>19.06.2020 р.</w:t>
            </w:r>
          </w:p>
          <w:p w:rsidR="002E40C5"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Ріш. № 140</w:t>
            </w:r>
            <w:r>
              <w:rPr>
                <w:sz w:val="24"/>
                <w:szCs w:val="24"/>
                <w:lang w:val="uk-UA"/>
              </w:rPr>
              <w:t>6</w:t>
            </w:r>
            <w:r w:rsidRPr="00C9281D">
              <w:rPr>
                <w:sz w:val="24"/>
                <w:szCs w:val="24"/>
                <w:lang w:val="uk-UA"/>
              </w:rPr>
              <w:t xml:space="preserve"> від</w:t>
            </w:r>
          </w:p>
          <w:p w:rsidR="002E40C5" w:rsidRPr="00C9281D" w:rsidRDefault="002E40C5" w:rsidP="00EE26DA">
            <w:pPr>
              <w:rPr>
                <w:sz w:val="24"/>
                <w:szCs w:val="24"/>
                <w:lang w:val="uk-UA"/>
              </w:rPr>
            </w:pPr>
            <w:r w:rsidRPr="00C9281D">
              <w:rPr>
                <w:sz w:val="24"/>
                <w:szCs w:val="24"/>
                <w:lang w:val="uk-UA"/>
              </w:rPr>
              <w:t>19.06.2020 р.</w:t>
            </w:r>
          </w:p>
          <w:p w:rsidR="002E40C5"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Ріш. № 140</w:t>
            </w:r>
            <w:r>
              <w:rPr>
                <w:sz w:val="24"/>
                <w:szCs w:val="24"/>
                <w:lang w:val="uk-UA"/>
              </w:rPr>
              <w:t>7</w:t>
            </w:r>
            <w:r w:rsidRPr="00C9281D">
              <w:rPr>
                <w:sz w:val="24"/>
                <w:szCs w:val="24"/>
                <w:lang w:val="uk-UA"/>
              </w:rPr>
              <w:t xml:space="preserve"> від</w:t>
            </w:r>
          </w:p>
          <w:p w:rsidR="002E40C5" w:rsidRPr="00C9281D" w:rsidRDefault="002E40C5" w:rsidP="00EE26DA">
            <w:pPr>
              <w:rPr>
                <w:sz w:val="24"/>
                <w:szCs w:val="24"/>
                <w:lang w:val="uk-UA"/>
              </w:rPr>
            </w:pPr>
            <w:r w:rsidRPr="00C9281D">
              <w:rPr>
                <w:sz w:val="24"/>
                <w:szCs w:val="24"/>
                <w:lang w:val="uk-UA"/>
              </w:rPr>
              <w:t>19.06.2020 р.</w:t>
            </w:r>
          </w:p>
          <w:p w:rsidR="002E40C5" w:rsidRDefault="002E40C5" w:rsidP="00EE26DA">
            <w:pPr>
              <w:rPr>
                <w:sz w:val="24"/>
                <w:szCs w:val="24"/>
                <w:lang w:val="uk-UA"/>
              </w:rPr>
            </w:pPr>
          </w:p>
          <w:p w:rsidR="002E40C5"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Ріш. № 140</w:t>
            </w:r>
            <w:r>
              <w:rPr>
                <w:sz w:val="24"/>
                <w:szCs w:val="24"/>
                <w:lang w:val="uk-UA"/>
              </w:rPr>
              <w:t>8</w:t>
            </w:r>
            <w:r w:rsidRPr="00C9281D">
              <w:rPr>
                <w:sz w:val="24"/>
                <w:szCs w:val="24"/>
                <w:lang w:val="uk-UA"/>
              </w:rPr>
              <w:t xml:space="preserve"> від</w:t>
            </w:r>
          </w:p>
          <w:p w:rsidR="002E40C5" w:rsidRPr="00C9281D" w:rsidRDefault="002E40C5" w:rsidP="00EE26DA">
            <w:pPr>
              <w:rPr>
                <w:sz w:val="24"/>
                <w:szCs w:val="24"/>
                <w:lang w:val="uk-UA"/>
              </w:rPr>
            </w:pPr>
            <w:r w:rsidRPr="00C9281D">
              <w:rPr>
                <w:sz w:val="24"/>
                <w:szCs w:val="24"/>
                <w:lang w:val="uk-UA"/>
              </w:rPr>
              <w:t>19.06.2020 р.</w:t>
            </w:r>
          </w:p>
          <w:p w:rsidR="002E40C5" w:rsidRDefault="002E40C5" w:rsidP="00EE26DA">
            <w:pPr>
              <w:rPr>
                <w:sz w:val="24"/>
                <w:szCs w:val="24"/>
                <w:lang w:val="uk-UA"/>
              </w:rPr>
            </w:pPr>
          </w:p>
          <w:p w:rsidR="002E40C5" w:rsidRDefault="002E40C5" w:rsidP="00EE26DA">
            <w:pPr>
              <w:rPr>
                <w:sz w:val="24"/>
                <w:szCs w:val="24"/>
                <w:lang w:val="uk-UA"/>
              </w:rPr>
            </w:pPr>
          </w:p>
          <w:p w:rsidR="002E40C5"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Ріш. № 140</w:t>
            </w:r>
            <w:r>
              <w:rPr>
                <w:sz w:val="24"/>
                <w:szCs w:val="24"/>
                <w:lang w:val="uk-UA"/>
              </w:rPr>
              <w:t>9</w:t>
            </w:r>
            <w:r w:rsidRPr="00C9281D">
              <w:rPr>
                <w:sz w:val="24"/>
                <w:szCs w:val="24"/>
                <w:lang w:val="uk-UA"/>
              </w:rPr>
              <w:t xml:space="preserve"> від</w:t>
            </w:r>
          </w:p>
          <w:p w:rsidR="002E40C5" w:rsidRPr="00C9281D" w:rsidRDefault="002E40C5" w:rsidP="00EE26DA">
            <w:pPr>
              <w:rPr>
                <w:sz w:val="24"/>
                <w:szCs w:val="24"/>
                <w:lang w:val="uk-UA"/>
              </w:rPr>
            </w:pPr>
            <w:r w:rsidRPr="00C9281D">
              <w:rPr>
                <w:sz w:val="24"/>
                <w:szCs w:val="24"/>
                <w:lang w:val="uk-UA"/>
              </w:rPr>
              <w:t>19.06.2020 р.</w:t>
            </w:r>
          </w:p>
          <w:p w:rsidR="002E40C5" w:rsidRDefault="002E40C5" w:rsidP="00EE26DA">
            <w:pPr>
              <w:rPr>
                <w:sz w:val="24"/>
                <w:szCs w:val="24"/>
                <w:lang w:val="uk-UA"/>
              </w:rPr>
            </w:pPr>
          </w:p>
          <w:p w:rsidR="002E40C5"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lastRenderedPageBreak/>
              <w:t>Ріш. № 14</w:t>
            </w:r>
            <w:r>
              <w:rPr>
                <w:sz w:val="24"/>
                <w:szCs w:val="24"/>
                <w:lang w:val="uk-UA"/>
              </w:rPr>
              <w:t>10</w:t>
            </w:r>
            <w:r w:rsidRPr="00C9281D">
              <w:rPr>
                <w:sz w:val="24"/>
                <w:szCs w:val="24"/>
                <w:lang w:val="uk-UA"/>
              </w:rPr>
              <w:t xml:space="preserve"> від</w:t>
            </w:r>
          </w:p>
          <w:p w:rsidR="002E40C5" w:rsidRPr="00C9281D" w:rsidRDefault="002E40C5" w:rsidP="00EE26DA">
            <w:pPr>
              <w:rPr>
                <w:sz w:val="24"/>
                <w:szCs w:val="24"/>
                <w:lang w:val="uk-UA"/>
              </w:rPr>
            </w:pPr>
            <w:r w:rsidRPr="00C9281D">
              <w:rPr>
                <w:sz w:val="24"/>
                <w:szCs w:val="24"/>
                <w:lang w:val="uk-UA"/>
              </w:rPr>
              <w:t>19.06.2020 р.</w:t>
            </w:r>
          </w:p>
          <w:p w:rsidR="002E40C5" w:rsidRDefault="002E40C5" w:rsidP="00EE26DA">
            <w:pPr>
              <w:rPr>
                <w:sz w:val="24"/>
                <w:szCs w:val="24"/>
                <w:lang w:val="uk-UA"/>
              </w:rPr>
            </w:pPr>
          </w:p>
          <w:p w:rsidR="002E40C5" w:rsidRDefault="002E40C5" w:rsidP="00EE26DA">
            <w:pPr>
              <w:rPr>
                <w:sz w:val="24"/>
                <w:szCs w:val="24"/>
                <w:lang w:val="uk-UA"/>
              </w:rPr>
            </w:pPr>
          </w:p>
          <w:p w:rsidR="002E40C5" w:rsidRDefault="002E40C5" w:rsidP="00EE26DA">
            <w:pPr>
              <w:rPr>
                <w:sz w:val="24"/>
                <w:szCs w:val="24"/>
                <w:lang w:val="uk-UA"/>
              </w:rPr>
            </w:pPr>
          </w:p>
          <w:p w:rsidR="002E40C5"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Ріш. № 14</w:t>
            </w:r>
            <w:r>
              <w:rPr>
                <w:sz w:val="24"/>
                <w:szCs w:val="24"/>
                <w:lang w:val="uk-UA"/>
              </w:rPr>
              <w:t>11</w:t>
            </w:r>
            <w:r w:rsidRPr="00C9281D">
              <w:rPr>
                <w:sz w:val="24"/>
                <w:szCs w:val="24"/>
                <w:lang w:val="uk-UA"/>
              </w:rPr>
              <w:t xml:space="preserve"> від</w:t>
            </w:r>
          </w:p>
          <w:p w:rsidR="002E40C5" w:rsidRPr="00C9281D" w:rsidRDefault="002E40C5" w:rsidP="00EE26DA">
            <w:pPr>
              <w:rPr>
                <w:sz w:val="24"/>
                <w:szCs w:val="24"/>
                <w:lang w:val="uk-UA"/>
              </w:rPr>
            </w:pPr>
            <w:r w:rsidRPr="00C9281D">
              <w:rPr>
                <w:sz w:val="24"/>
                <w:szCs w:val="24"/>
                <w:lang w:val="uk-UA"/>
              </w:rPr>
              <w:t>19.06.2020 р.</w:t>
            </w:r>
          </w:p>
          <w:p w:rsidR="002E40C5" w:rsidRDefault="002E40C5" w:rsidP="00EE26DA">
            <w:pPr>
              <w:rPr>
                <w:sz w:val="24"/>
                <w:szCs w:val="24"/>
                <w:lang w:val="uk-UA"/>
              </w:rPr>
            </w:pPr>
          </w:p>
          <w:p w:rsidR="002E40C5"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Ріш. № 14</w:t>
            </w:r>
            <w:r>
              <w:rPr>
                <w:sz w:val="24"/>
                <w:szCs w:val="24"/>
                <w:lang w:val="uk-UA"/>
              </w:rPr>
              <w:t>12</w:t>
            </w:r>
            <w:r w:rsidRPr="00C9281D">
              <w:rPr>
                <w:sz w:val="24"/>
                <w:szCs w:val="24"/>
                <w:lang w:val="uk-UA"/>
              </w:rPr>
              <w:t xml:space="preserve"> від</w:t>
            </w:r>
          </w:p>
          <w:p w:rsidR="002E40C5" w:rsidRPr="00C9281D" w:rsidRDefault="002E40C5" w:rsidP="00EE26DA">
            <w:pPr>
              <w:rPr>
                <w:sz w:val="24"/>
                <w:szCs w:val="24"/>
                <w:lang w:val="uk-UA"/>
              </w:rPr>
            </w:pPr>
            <w:r w:rsidRPr="00C9281D">
              <w:rPr>
                <w:sz w:val="24"/>
                <w:szCs w:val="24"/>
                <w:lang w:val="uk-UA"/>
              </w:rPr>
              <w:t>19.06.2020 р.</w:t>
            </w:r>
          </w:p>
          <w:p w:rsidR="002E40C5" w:rsidRDefault="002E40C5" w:rsidP="00EE26DA">
            <w:pPr>
              <w:rPr>
                <w:sz w:val="24"/>
                <w:szCs w:val="24"/>
                <w:lang w:val="uk-UA"/>
              </w:rPr>
            </w:pPr>
          </w:p>
          <w:p w:rsidR="002E40C5" w:rsidRDefault="002E40C5" w:rsidP="00EE26DA">
            <w:pPr>
              <w:rPr>
                <w:sz w:val="24"/>
                <w:szCs w:val="24"/>
                <w:lang w:val="uk-UA"/>
              </w:rPr>
            </w:pPr>
          </w:p>
          <w:p w:rsidR="002E40C5" w:rsidRPr="00C9281D" w:rsidRDefault="002E40C5" w:rsidP="00EE26DA">
            <w:pPr>
              <w:rPr>
                <w:sz w:val="24"/>
                <w:szCs w:val="24"/>
                <w:lang w:val="uk-UA"/>
              </w:rPr>
            </w:pPr>
            <w:r w:rsidRPr="00C9281D">
              <w:rPr>
                <w:sz w:val="24"/>
                <w:szCs w:val="24"/>
                <w:lang w:val="uk-UA"/>
              </w:rPr>
              <w:t>Ріш. № 14</w:t>
            </w:r>
            <w:r>
              <w:rPr>
                <w:sz w:val="24"/>
                <w:szCs w:val="24"/>
                <w:lang w:val="uk-UA"/>
              </w:rPr>
              <w:t>13</w:t>
            </w:r>
            <w:r w:rsidRPr="00C9281D">
              <w:rPr>
                <w:sz w:val="24"/>
                <w:szCs w:val="24"/>
                <w:lang w:val="uk-UA"/>
              </w:rPr>
              <w:t xml:space="preserve"> від</w:t>
            </w:r>
          </w:p>
          <w:p w:rsidR="002E40C5" w:rsidRPr="00C9281D" w:rsidRDefault="002E40C5" w:rsidP="00EE26DA">
            <w:pPr>
              <w:rPr>
                <w:sz w:val="24"/>
                <w:szCs w:val="24"/>
                <w:lang w:val="uk-UA"/>
              </w:rPr>
            </w:pPr>
            <w:r w:rsidRPr="00C9281D">
              <w:rPr>
                <w:sz w:val="24"/>
                <w:szCs w:val="24"/>
                <w:lang w:val="uk-UA"/>
              </w:rPr>
              <w:t>19.06.2020 р.</w:t>
            </w:r>
          </w:p>
          <w:p w:rsidR="002E40C5" w:rsidRPr="0038240A" w:rsidRDefault="002E40C5" w:rsidP="00EE26DA">
            <w:pPr>
              <w:rPr>
                <w:sz w:val="24"/>
                <w:szCs w:val="24"/>
                <w:lang w:val="uk-UA"/>
              </w:rPr>
            </w:pPr>
          </w:p>
        </w:tc>
      </w:tr>
    </w:tbl>
    <w:p w:rsidR="002E40C5" w:rsidRPr="00C9281D" w:rsidRDefault="002E40C5" w:rsidP="002E40C5">
      <w:pPr>
        <w:tabs>
          <w:tab w:val="left" w:pos="1440"/>
        </w:tabs>
        <w:rPr>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3377"/>
          <w:tab w:val="left" w:pos="7635"/>
        </w:tabs>
        <w:rPr>
          <w:b/>
          <w:sz w:val="24"/>
          <w:szCs w:val="24"/>
          <w:lang w:val="uk-UA"/>
        </w:rPr>
      </w:pPr>
      <w:r>
        <w:rPr>
          <w:b/>
          <w:sz w:val="24"/>
          <w:szCs w:val="24"/>
          <w:lang w:val="uk-UA"/>
        </w:rPr>
        <w:tab/>
      </w: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uk-UA"/>
        </w:rPr>
      </w:pPr>
    </w:p>
    <w:p w:rsidR="002E40C5" w:rsidRDefault="002E40C5" w:rsidP="002E40C5">
      <w:pPr>
        <w:tabs>
          <w:tab w:val="left" w:pos="7635"/>
        </w:tabs>
        <w:jc w:val="center"/>
        <w:rPr>
          <w:b/>
          <w:sz w:val="24"/>
          <w:szCs w:val="24"/>
          <w:lang w:val="en-US"/>
        </w:rPr>
      </w:pPr>
    </w:p>
    <w:p w:rsidR="00423B2D" w:rsidRPr="00153AF4" w:rsidRDefault="00423B2D" w:rsidP="00423B2D">
      <w:pPr>
        <w:shd w:val="clear" w:color="auto" w:fill="FFFFFF"/>
        <w:tabs>
          <w:tab w:val="left" w:pos="640"/>
          <w:tab w:val="center" w:pos="4677"/>
        </w:tabs>
        <w:rPr>
          <w:b/>
          <w:bCs/>
          <w:sz w:val="16"/>
          <w:szCs w:val="16"/>
          <w:lang w:val="uk-UA"/>
        </w:rPr>
      </w:pPr>
    </w:p>
    <w:p w:rsidR="00423B2D" w:rsidRPr="00153AF4" w:rsidRDefault="00423B2D" w:rsidP="00423B2D">
      <w:pPr>
        <w:shd w:val="clear" w:color="auto" w:fill="FFFFFF"/>
        <w:jc w:val="center"/>
        <w:rPr>
          <w:b/>
          <w:bCs/>
          <w:sz w:val="16"/>
          <w:szCs w:val="16"/>
          <w:lang w:val="uk-UA"/>
        </w:rPr>
      </w:pPr>
      <w:r>
        <w:rPr>
          <w:b/>
          <w:bCs/>
          <w:noProof/>
          <w:sz w:val="16"/>
          <w:szCs w:val="16"/>
          <w:lang w:eastAsia="ru-RU"/>
        </w:rPr>
        <w:lastRenderedPageBreak/>
        <w:drawing>
          <wp:anchor distT="0" distB="0" distL="114300" distR="114300" simplePos="0" relativeHeight="251715584" behindDoc="0" locked="0" layoutInCell="1" allowOverlap="1">
            <wp:simplePos x="0" y="0"/>
            <wp:positionH relativeFrom="column">
              <wp:posOffset>2740025</wp:posOffset>
            </wp:positionH>
            <wp:positionV relativeFrom="paragraph">
              <wp:posOffset>-247015</wp:posOffset>
            </wp:positionV>
            <wp:extent cx="460375" cy="609600"/>
            <wp:effectExtent l="19050" t="0" r="0" b="0"/>
            <wp:wrapNone/>
            <wp:docPr id="8"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України"/>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0375" cy="609600"/>
                    </a:xfrm>
                    <a:prstGeom prst="rect">
                      <a:avLst/>
                    </a:prstGeom>
                    <a:noFill/>
                  </pic:spPr>
                </pic:pic>
              </a:graphicData>
            </a:graphic>
          </wp:anchor>
        </w:drawing>
      </w:r>
    </w:p>
    <w:p w:rsidR="00423B2D" w:rsidRPr="00153AF4" w:rsidRDefault="00423B2D" w:rsidP="00423B2D">
      <w:pPr>
        <w:shd w:val="clear" w:color="auto" w:fill="FFFFFF"/>
        <w:tabs>
          <w:tab w:val="left" w:pos="7960"/>
        </w:tabs>
        <w:rPr>
          <w:bCs/>
          <w:lang w:val="uk-UA"/>
        </w:rPr>
      </w:pPr>
      <w:r w:rsidRPr="00153AF4">
        <w:rPr>
          <w:b/>
          <w:bCs/>
          <w:szCs w:val="28"/>
          <w:lang w:val="uk-UA"/>
        </w:rPr>
        <w:tab/>
      </w:r>
    </w:p>
    <w:p w:rsidR="00423B2D" w:rsidRPr="00153AF4" w:rsidRDefault="00423B2D" w:rsidP="00423B2D">
      <w:pPr>
        <w:shd w:val="clear" w:color="auto" w:fill="FFFFFF"/>
        <w:tabs>
          <w:tab w:val="left" w:pos="6940"/>
        </w:tabs>
        <w:rPr>
          <w:b/>
          <w:bCs/>
          <w:szCs w:val="28"/>
          <w:lang w:val="uk-UA"/>
        </w:rPr>
      </w:pPr>
    </w:p>
    <w:p w:rsidR="00423B2D" w:rsidRPr="00153AF4" w:rsidRDefault="00423B2D" w:rsidP="00423B2D">
      <w:pPr>
        <w:pStyle w:val="a3"/>
        <w:jc w:val="left"/>
        <w:rPr>
          <w:rFonts w:ascii="Arial" w:hAnsi="Arial"/>
          <w:sz w:val="28"/>
          <w:szCs w:val="28"/>
        </w:rPr>
      </w:pPr>
      <w:r w:rsidRPr="00153AF4">
        <w:rPr>
          <w:sz w:val="28"/>
          <w:szCs w:val="28"/>
        </w:rPr>
        <w:t xml:space="preserve">                                                           УКРАЇНА</w:t>
      </w:r>
    </w:p>
    <w:p w:rsidR="00423B2D" w:rsidRPr="00153AF4" w:rsidRDefault="00423B2D" w:rsidP="00423B2D">
      <w:pPr>
        <w:pStyle w:val="a3"/>
        <w:rPr>
          <w:sz w:val="28"/>
          <w:szCs w:val="28"/>
        </w:rPr>
      </w:pPr>
      <w:r w:rsidRPr="00153AF4">
        <w:rPr>
          <w:sz w:val="28"/>
          <w:szCs w:val="28"/>
        </w:rPr>
        <w:t xml:space="preserve">БУГРИНСЬКА СІЛЬСЬКА РАДА </w:t>
      </w:r>
    </w:p>
    <w:p w:rsidR="00423B2D" w:rsidRPr="00153AF4" w:rsidRDefault="00423B2D" w:rsidP="00423B2D">
      <w:pPr>
        <w:pStyle w:val="a3"/>
        <w:rPr>
          <w:sz w:val="28"/>
          <w:szCs w:val="28"/>
        </w:rPr>
      </w:pPr>
      <w:r w:rsidRPr="00153AF4">
        <w:rPr>
          <w:sz w:val="28"/>
          <w:szCs w:val="28"/>
        </w:rPr>
        <w:t>ГОЩАНСЬКОГО РАЙОНУ</w:t>
      </w:r>
    </w:p>
    <w:p w:rsidR="00423B2D" w:rsidRPr="00153AF4" w:rsidRDefault="00423B2D" w:rsidP="00423B2D">
      <w:pPr>
        <w:jc w:val="center"/>
        <w:rPr>
          <w:b/>
          <w:szCs w:val="28"/>
          <w:lang w:val="uk-UA"/>
        </w:rPr>
      </w:pPr>
      <w:r w:rsidRPr="00153AF4">
        <w:rPr>
          <w:b/>
          <w:szCs w:val="28"/>
          <w:lang w:val="uk-UA"/>
        </w:rPr>
        <w:t>РІВНЕНСЬКОЇ ОБЛАСТІ</w:t>
      </w:r>
    </w:p>
    <w:p w:rsidR="00423B2D" w:rsidRPr="00153AF4" w:rsidRDefault="00423B2D" w:rsidP="00423B2D">
      <w:pPr>
        <w:jc w:val="center"/>
        <w:rPr>
          <w:b/>
          <w:szCs w:val="28"/>
          <w:lang w:val="uk-UA"/>
        </w:rPr>
      </w:pPr>
      <w:r w:rsidRPr="00153AF4">
        <w:rPr>
          <w:b/>
          <w:szCs w:val="28"/>
          <w:lang w:val="uk-UA"/>
        </w:rPr>
        <w:t>РІШЕННЯ</w:t>
      </w:r>
    </w:p>
    <w:p w:rsidR="00423B2D" w:rsidRPr="00153AF4" w:rsidRDefault="00CF6A89" w:rsidP="00423B2D">
      <w:pPr>
        <w:pStyle w:val="3"/>
        <w:spacing w:after="120"/>
        <w:rPr>
          <w:sz w:val="20"/>
        </w:rPr>
      </w:pPr>
      <w:r w:rsidRPr="00CF6A89">
        <w:rPr>
          <w:noProof/>
          <w:sz w:val="26"/>
          <w:lang w:val="ru-RU"/>
        </w:rPr>
        <w:pict>
          <v:line id="Прямая соединительная линия 7" o:spid="_x0000_s1046" style="position:absolute;left:0;text-align:left;z-index:251714560;visibility:visible" from="-30.9pt,12.55pt" to="491.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" strokeweight="4.5pt">
            <v:stroke linestyle="thickThin"/>
          </v:line>
        </w:pict>
      </w:r>
      <w:r w:rsidR="00423B2D" w:rsidRPr="00153AF4">
        <w:rPr>
          <w:sz w:val="20"/>
        </w:rPr>
        <w:t>35442, Рівненська обл., Гощанський район, с.Бугрин, вул.. Перемоги,1 тел.(03650)42181</w:t>
      </w:r>
    </w:p>
    <w:p w:rsidR="00423B2D" w:rsidRPr="00153AF4" w:rsidRDefault="00423B2D" w:rsidP="00423B2D">
      <w:pPr>
        <w:rPr>
          <w:b/>
          <w:lang w:val="uk-UA"/>
        </w:rPr>
      </w:pPr>
    </w:p>
    <w:p w:rsidR="00423B2D" w:rsidRPr="00423B2D" w:rsidRDefault="00423B2D" w:rsidP="00423B2D">
      <w:pPr>
        <w:rPr>
          <w:b/>
          <w:sz w:val="24"/>
          <w:lang w:val="uk-UA"/>
        </w:rPr>
      </w:pPr>
      <w:r w:rsidRPr="00423B2D">
        <w:rPr>
          <w:b/>
          <w:sz w:val="24"/>
          <w:lang w:val="uk-UA"/>
        </w:rPr>
        <w:t xml:space="preserve">від   19 червня 2020  року     № 1399  </w:t>
      </w:r>
    </w:p>
    <w:p w:rsidR="00423B2D" w:rsidRDefault="00423B2D" w:rsidP="00423B2D">
      <w:pPr>
        <w:rPr>
          <w:b/>
          <w:lang w:val="uk-UA"/>
        </w:rPr>
      </w:pPr>
    </w:p>
    <w:p w:rsidR="00423B2D" w:rsidRPr="00423B2D" w:rsidRDefault="00423B2D" w:rsidP="00423B2D">
      <w:pPr>
        <w:rPr>
          <w:sz w:val="24"/>
          <w:lang w:val="uk-UA"/>
        </w:rPr>
      </w:pPr>
      <w:r w:rsidRPr="00423B2D">
        <w:rPr>
          <w:sz w:val="24"/>
          <w:lang w:val="uk-UA"/>
        </w:rPr>
        <w:t>Про внесення змін до сільського бюджету</w:t>
      </w:r>
    </w:p>
    <w:p w:rsidR="00423B2D" w:rsidRPr="00423B2D" w:rsidRDefault="00423B2D" w:rsidP="00423B2D">
      <w:pPr>
        <w:rPr>
          <w:sz w:val="24"/>
          <w:lang w:val="uk-UA"/>
        </w:rPr>
      </w:pPr>
      <w:r w:rsidRPr="00423B2D">
        <w:rPr>
          <w:sz w:val="24"/>
          <w:lang w:val="uk-UA"/>
        </w:rPr>
        <w:t>на 2020рік</w:t>
      </w:r>
    </w:p>
    <w:p w:rsidR="00423B2D" w:rsidRPr="00153AF4" w:rsidRDefault="00423B2D" w:rsidP="00423B2D">
      <w:pPr>
        <w:rPr>
          <w:lang w:val="uk-UA"/>
        </w:rPr>
      </w:pPr>
    </w:p>
    <w:p w:rsidR="00423B2D" w:rsidRDefault="00423B2D" w:rsidP="00423B2D">
      <w:pPr>
        <w:ind w:firstLine="567"/>
        <w:jc w:val="both"/>
        <w:rPr>
          <w:sz w:val="22"/>
          <w:szCs w:val="22"/>
          <w:lang w:val="uk-UA"/>
        </w:rPr>
      </w:pPr>
      <w:r w:rsidRPr="00153AF4">
        <w:rPr>
          <w:sz w:val="22"/>
          <w:szCs w:val="22"/>
          <w:lang w:val="uk-UA"/>
        </w:rPr>
        <w:t>Керуючись Законом України "Про місцеве самоврядування в Україні" Бюджетним кодексом України, іншими чинними нормативно – правовими актами з цих питань за погодженням з постійною комісією з питань планування, фінансів, бюджету та соціально- економічного розвитку сільської ради, Бугринська сільська рада Гощанського району Рівненської області</w:t>
      </w:r>
    </w:p>
    <w:p w:rsidR="00423B2D" w:rsidRPr="00153AF4" w:rsidRDefault="00423B2D" w:rsidP="00423B2D">
      <w:pPr>
        <w:ind w:firstLine="567"/>
        <w:jc w:val="both"/>
        <w:rPr>
          <w:sz w:val="22"/>
          <w:szCs w:val="22"/>
          <w:lang w:val="uk-UA"/>
        </w:rPr>
      </w:pPr>
    </w:p>
    <w:p w:rsidR="00423B2D" w:rsidRDefault="00423B2D" w:rsidP="00423B2D">
      <w:pPr>
        <w:jc w:val="center"/>
        <w:rPr>
          <w:b/>
          <w:sz w:val="24"/>
          <w:szCs w:val="24"/>
          <w:lang w:val="uk-UA"/>
        </w:rPr>
      </w:pPr>
      <w:r>
        <w:rPr>
          <w:b/>
          <w:sz w:val="24"/>
          <w:szCs w:val="24"/>
          <w:lang w:val="uk-UA"/>
        </w:rPr>
        <w:t>вирішила</w:t>
      </w:r>
      <w:r w:rsidRPr="00153AF4">
        <w:rPr>
          <w:b/>
          <w:sz w:val="24"/>
          <w:szCs w:val="24"/>
          <w:lang w:val="uk-UA"/>
        </w:rPr>
        <w:t xml:space="preserve"> : </w:t>
      </w:r>
    </w:p>
    <w:p w:rsidR="00423B2D" w:rsidRDefault="00423B2D" w:rsidP="00423B2D">
      <w:pPr>
        <w:jc w:val="center"/>
        <w:rPr>
          <w:b/>
          <w:sz w:val="24"/>
          <w:szCs w:val="24"/>
          <w:lang w:val="uk-UA"/>
        </w:rPr>
      </w:pPr>
    </w:p>
    <w:p w:rsidR="00423B2D" w:rsidRPr="00E15B90" w:rsidRDefault="00423B2D" w:rsidP="00423B2D">
      <w:pPr>
        <w:ind w:left="142" w:hanging="142"/>
        <w:jc w:val="both"/>
        <w:rPr>
          <w:sz w:val="24"/>
          <w:szCs w:val="24"/>
          <w:lang w:val="uk-UA"/>
        </w:rPr>
      </w:pPr>
      <w:r w:rsidRPr="003B6060">
        <w:rPr>
          <w:sz w:val="24"/>
          <w:szCs w:val="24"/>
          <w:lang w:val="uk-UA"/>
        </w:rPr>
        <w:t>Внести зміни до рішення сесії сільської ради від 2</w:t>
      </w:r>
      <w:r>
        <w:rPr>
          <w:sz w:val="24"/>
          <w:szCs w:val="24"/>
          <w:lang w:val="uk-UA"/>
        </w:rPr>
        <w:t>0</w:t>
      </w:r>
      <w:r w:rsidRPr="003B6060">
        <w:rPr>
          <w:sz w:val="24"/>
          <w:szCs w:val="24"/>
          <w:lang w:val="uk-UA"/>
        </w:rPr>
        <w:t xml:space="preserve"> грудня  2019 року № </w:t>
      </w:r>
      <w:r>
        <w:rPr>
          <w:sz w:val="24"/>
          <w:szCs w:val="24"/>
          <w:lang w:val="uk-UA"/>
        </w:rPr>
        <w:t>1172</w:t>
      </w:r>
      <w:r w:rsidRPr="003B6060">
        <w:rPr>
          <w:sz w:val="24"/>
          <w:szCs w:val="24"/>
          <w:lang w:val="uk-UA"/>
        </w:rPr>
        <w:t xml:space="preserve"> «Про сільський бюджет на 20</w:t>
      </w:r>
      <w:r>
        <w:rPr>
          <w:sz w:val="24"/>
          <w:szCs w:val="24"/>
          <w:lang w:val="uk-UA"/>
        </w:rPr>
        <w:t>20</w:t>
      </w:r>
      <w:r w:rsidRPr="003B6060">
        <w:rPr>
          <w:sz w:val="24"/>
          <w:szCs w:val="24"/>
          <w:lang w:val="uk-UA"/>
        </w:rPr>
        <w:t xml:space="preserve"> рік ,</w:t>
      </w:r>
      <w:r>
        <w:rPr>
          <w:sz w:val="24"/>
          <w:szCs w:val="24"/>
          <w:lang w:val="uk-UA"/>
        </w:rPr>
        <w:t>зі змінами від 05.02.2020 № 1263,</w:t>
      </w:r>
      <w:r w:rsidRPr="003B6060">
        <w:rPr>
          <w:sz w:val="24"/>
          <w:szCs w:val="24"/>
          <w:lang w:val="uk-UA"/>
        </w:rPr>
        <w:t xml:space="preserve"> </w:t>
      </w:r>
      <w:r>
        <w:rPr>
          <w:sz w:val="24"/>
          <w:szCs w:val="24"/>
          <w:lang w:val="uk-UA"/>
        </w:rPr>
        <w:t>від 17.03.2020 №1306 ,</w:t>
      </w:r>
      <w:bookmarkStart w:id="0" w:name="_GoBack"/>
      <w:bookmarkEnd w:id="0"/>
      <w:r>
        <w:rPr>
          <w:sz w:val="24"/>
          <w:szCs w:val="24"/>
          <w:lang w:val="uk-UA"/>
        </w:rPr>
        <w:t xml:space="preserve">від 24.03.2020№1308 ,від 15.05.2020 №1331 </w:t>
      </w:r>
      <w:r w:rsidRPr="003B6060">
        <w:rPr>
          <w:sz w:val="24"/>
          <w:szCs w:val="24"/>
          <w:lang w:val="uk-UA"/>
        </w:rPr>
        <w:t>а саме:</w:t>
      </w:r>
    </w:p>
    <w:p w:rsidR="00423B2D" w:rsidRPr="005122D9" w:rsidRDefault="00423B2D" w:rsidP="00423B2D">
      <w:pPr>
        <w:shd w:val="clear" w:color="auto" w:fill="FFFFFF"/>
        <w:spacing w:line="256" w:lineRule="atLeast"/>
        <w:ind w:left="927"/>
        <w:jc w:val="both"/>
        <w:textAlignment w:val="baseline"/>
        <w:rPr>
          <w:sz w:val="24"/>
          <w:szCs w:val="24"/>
          <w:lang w:val="uk-UA"/>
        </w:rPr>
      </w:pPr>
    </w:p>
    <w:p w:rsidR="00423B2D" w:rsidRPr="00EB77C1" w:rsidRDefault="00423B2D" w:rsidP="00423B2D">
      <w:pPr>
        <w:pStyle w:val="a9"/>
        <w:numPr>
          <w:ilvl w:val="0"/>
          <w:numId w:val="27"/>
        </w:numPr>
        <w:shd w:val="clear" w:color="auto" w:fill="FFFFFF"/>
        <w:spacing w:after="200" w:line="256" w:lineRule="atLeast"/>
        <w:ind w:left="567" w:hanging="567"/>
        <w:jc w:val="both"/>
        <w:textAlignment w:val="baseline"/>
        <w:rPr>
          <w:rFonts w:ascii="Times New Roman"/>
          <w:sz w:val="24"/>
          <w:szCs w:val="24"/>
          <w:lang w:val="uk-UA"/>
        </w:rPr>
      </w:pPr>
      <w:r>
        <w:rPr>
          <w:rFonts w:ascii="Times New Roman"/>
          <w:sz w:val="24"/>
          <w:szCs w:val="24"/>
          <w:bdr w:val="none" w:sz="0" w:space="0" w:color="auto" w:frame="1"/>
          <w:lang w:val="uk-UA"/>
        </w:rPr>
        <w:t xml:space="preserve">Збільшити </w:t>
      </w:r>
      <w:r w:rsidRPr="00623DFC">
        <w:rPr>
          <w:rFonts w:ascii="Times New Roman"/>
          <w:sz w:val="24"/>
          <w:szCs w:val="24"/>
          <w:bdr w:val="none" w:sz="0" w:space="0" w:color="auto" w:frame="1"/>
          <w:lang w:val="uk-UA"/>
        </w:rPr>
        <w:t xml:space="preserve"> видатки </w:t>
      </w:r>
      <w:r>
        <w:rPr>
          <w:rFonts w:ascii="Times New Roman"/>
          <w:sz w:val="24"/>
          <w:szCs w:val="24"/>
          <w:bdr w:val="none" w:sz="0" w:space="0" w:color="auto" w:frame="1"/>
          <w:lang w:val="uk-UA"/>
        </w:rPr>
        <w:t>загального</w:t>
      </w:r>
      <w:r w:rsidRPr="00623DFC">
        <w:rPr>
          <w:rFonts w:ascii="Times New Roman"/>
          <w:sz w:val="24"/>
          <w:szCs w:val="24"/>
          <w:bdr w:val="none" w:sz="0" w:space="0" w:color="auto" w:frame="1"/>
          <w:lang w:val="uk-UA"/>
        </w:rPr>
        <w:t xml:space="preserve"> фонду сільського бюджету на суму </w:t>
      </w:r>
      <w:r>
        <w:rPr>
          <w:rFonts w:ascii="Times New Roman"/>
          <w:sz w:val="24"/>
          <w:szCs w:val="24"/>
          <w:bdr w:val="none" w:sz="0" w:space="0" w:color="auto" w:frame="1"/>
          <w:lang w:val="uk-UA"/>
        </w:rPr>
        <w:t xml:space="preserve"> 14900,00 грн.        </w:t>
      </w:r>
      <w:r w:rsidRPr="00623DFC">
        <w:rPr>
          <w:rFonts w:ascii="Times New Roman"/>
          <w:sz w:val="24"/>
          <w:szCs w:val="24"/>
          <w:bdr w:val="none" w:sz="0" w:space="0" w:color="auto" w:frame="1"/>
          <w:lang w:val="uk-UA"/>
        </w:rPr>
        <w:t xml:space="preserve"> </w:t>
      </w:r>
      <w:r w:rsidRPr="004D0C20">
        <w:rPr>
          <w:rFonts w:ascii="Times New Roman"/>
          <w:sz w:val="24"/>
          <w:szCs w:val="24"/>
          <w:bdr w:val="none" w:sz="0" w:space="0" w:color="auto" w:frame="1"/>
          <w:lang w:val="uk-UA"/>
        </w:rPr>
        <w:t xml:space="preserve">( додаток </w:t>
      </w:r>
      <w:r>
        <w:rPr>
          <w:rFonts w:ascii="Times New Roman"/>
          <w:sz w:val="24"/>
          <w:szCs w:val="24"/>
          <w:bdr w:val="none" w:sz="0" w:space="0" w:color="auto" w:frame="1"/>
          <w:lang w:val="uk-UA"/>
        </w:rPr>
        <w:t>1</w:t>
      </w:r>
      <w:r w:rsidRPr="004D0C20">
        <w:rPr>
          <w:rFonts w:ascii="Times New Roman"/>
          <w:sz w:val="24"/>
          <w:szCs w:val="24"/>
          <w:bdr w:val="none" w:sz="0" w:space="0" w:color="auto" w:frame="1"/>
          <w:lang w:val="uk-UA"/>
        </w:rPr>
        <w:t>,</w:t>
      </w:r>
      <w:r>
        <w:rPr>
          <w:rFonts w:ascii="Times New Roman"/>
          <w:sz w:val="24"/>
          <w:szCs w:val="24"/>
          <w:bdr w:val="none" w:sz="0" w:space="0" w:color="auto" w:frame="1"/>
          <w:lang w:val="uk-UA"/>
        </w:rPr>
        <w:t xml:space="preserve"> 1.1,2</w:t>
      </w:r>
      <w:r w:rsidRPr="004D0C20">
        <w:rPr>
          <w:rFonts w:ascii="Times New Roman"/>
          <w:sz w:val="24"/>
          <w:szCs w:val="24"/>
          <w:bdr w:val="none" w:sz="0" w:space="0" w:color="auto" w:frame="1"/>
          <w:lang w:val="uk-UA"/>
        </w:rPr>
        <w:t>)</w:t>
      </w:r>
      <w:r>
        <w:rPr>
          <w:rFonts w:ascii="Times New Roman"/>
          <w:sz w:val="24"/>
          <w:szCs w:val="24"/>
          <w:bdr w:val="none" w:sz="0" w:space="0" w:color="auto" w:frame="1"/>
          <w:lang w:val="uk-UA"/>
        </w:rPr>
        <w:t xml:space="preserve"> </w:t>
      </w:r>
      <w:r w:rsidRPr="00623DFC">
        <w:rPr>
          <w:rFonts w:ascii="Times New Roman"/>
          <w:sz w:val="24"/>
          <w:szCs w:val="24"/>
          <w:bdr w:val="none" w:sz="0" w:space="0" w:color="auto" w:frame="1"/>
          <w:lang w:val="uk-UA"/>
        </w:rPr>
        <w:t>за рахунок:</w:t>
      </w:r>
    </w:p>
    <w:p w:rsidR="00423B2D" w:rsidRPr="00035DDE" w:rsidRDefault="00423B2D" w:rsidP="00423B2D">
      <w:pPr>
        <w:pStyle w:val="a9"/>
        <w:shd w:val="clear" w:color="auto" w:fill="FFFFFF"/>
        <w:spacing w:line="256" w:lineRule="atLeast"/>
        <w:ind w:left="567" w:hanging="567"/>
        <w:jc w:val="both"/>
        <w:textAlignment w:val="baseline"/>
        <w:rPr>
          <w:rFonts w:ascii="Times New Roman"/>
          <w:sz w:val="24"/>
          <w:szCs w:val="24"/>
          <w:lang w:val="uk-UA"/>
        </w:rPr>
      </w:pPr>
    </w:p>
    <w:p w:rsidR="00423B2D" w:rsidRDefault="00423B2D" w:rsidP="00423B2D">
      <w:pPr>
        <w:pStyle w:val="a9"/>
        <w:shd w:val="clear" w:color="auto" w:fill="FFFFFF"/>
        <w:spacing w:line="256" w:lineRule="atLeast"/>
        <w:ind w:left="284" w:hanging="284"/>
        <w:jc w:val="both"/>
        <w:textAlignment w:val="baseline"/>
        <w:rPr>
          <w:rFonts w:ascii="Times New Roman"/>
          <w:sz w:val="24"/>
          <w:szCs w:val="24"/>
          <w:bdr w:val="none" w:sz="0" w:space="0" w:color="auto" w:frame="1"/>
          <w:lang w:val="uk-UA"/>
        </w:rPr>
      </w:pPr>
      <w:r>
        <w:rPr>
          <w:rFonts w:ascii="Times New Roman"/>
          <w:sz w:val="24"/>
          <w:szCs w:val="24"/>
          <w:bdr w:val="none" w:sz="0" w:space="0" w:color="auto" w:frame="1"/>
          <w:lang w:val="uk-UA"/>
        </w:rPr>
        <w:t xml:space="preserve">       збільшення </w:t>
      </w:r>
    </w:p>
    <w:p w:rsidR="00423B2D" w:rsidRPr="00DE1359" w:rsidRDefault="00423B2D" w:rsidP="00423B2D">
      <w:pPr>
        <w:pStyle w:val="a9"/>
        <w:numPr>
          <w:ilvl w:val="0"/>
          <w:numId w:val="29"/>
        </w:numPr>
        <w:shd w:val="clear" w:color="auto" w:fill="FFFFFF"/>
        <w:tabs>
          <w:tab w:val="left" w:pos="567"/>
        </w:tabs>
        <w:spacing w:after="200" w:line="256" w:lineRule="atLeast"/>
        <w:ind w:left="993" w:firstLine="0"/>
        <w:jc w:val="both"/>
        <w:textAlignment w:val="baseline"/>
        <w:rPr>
          <w:rFonts w:ascii="Times New Roman"/>
          <w:sz w:val="24"/>
          <w:szCs w:val="24"/>
        </w:rPr>
      </w:pPr>
      <w:r w:rsidRPr="00DE1359">
        <w:rPr>
          <w:rFonts w:ascii="Times New Roman"/>
          <w:sz w:val="24"/>
          <w:szCs w:val="24"/>
          <w:bdr w:val="none" w:sz="0" w:space="0" w:color="auto" w:frame="1"/>
          <w:lang w:val="uk-UA"/>
        </w:rPr>
        <w:t xml:space="preserve">вільного залишку бюджетних коштів загального фонду в сумі </w:t>
      </w:r>
      <w:r>
        <w:rPr>
          <w:rFonts w:ascii="Times New Roman"/>
          <w:sz w:val="24"/>
          <w:szCs w:val="24"/>
          <w:bdr w:val="none" w:sz="0" w:space="0" w:color="auto" w:frame="1"/>
          <w:lang w:val="uk-UA"/>
        </w:rPr>
        <w:t>14900,00</w:t>
      </w:r>
      <w:r w:rsidRPr="00DE1359">
        <w:rPr>
          <w:rFonts w:ascii="Times New Roman"/>
          <w:sz w:val="24"/>
          <w:szCs w:val="24"/>
          <w:bdr w:val="none" w:sz="0" w:space="0" w:color="auto" w:frame="1"/>
          <w:lang w:val="uk-UA"/>
        </w:rPr>
        <w:t xml:space="preserve"> грн.</w:t>
      </w:r>
    </w:p>
    <w:p w:rsidR="00423B2D" w:rsidRPr="00D40337" w:rsidRDefault="00423B2D" w:rsidP="00423B2D">
      <w:pPr>
        <w:shd w:val="clear" w:color="auto" w:fill="FFFFFF"/>
        <w:tabs>
          <w:tab w:val="left" w:pos="567"/>
        </w:tabs>
        <w:spacing w:line="256" w:lineRule="atLeast"/>
        <w:ind w:left="1069"/>
        <w:jc w:val="both"/>
        <w:textAlignment w:val="baseline"/>
        <w:rPr>
          <w:sz w:val="24"/>
          <w:szCs w:val="24"/>
          <w:bdr w:val="none" w:sz="0" w:space="0" w:color="auto" w:frame="1"/>
          <w:lang w:val="uk-UA"/>
        </w:rPr>
      </w:pPr>
    </w:p>
    <w:p w:rsidR="00423B2D" w:rsidRPr="00FA4A52" w:rsidRDefault="00423B2D" w:rsidP="00423B2D">
      <w:pPr>
        <w:pStyle w:val="a9"/>
        <w:numPr>
          <w:ilvl w:val="0"/>
          <w:numId w:val="27"/>
        </w:numPr>
        <w:shd w:val="clear" w:color="auto" w:fill="FFFFFF"/>
        <w:tabs>
          <w:tab w:val="left" w:pos="567"/>
        </w:tabs>
        <w:spacing w:after="200" w:line="256" w:lineRule="atLeast"/>
        <w:jc w:val="both"/>
        <w:textAlignment w:val="baseline"/>
        <w:rPr>
          <w:rFonts w:ascii="Times New Roman"/>
          <w:sz w:val="24"/>
          <w:szCs w:val="24"/>
          <w:bdr w:val="none" w:sz="0" w:space="0" w:color="auto" w:frame="1"/>
          <w:lang w:val="uk-UA"/>
        </w:rPr>
      </w:pPr>
      <w:r w:rsidRPr="00FA4A52">
        <w:rPr>
          <w:rFonts w:ascii="Times New Roman"/>
          <w:sz w:val="24"/>
          <w:szCs w:val="24"/>
          <w:bdr w:val="none" w:sz="0" w:space="0" w:color="auto" w:frame="1"/>
          <w:lang w:val="uk-UA"/>
        </w:rPr>
        <w:t>Здійснити перерозподіл коштів за функціональною та економічною класифікацією видатків.</w:t>
      </w:r>
    </w:p>
    <w:p w:rsidR="00423B2D" w:rsidRPr="00201937" w:rsidRDefault="00423B2D" w:rsidP="00423B2D">
      <w:pPr>
        <w:pStyle w:val="a9"/>
        <w:shd w:val="clear" w:color="auto" w:fill="FFFFFF"/>
        <w:spacing w:line="256" w:lineRule="atLeast"/>
        <w:ind w:left="567" w:hanging="567"/>
        <w:jc w:val="both"/>
        <w:textAlignment w:val="baseline"/>
        <w:rPr>
          <w:rFonts w:ascii="Times New Roman"/>
          <w:sz w:val="24"/>
          <w:szCs w:val="24"/>
          <w:bdr w:val="none" w:sz="0" w:space="0" w:color="auto" w:frame="1"/>
          <w:lang w:val="uk-UA"/>
        </w:rPr>
      </w:pPr>
    </w:p>
    <w:p w:rsidR="00423B2D" w:rsidRPr="00233269" w:rsidRDefault="00423B2D" w:rsidP="00423B2D">
      <w:pPr>
        <w:pStyle w:val="a9"/>
        <w:numPr>
          <w:ilvl w:val="0"/>
          <w:numId w:val="27"/>
        </w:numPr>
        <w:shd w:val="clear" w:color="auto" w:fill="FFFFFF"/>
        <w:tabs>
          <w:tab w:val="left" w:pos="567"/>
        </w:tabs>
        <w:spacing w:before="240" w:after="200" w:line="256" w:lineRule="atLeast"/>
        <w:ind w:left="567" w:hanging="567"/>
        <w:jc w:val="both"/>
        <w:textAlignment w:val="baseline"/>
        <w:rPr>
          <w:rFonts w:ascii="Times New Roman"/>
          <w:sz w:val="24"/>
          <w:szCs w:val="24"/>
          <w:lang w:val="uk-UA"/>
        </w:rPr>
      </w:pPr>
      <w:r w:rsidRPr="00201937">
        <w:rPr>
          <w:rFonts w:ascii="Times New Roman"/>
          <w:sz w:val="24"/>
          <w:szCs w:val="24"/>
          <w:lang w:val="uk-UA"/>
        </w:rPr>
        <w:t xml:space="preserve">Затвердити обсяг   доходів загального фонду сільського бюджету в сумі </w:t>
      </w:r>
      <w:r w:rsidRPr="00D97A88">
        <w:rPr>
          <w:rFonts w:ascii="Times New Roman"/>
          <w:sz w:val="24"/>
          <w:szCs w:val="24"/>
          <w:lang w:val="uk-UA"/>
        </w:rPr>
        <w:t>31796140,13</w:t>
      </w:r>
      <w:r w:rsidRPr="00201937">
        <w:rPr>
          <w:rFonts w:ascii="Times New Roman"/>
          <w:sz w:val="24"/>
          <w:szCs w:val="24"/>
          <w:lang w:val="uk-UA"/>
        </w:rPr>
        <w:t xml:space="preserve"> грн. обсяг  видатків загального фонду сільського бюджету в сумі </w:t>
      </w:r>
      <w:r>
        <w:rPr>
          <w:rFonts w:ascii="Times New Roman"/>
          <w:sz w:val="24"/>
          <w:szCs w:val="24"/>
          <w:lang w:val="uk-UA"/>
        </w:rPr>
        <w:t>32185803,13</w:t>
      </w:r>
      <w:r w:rsidRPr="00201937">
        <w:rPr>
          <w:rFonts w:ascii="Times New Roman"/>
          <w:sz w:val="24"/>
          <w:szCs w:val="24"/>
          <w:lang w:val="uk-UA"/>
        </w:rPr>
        <w:t xml:space="preserve">грн.  та дефіцит загального фонду в сумі </w:t>
      </w:r>
      <w:r>
        <w:rPr>
          <w:rFonts w:ascii="Times New Roman"/>
          <w:sz w:val="24"/>
          <w:szCs w:val="24"/>
          <w:lang w:val="uk-UA"/>
        </w:rPr>
        <w:t>389663,00</w:t>
      </w:r>
      <w:r w:rsidRPr="00233269">
        <w:rPr>
          <w:rFonts w:ascii="Times New Roman"/>
          <w:sz w:val="24"/>
          <w:szCs w:val="24"/>
          <w:lang w:val="uk-UA"/>
        </w:rPr>
        <w:t>грн.</w:t>
      </w:r>
    </w:p>
    <w:p w:rsidR="00423B2D" w:rsidRDefault="00423B2D" w:rsidP="00423B2D">
      <w:pPr>
        <w:pStyle w:val="a9"/>
        <w:shd w:val="clear" w:color="auto" w:fill="FFFFFF"/>
        <w:tabs>
          <w:tab w:val="left" w:pos="567"/>
        </w:tabs>
        <w:spacing w:before="240" w:line="256" w:lineRule="atLeast"/>
        <w:ind w:left="567"/>
        <w:jc w:val="both"/>
        <w:textAlignment w:val="baseline"/>
        <w:rPr>
          <w:rFonts w:ascii="Times New Roman"/>
          <w:sz w:val="24"/>
          <w:szCs w:val="24"/>
          <w:lang w:val="uk-UA"/>
        </w:rPr>
      </w:pPr>
    </w:p>
    <w:p w:rsidR="00423B2D" w:rsidRDefault="00423B2D" w:rsidP="00423B2D">
      <w:pPr>
        <w:pStyle w:val="a9"/>
        <w:shd w:val="clear" w:color="auto" w:fill="FFFFFF"/>
        <w:spacing w:line="256" w:lineRule="atLeast"/>
        <w:ind w:left="567"/>
        <w:jc w:val="both"/>
        <w:textAlignment w:val="baseline"/>
        <w:rPr>
          <w:rFonts w:ascii="Times New Roman"/>
          <w:sz w:val="24"/>
          <w:szCs w:val="24"/>
          <w:lang w:val="uk-UA"/>
        </w:rPr>
      </w:pPr>
    </w:p>
    <w:p w:rsidR="00423B2D" w:rsidRPr="007F4BD3" w:rsidRDefault="00423B2D" w:rsidP="00423B2D">
      <w:pPr>
        <w:pStyle w:val="a9"/>
        <w:numPr>
          <w:ilvl w:val="0"/>
          <w:numId w:val="27"/>
        </w:numPr>
        <w:shd w:val="clear" w:color="auto" w:fill="FFFFFF"/>
        <w:spacing w:after="0" w:line="256" w:lineRule="atLeast"/>
        <w:ind w:left="567" w:hanging="567"/>
        <w:jc w:val="both"/>
        <w:textAlignment w:val="baseline"/>
        <w:rPr>
          <w:rFonts w:ascii="Times New Roman"/>
          <w:sz w:val="24"/>
          <w:szCs w:val="24"/>
          <w:lang w:val="uk-UA"/>
        </w:rPr>
      </w:pPr>
      <w:r w:rsidRPr="00EA6814">
        <w:rPr>
          <w:rFonts w:ascii="Times New Roman"/>
          <w:sz w:val="24"/>
          <w:szCs w:val="24"/>
          <w:bdr w:val="none" w:sz="0" w:space="0" w:color="auto" w:frame="1"/>
          <w:lang w:val="uk-UA"/>
        </w:rPr>
        <w:t>Затвердити зміни до переліку місцевих (регіональних) програм, які фінансуватимуться за рахунок коштів сільського бюджету у 20</w:t>
      </w:r>
      <w:r>
        <w:rPr>
          <w:rFonts w:ascii="Times New Roman"/>
          <w:sz w:val="24"/>
          <w:szCs w:val="24"/>
          <w:bdr w:val="none" w:sz="0" w:space="0" w:color="auto" w:frame="1"/>
          <w:lang w:val="uk-UA"/>
        </w:rPr>
        <w:t>20</w:t>
      </w:r>
      <w:r w:rsidRPr="00EA6814">
        <w:rPr>
          <w:rFonts w:ascii="Times New Roman"/>
          <w:sz w:val="24"/>
          <w:szCs w:val="24"/>
          <w:bdr w:val="none" w:sz="0" w:space="0" w:color="auto" w:frame="1"/>
          <w:lang w:val="uk-UA"/>
        </w:rPr>
        <w:t xml:space="preserve"> році (додаток </w:t>
      </w:r>
      <w:r>
        <w:rPr>
          <w:rFonts w:ascii="Times New Roman"/>
          <w:sz w:val="24"/>
          <w:szCs w:val="24"/>
          <w:bdr w:val="none" w:sz="0" w:space="0" w:color="auto" w:frame="1"/>
          <w:lang w:val="uk-UA"/>
        </w:rPr>
        <w:t>3</w:t>
      </w:r>
      <w:r w:rsidRPr="00EA6814">
        <w:rPr>
          <w:rFonts w:ascii="Times New Roman"/>
          <w:sz w:val="24"/>
          <w:szCs w:val="24"/>
          <w:bdr w:val="none" w:sz="0" w:space="0" w:color="auto" w:frame="1"/>
          <w:lang w:val="uk-UA"/>
        </w:rPr>
        <w:t>).</w:t>
      </w:r>
    </w:p>
    <w:p w:rsidR="00423B2D" w:rsidRPr="00EA6814" w:rsidRDefault="00423B2D" w:rsidP="00423B2D">
      <w:pPr>
        <w:pStyle w:val="a9"/>
        <w:shd w:val="clear" w:color="auto" w:fill="FFFFFF"/>
        <w:spacing w:after="0" w:line="256" w:lineRule="atLeast"/>
        <w:ind w:left="567"/>
        <w:jc w:val="both"/>
        <w:textAlignment w:val="baseline"/>
        <w:rPr>
          <w:rFonts w:ascii="Times New Roman"/>
          <w:sz w:val="16"/>
          <w:szCs w:val="16"/>
          <w:lang w:val="uk-UA"/>
        </w:rPr>
      </w:pPr>
    </w:p>
    <w:p w:rsidR="00423B2D" w:rsidRDefault="00423B2D" w:rsidP="00423B2D">
      <w:pPr>
        <w:pStyle w:val="a9"/>
        <w:numPr>
          <w:ilvl w:val="0"/>
          <w:numId w:val="27"/>
        </w:numPr>
        <w:shd w:val="clear" w:color="auto" w:fill="FFFFFF"/>
        <w:spacing w:after="200" w:line="256" w:lineRule="atLeast"/>
        <w:ind w:left="567" w:hanging="567"/>
        <w:jc w:val="both"/>
        <w:textAlignment w:val="baseline"/>
        <w:rPr>
          <w:rFonts w:ascii="Times New Roman"/>
          <w:sz w:val="24"/>
          <w:szCs w:val="24"/>
          <w:lang w:val="uk-UA"/>
        </w:rPr>
      </w:pPr>
      <w:r w:rsidRPr="00EA6814">
        <w:rPr>
          <w:rFonts w:ascii="Times New Roman"/>
          <w:sz w:val="24"/>
          <w:szCs w:val="24"/>
          <w:lang w:val="uk-UA"/>
        </w:rPr>
        <w:t>Додатки 1-</w:t>
      </w:r>
      <w:r>
        <w:rPr>
          <w:rFonts w:ascii="Times New Roman"/>
          <w:sz w:val="24"/>
          <w:szCs w:val="24"/>
          <w:lang w:val="uk-UA"/>
        </w:rPr>
        <w:t>3</w:t>
      </w:r>
      <w:r w:rsidRPr="00EA6814">
        <w:rPr>
          <w:rFonts w:ascii="Times New Roman"/>
          <w:sz w:val="24"/>
          <w:szCs w:val="24"/>
          <w:lang w:val="uk-UA"/>
        </w:rPr>
        <w:t xml:space="preserve"> до цього рішення є невід’ємною його частиною.</w:t>
      </w:r>
    </w:p>
    <w:p w:rsidR="00423B2D" w:rsidRPr="00EA6814" w:rsidRDefault="00423B2D" w:rsidP="00423B2D">
      <w:pPr>
        <w:pStyle w:val="a9"/>
        <w:rPr>
          <w:rFonts w:ascii="Times New Roman"/>
          <w:sz w:val="24"/>
          <w:szCs w:val="24"/>
          <w:lang w:val="uk-UA"/>
        </w:rPr>
      </w:pPr>
    </w:p>
    <w:p w:rsidR="00423B2D" w:rsidRDefault="00423B2D" w:rsidP="00423B2D">
      <w:pPr>
        <w:pStyle w:val="a9"/>
        <w:numPr>
          <w:ilvl w:val="0"/>
          <w:numId w:val="27"/>
        </w:numPr>
        <w:shd w:val="clear" w:color="auto" w:fill="FFFFFF"/>
        <w:spacing w:after="200" w:line="256" w:lineRule="atLeast"/>
        <w:ind w:left="567" w:hanging="567"/>
        <w:jc w:val="both"/>
        <w:textAlignment w:val="baseline"/>
        <w:rPr>
          <w:rFonts w:ascii="Times New Roman"/>
          <w:sz w:val="24"/>
          <w:szCs w:val="24"/>
          <w:lang w:val="uk-UA"/>
        </w:rPr>
      </w:pPr>
      <w:r w:rsidRPr="00EA6814">
        <w:rPr>
          <w:rFonts w:ascii="Times New Roman"/>
          <w:sz w:val="24"/>
          <w:szCs w:val="24"/>
          <w:lang w:val="uk-UA"/>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rsidR="00423B2D" w:rsidRPr="00EA6814" w:rsidRDefault="00423B2D" w:rsidP="00423B2D">
      <w:pPr>
        <w:pStyle w:val="a9"/>
        <w:shd w:val="clear" w:color="auto" w:fill="FFFFFF"/>
        <w:spacing w:line="256" w:lineRule="atLeast"/>
        <w:ind w:left="567"/>
        <w:jc w:val="both"/>
        <w:textAlignment w:val="baseline"/>
        <w:rPr>
          <w:rFonts w:ascii="Times New Roman"/>
          <w:sz w:val="24"/>
          <w:szCs w:val="24"/>
          <w:lang w:val="uk-UA"/>
        </w:rPr>
      </w:pPr>
      <w:r w:rsidRPr="00EA6814">
        <w:rPr>
          <w:rFonts w:ascii="Times New Roman"/>
          <w:sz w:val="24"/>
          <w:szCs w:val="24"/>
          <w:lang w:val="uk-UA"/>
        </w:rPr>
        <w:t xml:space="preserve"> </w:t>
      </w:r>
    </w:p>
    <w:p w:rsidR="00423B2D" w:rsidRDefault="00423B2D" w:rsidP="00423B2D">
      <w:pPr>
        <w:tabs>
          <w:tab w:val="left" w:pos="900"/>
        </w:tabs>
        <w:jc w:val="both"/>
        <w:rPr>
          <w:sz w:val="22"/>
          <w:szCs w:val="22"/>
          <w:lang w:val="uk-UA"/>
        </w:rPr>
      </w:pPr>
      <w:r>
        <w:rPr>
          <w:sz w:val="24"/>
          <w:szCs w:val="24"/>
          <w:lang w:val="uk-UA"/>
        </w:rPr>
        <w:t xml:space="preserve">                   </w:t>
      </w:r>
      <w:r w:rsidRPr="00E15B90">
        <w:rPr>
          <w:sz w:val="24"/>
          <w:szCs w:val="24"/>
          <w:lang w:val="uk-UA"/>
        </w:rPr>
        <w:t>Сільський голова                                                             С.Пилипчук</w:t>
      </w:r>
    </w:p>
    <w:p w:rsidR="006745C8" w:rsidRPr="00102A87" w:rsidRDefault="006745C8" w:rsidP="006745C8">
      <w:pPr>
        <w:tabs>
          <w:tab w:val="left" w:pos="7635"/>
        </w:tabs>
        <w:rPr>
          <w:b/>
          <w:sz w:val="24"/>
          <w:szCs w:val="24"/>
        </w:rPr>
      </w:pPr>
    </w:p>
    <w:p w:rsidR="00D22CBF" w:rsidRPr="00787F8E" w:rsidRDefault="00D22CBF" w:rsidP="00D22CBF">
      <w:pPr>
        <w:shd w:val="clear" w:color="auto" w:fill="FFFFFF"/>
        <w:tabs>
          <w:tab w:val="left" w:pos="7905"/>
        </w:tabs>
        <w:rPr>
          <w:bCs/>
          <w:lang w:val="uk-UA"/>
        </w:rPr>
      </w:pPr>
      <w:r>
        <w:rPr>
          <w:bCs/>
          <w:noProof/>
          <w:lang w:eastAsia="ru-RU"/>
        </w:rPr>
        <w:lastRenderedPageBreak/>
        <w:drawing>
          <wp:anchor distT="0" distB="0" distL="114300" distR="114300" simplePos="0" relativeHeight="251662336" behindDoc="0" locked="0" layoutInCell="1" allowOverlap="1">
            <wp:simplePos x="0" y="0"/>
            <wp:positionH relativeFrom="column">
              <wp:posOffset>2733040</wp:posOffset>
            </wp:positionH>
            <wp:positionV relativeFrom="paragraph">
              <wp:posOffset>5715</wp:posOffset>
            </wp:positionV>
            <wp:extent cx="419100" cy="546100"/>
            <wp:effectExtent l="19050" t="0" r="0" b="0"/>
            <wp:wrapNone/>
            <wp:docPr id="2"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7" r:link="rId8" cstate="print"/>
                    <a:srcRect/>
                    <a:stretch>
                      <a:fillRect/>
                    </a:stretch>
                  </pic:blipFill>
                  <pic:spPr bwMode="auto">
                    <a:xfrm>
                      <a:off x="0" y="0"/>
                      <a:ext cx="419100" cy="546100"/>
                    </a:xfrm>
                    <a:prstGeom prst="rect">
                      <a:avLst/>
                    </a:prstGeom>
                    <a:noFill/>
                    <a:ln w="9525">
                      <a:noFill/>
                      <a:miter lim="800000"/>
                      <a:headEnd/>
                      <a:tailEnd/>
                    </a:ln>
                  </pic:spPr>
                </pic:pic>
              </a:graphicData>
            </a:graphic>
          </wp:anchor>
        </w:drawing>
      </w:r>
      <w:r w:rsidRPr="00787F8E">
        <w:rPr>
          <w:bCs/>
          <w:lang w:val="uk-UA"/>
        </w:rPr>
        <w:tab/>
      </w:r>
    </w:p>
    <w:p w:rsidR="00D22CBF" w:rsidRPr="00787F8E" w:rsidRDefault="00D22CBF" w:rsidP="00D22CBF">
      <w:pPr>
        <w:shd w:val="clear" w:color="auto" w:fill="FFFFFF"/>
        <w:tabs>
          <w:tab w:val="left" w:pos="6480"/>
        </w:tabs>
        <w:rPr>
          <w:bCs/>
          <w:lang w:val="uk-UA"/>
        </w:rPr>
      </w:pPr>
      <w:r w:rsidRPr="00787F8E">
        <w:rPr>
          <w:b/>
          <w:bCs/>
          <w:lang w:val="uk-UA"/>
        </w:rPr>
        <w:tab/>
      </w:r>
      <w:r w:rsidRPr="00787F8E">
        <w:rPr>
          <w:b/>
          <w:bCs/>
          <w:lang w:val="uk-UA"/>
        </w:rPr>
        <w:tab/>
      </w:r>
    </w:p>
    <w:p w:rsidR="00D22CBF" w:rsidRPr="00787F8E" w:rsidRDefault="00D22CBF" w:rsidP="00D22CBF">
      <w:pPr>
        <w:shd w:val="clear" w:color="auto" w:fill="FFFFFF"/>
        <w:tabs>
          <w:tab w:val="left" w:pos="4590"/>
          <w:tab w:val="left" w:pos="6740"/>
        </w:tabs>
        <w:rPr>
          <w:bCs/>
          <w:lang w:val="uk-UA"/>
        </w:rPr>
      </w:pPr>
      <w:r w:rsidRPr="00787F8E">
        <w:rPr>
          <w:b/>
          <w:bCs/>
          <w:lang w:val="uk-UA"/>
        </w:rPr>
        <w:tab/>
      </w:r>
      <w:r w:rsidRPr="00787F8E">
        <w:rPr>
          <w:b/>
          <w:bCs/>
          <w:lang w:val="uk-UA"/>
        </w:rPr>
        <w:tab/>
      </w:r>
    </w:p>
    <w:p w:rsidR="00D22CBF" w:rsidRPr="00DC1752" w:rsidRDefault="00D22CBF" w:rsidP="00D22CBF">
      <w:pPr>
        <w:pStyle w:val="a3"/>
        <w:spacing w:line="360" w:lineRule="auto"/>
        <w:rPr>
          <w:rFonts w:ascii="Arial" w:hAnsi="Arial"/>
          <w:sz w:val="24"/>
          <w:szCs w:val="24"/>
        </w:rPr>
      </w:pPr>
      <w:r w:rsidRPr="00DC1752">
        <w:rPr>
          <w:sz w:val="24"/>
          <w:szCs w:val="24"/>
        </w:rPr>
        <w:t>УКРАЇНА</w:t>
      </w:r>
    </w:p>
    <w:p w:rsidR="00D22CBF" w:rsidRPr="00DC1752" w:rsidRDefault="00D22CBF" w:rsidP="00D22CBF">
      <w:pPr>
        <w:pStyle w:val="a3"/>
        <w:rPr>
          <w:sz w:val="24"/>
          <w:szCs w:val="24"/>
        </w:rPr>
      </w:pPr>
      <w:r w:rsidRPr="00DC1752">
        <w:rPr>
          <w:sz w:val="24"/>
          <w:szCs w:val="24"/>
        </w:rPr>
        <w:t xml:space="preserve">БУГРИНСЬКА СІЛЬСЬКА РАДА </w:t>
      </w:r>
    </w:p>
    <w:p w:rsidR="00D22CBF" w:rsidRPr="00DC1752" w:rsidRDefault="00D22CBF" w:rsidP="00D22CBF">
      <w:pPr>
        <w:pStyle w:val="a3"/>
        <w:rPr>
          <w:sz w:val="24"/>
          <w:szCs w:val="24"/>
        </w:rPr>
      </w:pPr>
      <w:r w:rsidRPr="00DC1752">
        <w:rPr>
          <w:sz w:val="24"/>
          <w:szCs w:val="24"/>
        </w:rPr>
        <w:t>ГОЩАНСЬКОГО РАЙОНУ</w:t>
      </w:r>
    </w:p>
    <w:p w:rsidR="00D22CBF" w:rsidRPr="00D22CBF" w:rsidRDefault="00D22CBF" w:rsidP="00D22CBF">
      <w:pPr>
        <w:jc w:val="center"/>
        <w:rPr>
          <w:b/>
          <w:lang w:val="uk-UA"/>
        </w:rPr>
      </w:pPr>
      <w:r w:rsidRPr="00D22CBF">
        <w:rPr>
          <w:b/>
          <w:lang w:val="uk-UA"/>
        </w:rPr>
        <w:t>РІВНЕНСЬКОЇ ОБЛАСТІ</w:t>
      </w:r>
    </w:p>
    <w:p w:rsidR="00D22CBF" w:rsidRPr="00D22CBF" w:rsidRDefault="00D22CBF" w:rsidP="00D22CBF">
      <w:pPr>
        <w:jc w:val="center"/>
        <w:rPr>
          <w:b/>
          <w:lang w:val="uk-UA"/>
        </w:rPr>
      </w:pPr>
      <w:r w:rsidRPr="00D22CBF">
        <w:rPr>
          <w:b/>
          <w:lang w:val="uk-UA"/>
        </w:rPr>
        <w:t>РІШЕННЯ</w:t>
      </w:r>
    </w:p>
    <w:p w:rsidR="00D22CBF" w:rsidRPr="00D22CBF" w:rsidRDefault="00CF6A89" w:rsidP="00D22CBF">
      <w:pPr>
        <w:jc w:val="center"/>
        <w:rPr>
          <w:i/>
          <w:sz w:val="22"/>
          <w:szCs w:val="22"/>
          <w:lang w:val="uk-UA"/>
        </w:rPr>
      </w:pPr>
      <w:r w:rsidRPr="00CF6A89">
        <w:rPr>
          <w:bCs/>
          <w:i/>
          <w:noProof/>
          <w:sz w:val="22"/>
          <w:szCs w:val="22"/>
          <w:lang w:val="uk-UA" w:eastAsia="uk-UA"/>
        </w:rPr>
        <w:pict>
          <v:line id="_x0000_s1026" style="position:absolute;left:0;text-align:left;z-index:251660288" from="-.65pt,16.15pt" to="521.35pt,16.15pt" strokeweight="4.5pt">
            <v:stroke linestyle="thickThin"/>
          </v:line>
        </w:pict>
      </w:r>
      <w:r w:rsidR="00D22CBF" w:rsidRPr="00D22CBF">
        <w:rPr>
          <w:i/>
          <w:sz w:val="22"/>
          <w:szCs w:val="22"/>
          <w:lang w:val="uk-UA"/>
        </w:rPr>
        <w:t>35442,Рівненська обл.,Гошанський район,с.Бугрин,вул..Перемоги,1, тел.(03650) 42181</w:t>
      </w:r>
    </w:p>
    <w:p w:rsidR="00D22CBF" w:rsidRPr="00D22CBF" w:rsidRDefault="00D22CBF" w:rsidP="00D22CBF">
      <w:pPr>
        <w:jc w:val="center"/>
        <w:rPr>
          <w:i/>
          <w:sz w:val="22"/>
          <w:szCs w:val="22"/>
          <w:lang w:val="uk-UA"/>
        </w:rPr>
      </w:pPr>
    </w:p>
    <w:p w:rsidR="00D22CBF" w:rsidRPr="00B91E9A" w:rsidRDefault="00D22CBF" w:rsidP="00D22CBF">
      <w:pPr>
        <w:rPr>
          <w:b/>
          <w:sz w:val="24"/>
          <w:szCs w:val="24"/>
          <w:lang w:val="uk-UA"/>
        </w:rPr>
      </w:pPr>
      <w:r w:rsidRPr="00B91E9A">
        <w:rPr>
          <w:b/>
          <w:sz w:val="24"/>
          <w:szCs w:val="24"/>
        </w:rPr>
        <w:t xml:space="preserve">від   </w:t>
      </w:r>
      <w:r w:rsidR="00755D08" w:rsidRPr="00B91E9A">
        <w:rPr>
          <w:b/>
          <w:sz w:val="24"/>
          <w:szCs w:val="24"/>
          <w:lang w:val="uk-UA"/>
        </w:rPr>
        <w:t>19</w:t>
      </w:r>
      <w:r w:rsidRPr="00B91E9A">
        <w:rPr>
          <w:b/>
          <w:sz w:val="24"/>
          <w:szCs w:val="24"/>
        </w:rPr>
        <w:t xml:space="preserve">  червня   20</w:t>
      </w:r>
      <w:r w:rsidR="00C7435A" w:rsidRPr="00B91E9A">
        <w:rPr>
          <w:b/>
          <w:sz w:val="24"/>
          <w:szCs w:val="24"/>
          <w:lang w:val="uk-UA"/>
        </w:rPr>
        <w:t>20</w:t>
      </w:r>
      <w:r w:rsidRPr="00B91E9A">
        <w:rPr>
          <w:b/>
          <w:sz w:val="24"/>
          <w:szCs w:val="24"/>
        </w:rPr>
        <w:t xml:space="preserve">  року     № </w:t>
      </w:r>
      <w:r w:rsidR="00755D08" w:rsidRPr="00B91E9A">
        <w:rPr>
          <w:b/>
          <w:sz w:val="24"/>
          <w:szCs w:val="24"/>
          <w:lang w:val="uk-UA"/>
        </w:rPr>
        <w:t>1400</w:t>
      </w:r>
    </w:p>
    <w:p w:rsidR="00D22CBF" w:rsidRDefault="00D22CBF" w:rsidP="00D22CBF">
      <w:pPr>
        <w:rPr>
          <w:b/>
        </w:rPr>
      </w:pPr>
    </w:p>
    <w:p w:rsidR="00D22CBF" w:rsidRPr="00C7435A" w:rsidRDefault="00D22CBF" w:rsidP="00D22CBF">
      <w:pPr>
        <w:shd w:val="clear" w:color="auto" w:fill="FEFEFE"/>
        <w:jc w:val="both"/>
        <w:rPr>
          <w:sz w:val="24"/>
          <w:szCs w:val="24"/>
        </w:rPr>
      </w:pPr>
      <w:r w:rsidRPr="00C7435A">
        <w:rPr>
          <w:sz w:val="24"/>
          <w:szCs w:val="24"/>
        </w:rPr>
        <w:t xml:space="preserve">Про встановлення місцевих </w:t>
      </w:r>
    </w:p>
    <w:p w:rsidR="00D22CBF" w:rsidRPr="00C7435A" w:rsidRDefault="00D22CBF" w:rsidP="00D22CBF">
      <w:pPr>
        <w:shd w:val="clear" w:color="auto" w:fill="FEFEFE"/>
        <w:jc w:val="both"/>
        <w:rPr>
          <w:color w:val="333333"/>
          <w:sz w:val="24"/>
          <w:szCs w:val="24"/>
        </w:rPr>
      </w:pPr>
      <w:r w:rsidRPr="00C7435A">
        <w:rPr>
          <w:sz w:val="24"/>
          <w:szCs w:val="24"/>
        </w:rPr>
        <w:t>податків і зборів</w:t>
      </w:r>
    </w:p>
    <w:p w:rsidR="00D22CBF" w:rsidRPr="00C7435A" w:rsidRDefault="00C7435A" w:rsidP="00C7435A">
      <w:pPr>
        <w:shd w:val="clear" w:color="auto" w:fill="FEFEFE"/>
        <w:tabs>
          <w:tab w:val="left" w:pos="2086"/>
        </w:tabs>
        <w:ind w:left="567"/>
        <w:jc w:val="both"/>
        <w:rPr>
          <w:b/>
          <w:sz w:val="24"/>
          <w:szCs w:val="24"/>
        </w:rPr>
      </w:pPr>
      <w:r w:rsidRPr="00C7435A">
        <w:rPr>
          <w:b/>
          <w:sz w:val="24"/>
          <w:szCs w:val="24"/>
        </w:rPr>
        <w:tab/>
      </w:r>
    </w:p>
    <w:p w:rsidR="00D22CBF" w:rsidRPr="00C7435A" w:rsidRDefault="00C7435A" w:rsidP="00D22CBF">
      <w:pPr>
        <w:jc w:val="both"/>
        <w:rPr>
          <w:sz w:val="24"/>
          <w:szCs w:val="24"/>
        </w:rPr>
      </w:pPr>
      <w:r>
        <w:rPr>
          <w:color w:val="000000"/>
          <w:sz w:val="24"/>
          <w:szCs w:val="24"/>
          <w:lang w:val="uk-UA"/>
        </w:rPr>
        <w:t xml:space="preserve">                  </w:t>
      </w:r>
      <w:r w:rsidR="00D22CBF" w:rsidRPr="00C7435A">
        <w:rPr>
          <w:color w:val="000000"/>
          <w:sz w:val="24"/>
          <w:szCs w:val="24"/>
        </w:rPr>
        <w:t xml:space="preserve">Відповідно до статей 10, 12, 265, 266, 267, 269-289, 293 Податкового Кодексу України, п.24 ст.26 </w:t>
      </w:r>
      <w:r w:rsidR="00D22CBF" w:rsidRPr="00C7435A">
        <w:rPr>
          <w:bCs/>
          <w:color w:val="00000A"/>
          <w:sz w:val="24"/>
          <w:szCs w:val="24"/>
        </w:rPr>
        <w:t xml:space="preserve">Закону України «Про місцеве самоврядування в Україні», </w:t>
      </w:r>
      <w:r w:rsidR="00D22CBF" w:rsidRPr="00C7435A">
        <w:rPr>
          <w:sz w:val="24"/>
          <w:szCs w:val="24"/>
        </w:rPr>
        <w:t xml:space="preserve">Бугринська  сільська  рада Гощанського району </w:t>
      </w:r>
      <w:proofErr w:type="gramStart"/>
      <w:r w:rsidR="00D22CBF" w:rsidRPr="00C7435A">
        <w:rPr>
          <w:sz w:val="24"/>
          <w:szCs w:val="24"/>
        </w:rPr>
        <w:t>Р</w:t>
      </w:r>
      <w:proofErr w:type="gramEnd"/>
      <w:r w:rsidR="00D22CBF" w:rsidRPr="00C7435A">
        <w:rPr>
          <w:sz w:val="24"/>
          <w:szCs w:val="24"/>
        </w:rPr>
        <w:t>івненської області</w:t>
      </w:r>
    </w:p>
    <w:p w:rsidR="00D22CBF" w:rsidRPr="00C7435A" w:rsidRDefault="00D22CBF" w:rsidP="00D22CBF">
      <w:pPr>
        <w:jc w:val="both"/>
        <w:rPr>
          <w:color w:val="000000"/>
          <w:sz w:val="24"/>
          <w:szCs w:val="24"/>
        </w:rPr>
      </w:pPr>
    </w:p>
    <w:p w:rsidR="00D22CBF" w:rsidRPr="001B70C0" w:rsidRDefault="00D22CBF" w:rsidP="00D22CBF">
      <w:pPr>
        <w:jc w:val="both"/>
      </w:pPr>
    </w:p>
    <w:p w:rsidR="00D22CBF" w:rsidRDefault="00D22CBF" w:rsidP="00D22CBF">
      <w:pPr>
        <w:jc w:val="center"/>
        <w:rPr>
          <w:b/>
          <w:sz w:val="24"/>
          <w:szCs w:val="24"/>
          <w:lang w:val="uk-UA"/>
        </w:rPr>
      </w:pPr>
      <w:r w:rsidRPr="00C7435A">
        <w:rPr>
          <w:b/>
          <w:sz w:val="24"/>
          <w:szCs w:val="24"/>
        </w:rPr>
        <w:t>ВИРІШИЛА:</w:t>
      </w:r>
    </w:p>
    <w:p w:rsidR="00B91E9A" w:rsidRPr="00B91E9A" w:rsidRDefault="00B91E9A" w:rsidP="00D22CBF">
      <w:pPr>
        <w:jc w:val="center"/>
        <w:rPr>
          <w:b/>
          <w:sz w:val="24"/>
          <w:szCs w:val="24"/>
          <w:lang w:val="uk-UA"/>
        </w:rPr>
      </w:pPr>
    </w:p>
    <w:p w:rsidR="00D22CBF" w:rsidRPr="001B70C0" w:rsidRDefault="00D22CBF" w:rsidP="00D22CBF">
      <w:pPr>
        <w:jc w:val="both"/>
      </w:pPr>
    </w:p>
    <w:p w:rsidR="00D22CBF" w:rsidRPr="001B70C0" w:rsidRDefault="00D22CBF" w:rsidP="00D22CBF">
      <w:pPr>
        <w:pStyle w:val="af1"/>
        <w:jc w:val="both"/>
        <w:rPr>
          <w:rFonts w:ascii="Times New Roman" w:hAnsi="Times New Roman" w:cs="Times New Roman"/>
        </w:rPr>
      </w:pPr>
      <w:r w:rsidRPr="001B70C0">
        <w:rPr>
          <w:rFonts w:ascii="Times New Roman" w:hAnsi="Times New Roman" w:cs="Times New Roman"/>
        </w:rPr>
        <w:tab/>
        <w:t xml:space="preserve">1. Встановити  на території </w:t>
      </w:r>
      <w:r>
        <w:rPr>
          <w:rFonts w:ascii="Times New Roman" w:hAnsi="Times New Roman" w:cs="Times New Roman"/>
        </w:rPr>
        <w:t>Бугринської</w:t>
      </w:r>
      <w:r w:rsidRPr="001B70C0">
        <w:rPr>
          <w:rFonts w:ascii="Times New Roman" w:hAnsi="Times New Roman" w:cs="Times New Roman"/>
        </w:rPr>
        <w:t xml:space="preserve"> сільської ради  такі місцеві податки і збори:</w:t>
      </w:r>
    </w:p>
    <w:p w:rsidR="00D22CBF" w:rsidRPr="001B70C0" w:rsidRDefault="00D22CBF" w:rsidP="00D22CBF">
      <w:pPr>
        <w:pStyle w:val="af1"/>
        <w:jc w:val="both"/>
        <w:rPr>
          <w:rFonts w:ascii="Times New Roman" w:hAnsi="Times New Roman" w:cs="Times New Roman"/>
        </w:rPr>
      </w:pPr>
      <w:r w:rsidRPr="001B70C0">
        <w:rPr>
          <w:rFonts w:ascii="Times New Roman" w:hAnsi="Times New Roman" w:cs="Times New Roman"/>
        </w:rPr>
        <w:tab/>
        <w:t xml:space="preserve">1.1. Податок на  майно, який складається з                                                                                                                                                                                                                                                                                                                                                                                                                                                                                                                                                                                                                                                                                                                                                                                                                                                                                                                                                                                                                                                                                                                                                                                                                                                                                                                                                                                                                                                                                                                                                                                                                                                                                                                                                                                                                      </w:t>
      </w:r>
    </w:p>
    <w:p w:rsidR="00D22CBF" w:rsidRPr="001B70C0" w:rsidRDefault="00D22CBF" w:rsidP="00D22CBF">
      <w:pPr>
        <w:pStyle w:val="af1"/>
        <w:jc w:val="both"/>
        <w:rPr>
          <w:rFonts w:ascii="Times New Roman" w:hAnsi="Times New Roman" w:cs="Times New Roman"/>
        </w:rPr>
      </w:pPr>
      <w:r w:rsidRPr="001B70C0">
        <w:rPr>
          <w:rFonts w:ascii="Times New Roman" w:hAnsi="Times New Roman" w:cs="Times New Roman"/>
        </w:rPr>
        <w:tab/>
        <w:t>1.1.1. Податку на нерухоме майно, відмінне від земельної ділянки</w:t>
      </w:r>
      <w:r>
        <w:rPr>
          <w:rFonts w:ascii="Times New Roman" w:hAnsi="Times New Roman" w:cs="Times New Roman"/>
        </w:rPr>
        <w:t xml:space="preserve"> (додаток 1, 1.1, 1.2)</w:t>
      </w:r>
    </w:p>
    <w:p w:rsidR="00D22CBF" w:rsidRPr="001B70C0" w:rsidRDefault="00D22CBF" w:rsidP="00D22CBF">
      <w:pPr>
        <w:pStyle w:val="af1"/>
        <w:jc w:val="both"/>
        <w:rPr>
          <w:rFonts w:ascii="Times New Roman" w:hAnsi="Times New Roman" w:cs="Times New Roman"/>
        </w:rPr>
      </w:pPr>
      <w:r w:rsidRPr="001B70C0">
        <w:rPr>
          <w:rFonts w:ascii="Times New Roman" w:hAnsi="Times New Roman" w:cs="Times New Roman"/>
        </w:rPr>
        <w:tab/>
        <w:t xml:space="preserve">1.1.2. Транспортного податку,  визначивши його елементи згідно    </w:t>
      </w:r>
      <w:r>
        <w:rPr>
          <w:rFonts w:ascii="Times New Roman" w:hAnsi="Times New Roman" w:cs="Times New Roman"/>
        </w:rPr>
        <w:t>(</w:t>
      </w:r>
      <w:r w:rsidRPr="001B70C0">
        <w:rPr>
          <w:rFonts w:ascii="Times New Roman" w:hAnsi="Times New Roman" w:cs="Times New Roman"/>
        </w:rPr>
        <w:t xml:space="preserve"> додат</w:t>
      </w:r>
      <w:r>
        <w:rPr>
          <w:rFonts w:ascii="Times New Roman" w:hAnsi="Times New Roman" w:cs="Times New Roman"/>
        </w:rPr>
        <w:t>ок</w:t>
      </w:r>
      <w:r w:rsidRPr="001B70C0">
        <w:rPr>
          <w:rFonts w:ascii="Times New Roman" w:hAnsi="Times New Roman" w:cs="Times New Roman"/>
        </w:rPr>
        <w:t xml:space="preserve"> 2.</w:t>
      </w:r>
      <w:r>
        <w:rPr>
          <w:rFonts w:ascii="Times New Roman" w:hAnsi="Times New Roman" w:cs="Times New Roman"/>
        </w:rPr>
        <w:t>)</w:t>
      </w:r>
    </w:p>
    <w:p w:rsidR="00D22CBF" w:rsidRPr="001B70C0" w:rsidRDefault="00D22CBF" w:rsidP="00D22CBF">
      <w:pPr>
        <w:pStyle w:val="af1"/>
        <w:jc w:val="both"/>
        <w:rPr>
          <w:rFonts w:ascii="Times New Roman" w:hAnsi="Times New Roman" w:cs="Times New Roman"/>
        </w:rPr>
      </w:pPr>
      <w:r w:rsidRPr="001B70C0">
        <w:rPr>
          <w:rFonts w:ascii="Times New Roman" w:hAnsi="Times New Roman" w:cs="Times New Roman"/>
        </w:rPr>
        <w:tab/>
        <w:t xml:space="preserve">1.1.3. Плати за землю, визначивши його елементи згідно </w:t>
      </w:r>
      <w:r>
        <w:rPr>
          <w:rFonts w:ascii="Times New Roman" w:hAnsi="Times New Roman" w:cs="Times New Roman"/>
        </w:rPr>
        <w:t>(</w:t>
      </w:r>
      <w:r w:rsidRPr="001B70C0">
        <w:rPr>
          <w:rFonts w:ascii="Times New Roman" w:hAnsi="Times New Roman" w:cs="Times New Roman"/>
        </w:rPr>
        <w:t xml:space="preserve"> додат</w:t>
      </w:r>
      <w:r>
        <w:rPr>
          <w:rFonts w:ascii="Times New Roman" w:hAnsi="Times New Roman" w:cs="Times New Roman"/>
        </w:rPr>
        <w:t>ок</w:t>
      </w:r>
      <w:r w:rsidRPr="001B70C0">
        <w:rPr>
          <w:rFonts w:ascii="Times New Roman" w:hAnsi="Times New Roman" w:cs="Times New Roman"/>
        </w:rPr>
        <w:t xml:space="preserve"> </w:t>
      </w:r>
      <w:r>
        <w:rPr>
          <w:rFonts w:ascii="Times New Roman" w:hAnsi="Times New Roman" w:cs="Times New Roman"/>
        </w:rPr>
        <w:t>3</w:t>
      </w:r>
      <w:r w:rsidRPr="001B70C0">
        <w:rPr>
          <w:rFonts w:ascii="Times New Roman" w:hAnsi="Times New Roman" w:cs="Times New Roman"/>
        </w:rPr>
        <w:t>.</w:t>
      </w:r>
      <w:r>
        <w:rPr>
          <w:rFonts w:ascii="Times New Roman" w:hAnsi="Times New Roman" w:cs="Times New Roman"/>
        </w:rPr>
        <w:t>)</w:t>
      </w:r>
    </w:p>
    <w:p w:rsidR="00D22CBF" w:rsidRPr="001B70C0" w:rsidRDefault="00D22CBF" w:rsidP="00D22CBF">
      <w:pPr>
        <w:pStyle w:val="af1"/>
        <w:rPr>
          <w:rFonts w:ascii="Times New Roman" w:hAnsi="Times New Roman" w:cs="Times New Roman"/>
        </w:rPr>
      </w:pPr>
    </w:p>
    <w:p w:rsidR="00D22CBF" w:rsidRPr="001B70C0" w:rsidRDefault="00D22CBF" w:rsidP="00D22CBF">
      <w:pPr>
        <w:pStyle w:val="af1"/>
        <w:jc w:val="both"/>
        <w:rPr>
          <w:rFonts w:ascii="Times New Roman" w:hAnsi="Times New Roman" w:cs="Times New Roman"/>
        </w:rPr>
      </w:pPr>
      <w:r w:rsidRPr="001B70C0">
        <w:rPr>
          <w:rFonts w:ascii="Times New Roman" w:hAnsi="Times New Roman" w:cs="Times New Roman"/>
        </w:rPr>
        <w:tab/>
        <w:t xml:space="preserve">1.2.Єдиний податок для суб’єктів господарювання, які застосовують спрощену систему оподаткування, обліку та звітності та віднесені до першої та другої групи платників єдиного податку, визначених у підпунктах 1 і 2 пункту 293.2 статті 293 Податкового кодексу України, визначивши його елементи згідно </w:t>
      </w:r>
      <w:r>
        <w:rPr>
          <w:rFonts w:ascii="Times New Roman" w:hAnsi="Times New Roman" w:cs="Times New Roman"/>
        </w:rPr>
        <w:t>(</w:t>
      </w:r>
      <w:r w:rsidRPr="001B70C0">
        <w:rPr>
          <w:rFonts w:ascii="Times New Roman" w:hAnsi="Times New Roman" w:cs="Times New Roman"/>
        </w:rPr>
        <w:t xml:space="preserve"> додат</w:t>
      </w:r>
      <w:r>
        <w:rPr>
          <w:rFonts w:ascii="Times New Roman" w:hAnsi="Times New Roman" w:cs="Times New Roman"/>
        </w:rPr>
        <w:t>ок</w:t>
      </w:r>
      <w:r w:rsidRPr="001B70C0">
        <w:rPr>
          <w:rFonts w:ascii="Times New Roman" w:hAnsi="Times New Roman" w:cs="Times New Roman"/>
        </w:rPr>
        <w:t xml:space="preserve"> </w:t>
      </w:r>
      <w:r>
        <w:rPr>
          <w:rFonts w:ascii="Times New Roman" w:hAnsi="Times New Roman" w:cs="Times New Roman"/>
        </w:rPr>
        <w:t>4</w:t>
      </w:r>
      <w:r w:rsidRPr="001B70C0">
        <w:rPr>
          <w:rFonts w:ascii="Times New Roman" w:hAnsi="Times New Roman" w:cs="Times New Roman"/>
        </w:rPr>
        <w:t>.</w:t>
      </w:r>
      <w:r>
        <w:rPr>
          <w:rFonts w:ascii="Times New Roman" w:hAnsi="Times New Roman" w:cs="Times New Roman"/>
        </w:rPr>
        <w:t>)</w:t>
      </w:r>
    </w:p>
    <w:p w:rsidR="00D22CBF" w:rsidRPr="009C033E" w:rsidRDefault="00D22CBF" w:rsidP="00D22CBF">
      <w:pPr>
        <w:pStyle w:val="af1"/>
        <w:jc w:val="both"/>
        <w:rPr>
          <w:rFonts w:ascii="Times New Roman" w:hAnsi="Times New Roman" w:cs="Times New Roman"/>
          <w:color w:val="auto"/>
        </w:rPr>
      </w:pPr>
      <w:r>
        <w:rPr>
          <w:rFonts w:ascii="Times New Roman" w:hAnsi="Times New Roman" w:cs="Times New Roman"/>
        </w:rPr>
        <w:tab/>
      </w:r>
    </w:p>
    <w:p w:rsidR="00D22CBF" w:rsidRDefault="00D22CBF" w:rsidP="00D22CBF">
      <w:pPr>
        <w:pStyle w:val="af1"/>
        <w:ind w:firstLine="708"/>
        <w:jc w:val="both"/>
        <w:rPr>
          <w:rFonts w:ascii="Times New Roman" w:hAnsi="Times New Roman" w:cs="Times New Roman"/>
          <w:color w:val="auto"/>
        </w:rPr>
      </w:pPr>
      <w:r w:rsidRPr="009C033E">
        <w:rPr>
          <w:rFonts w:ascii="Times New Roman" w:hAnsi="Times New Roman" w:cs="Times New Roman"/>
          <w:color w:val="auto"/>
        </w:rPr>
        <w:t xml:space="preserve">1.3 </w:t>
      </w:r>
      <w:r w:rsidRPr="009C033E">
        <w:rPr>
          <w:rFonts w:ascii="Times New Roman" w:eastAsia="Times New Roman" w:hAnsi="Times New Roman" w:cs="Times New Roman"/>
          <w:bCs/>
          <w:color w:val="auto"/>
        </w:rPr>
        <w:t>Ставки акцизного податку з реалізації суб’єктами господарювання роздрібної торгівлі  підакцизних товарів</w:t>
      </w:r>
      <w:r>
        <w:rPr>
          <w:rFonts w:ascii="Times New Roman" w:eastAsia="Times New Roman" w:hAnsi="Times New Roman" w:cs="Times New Roman"/>
          <w:bCs/>
          <w:color w:val="auto"/>
        </w:rPr>
        <w:t xml:space="preserve"> (додаток</w:t>
      </w:r>
      <w:r w:rsidR="000C4473">
        <w:rPr>
          <w:rFonts w:ascii="Times New Roman" w:eastAsia="Times New Roman" w:hAnsi="Times New Roman" w:cs="Times New Roman"/>
          <w:bCs/>
          <w:color w:val="auto"/>
        </w:rPr>
        <w:t xml:space="preserve"> </w:t>
      </w:r>
      <w:r>
        <w:rPr>
          <w:rFonts w:ascii="Times New Roman" w:eastAsia="Times New Roman" w:hAnsi="Times New Roman" w:cs="Times New Roman"/>
          <w:bCs/>
          <w:color w:val="auto"/>
        </w:rPr>
        <w:t>5</w:t>
      </w:r>
      <w:r w:rsidR="000C4473">
        <w:rPr>
          <w:rFonts w:ascii="Times New Roman" w:eastAsia="Times New Roman" w:hAnsi="Times New Roman" w:cs="Times New Roman"/>
          <w:bCs/>
          <w:color w:val="auto"/>
        </w:rPr>
        <w:t>.</w:t>
      </w:r>
      <w:r>
        <w:rPr>
          <w:rFonts w:ascii="Times New Roman" w:hAnsi="Times New Roman" w:cs="Times New Roman"/>
          <w:color w:val="auto"/>
        </w:rPr>
        <w:t>)</w:t>
      </w:r>
    </w:p>
    <w:p w:rsidR="00D22CBF" w:rsidRPr="009C033E" w:rsidRDefault="00D22CBF" w:rsidP="00D22CBF">
      <w:pPr>
        <w:pStyle w:val="af1"/>
        <w:ind w:firstLine="708"/>
        <w:jc w:val="both"/>
        <w:rPr>
          <w:rFonts w:ascii="Times New Roman" w:hAnsi="Times New Roman" w:cs="Times New Roman"/>
        </w:rPr>
      </w:pPr>
    </w:p>
    <w:p w:rsidR="00D22CBF" w:rsidRDefault="00D22CBF" w:rsidP="00D22CBF">
      <w:pPr>
        <w:pStyle w:val="af1"/>
        <w:ind w:firstLine="708"/>
        <w:jc w:val="both"/>
        <w:rPr>
          <w:rFonts w:ascii="Times New Roman" w:hAnsi="Times New Roman" w:cs="Times New Roman"/>
        </w:rPr>
      </w:pPr>
      <w:r>
        <w:rPr>
          <w:rFonts w:ascii="Times New Roman" w:hAnsi="Times New Roman" w:cs="Times New Roman"/>
        </w:rPr>
        <w:t>1.5 Туристичний збір. (</w:t>
      </w:r>
      <w:r w:rsidRPr="001B70C0">
        <w:rPr>
          <w:rFonts w:ascii="Times New Roman" w:hAnsi="Times New Roman" w:cs="Times New Roman"/>
        </w:rPr>
        <w:t xml:space="preserve"> додат</w:t>
      </w:r>
      <w:r>
        <w:rPr>
          <w:rFonts w:ascii="Times New Roman" w:hAnsi="Times New Roman" w:cs="Times New Roman"/>
        </w:rPr>
        <w:t>ок</w:t>
      </w:r>
      <w:r w:rsidRPr="001B70C0">
        <w:rPr>
          <w:rFonts w:ascii="Times New Roman" w:hAnsi="Times New Roman" w:cs="Times New Roman"/>
        </w:rPr>
        <w:t xml:space="preserve"> </w:t>
      </w:r>
      <w:r>
        <w:rPr>
          <w:rFonts w:ascii="Times New Roman" w:hAnsi="Times New Roman" w:cs="Times New Roman"/>
        </w:rPr>
        <w:t>6</w:t>
      </w:r>
      <w:r w:rsidRPr="001B70C0">
        <w:rPr>
          <w:rFonts w:ascii="Times New Roman" w:hAnsi="Times New Roman" w:cs="Times New Roman"/>
        </w:rPr>
        <w:t>.</w:t>
      </w:r>
      <w:r>
        <w:rPr>
          <w:rFonts w:ascii="Times New Roman" w:hAnsi="Times New Roman" w:cs="Times New Roman"/>
        </w:rPr>
        <w:t>)</w:t>
      </w:r>
    </w:p>
    <w:p w:rsidR="00D22CBF" w:rsidRPr="001B70C0" w:rsidRDefault="00D22CBF" w:rsidP="00D22CBF">
      <w:pPr>
        <w:pStyle w:val="af1"/>
        <w:ind w:firstLine="708"/>
        <w:jc w:val="both"/>
        <w:rPr>
          <w:rFonts w:ascii="Times New Roman" w:hAnsi="Times New Roman" w:cs="Times New Roman"/>
        </w:rPr>
      </w:pPr>
    </w:p>
    <w:p w:rsidR="00D22CBF" w:rsidRPr="001B70C0" w:rsidRDefault="00D22CBF" w:rsidP="00D22CBF">
      <w:pPr>
        <w:pStyle w:val="af1"/>
        <w:jc w:val="both"/>
        <w:rPr>
          <w:rFonts w:ascii="Times New Roman" w:hAnsi="Times New Roman" w:cs="Times New Roman"/>
          <w:color w:val="auto"/>
          <w:lang w:eastAsia="uk-UA"/>
        </w:rPr>
      </w:pPr>
      <w:r w:rsidRPr="001B70C0">
        <w:rPr>
          <w:rFonts w:ascii="Times New Roman" w:hAnsi="Times New Roman" w:cs="Times New Roman"/>
        </w:rPr>
        <w:tab/>
        <w:t>2</w:t>
      </w:r>
      <w:r w:rsidRPr="001B70C0">
        <w:rPr>
          <w:rFonts w:ascii="Times New Roman" w:hAnsi="Times New Roman" w:cs="Times New Roman"/>
          <w:color w:val="auto"/>
          <w:lang w:eastAsia="uk-UA"/>
        </w:rPr>
        <w:t>. Встановити, що місцеві податки та збори, встановлені цим рішенням, вводяться в дію з 01 січня 20</w:t>
      </w:r>
      <w:r>
        <w:rPr>
          <w:rFonts w:ascii="Times New Roman" w:hAnsi="Times New Roman" w:cs="Times New Roman"/>
          <w:color w:val="auto"/>
          <w:lang w:eastAsia="uk-UA"/>
        </w:rPr>
        <w:t>2</w:t>
      </w:r>
      <w:r w:rsidR="00943CBA">
        <w:rPr>
          <w:rFonts w:ascii="Times New Roman" w:hAnsi="Times New Roman" w:cs="Times New Roman"/>
          <w:color w:val="auto"/>
          <w:lang w:eastAsia="uk-UA"/>
        </w:rPr>
        <w:t>1</w:t>
      </w:r>
      <w:r w:rsidRPr="001B70C0">
        <w:rPr>
          <w:rFonts w:ascii="Times New Roman" w:hAnsi="Times New Roman" w:cs="Times New Roman"/>
          <w:color w:val="auto"/>
          <w:lang w:eastAsia="uk-UA"/>
        </w:rPr>
        <w:t xml:space="preserve"> року.</w:t>
      </w:r>
    </w:p>
    <w:p w:rsidR="00D22CBF" w:rsidRPr="001B70C0" w:rsidRDefault="00D22CBF" w:rsidP="00D22CBF">
      <w:pPr>
        <w:pStyle w:val="af1"/>
        <w:rPr>
          <w:rFonts w:ascii="Times New Roman" w:hAnsi="Times New Roman" w:cs="Times New Roman"/>
          <w:color w:val="auto"/>
          <w:lang w:eastAsia="uk-UA"/>
        </w:rPr>
      </w:pPr>
    </w:p>
    <w:p w:rsidR="00D22CBF" w:rsidRPr="001B70C0" w:rsidRDefault="00D22CBF" w:rsidP="00D22CBF">
      <w:pPr>
        <w:pStyle w:val="af1"/>
        <w:jc w:val="both"/>
        <w:rPr>
          <w:rFonts w:ascii="Times New Roman" w:hAnsi="Times New Roman" w:cs="Times New Roman"/>
          <w:color w:val="auto"/>
          <w:lang w:eastAsia="uk-UA"/>
        </w:rPr>
      </w:pPr>
      <w:r w:rsidRPr="001B70C0">
        <w:rPr>
          <w:rFonts w:ascii="Times New Roman" w:hAnsi="Times New Roman" w:cs="Times New Roman"/>
          <w:color w:val="auto"/>
          <w:lang w:eastAsia="uk-UA"/>
        </w:rPr>
        <w:tab/>
        <w:t xml:space="preserve">3. Вважати таким, що з дня набрання чинності цим рішенням, втрачають чинність   рішення </w:t>
      </w:r>
      <w:r>
        <w:rPr>
          <w:rFonts w:ascii="Times New Roman" w:hAnsi="Times New Roman" w:cs="Times New Roman"/>
          <w:color w:val="auto"/>
          <w:lang w:eastAsia="uk-UA"/>
        </w:rPr>
        <w:t>Бугринської</w:t>
      </w:r>
      <w:r w:rsidRPr="001B70C0">
        <w:rPr>
          <w:rFonts w:ascii="Times New Roman" w:hAnsi="Times New Roman" w:cs="Times New Roman"/>
          <w:color w:val="auto"/>
          <w:lang w:eastAsia="uk-UA"/>
        </w:rPr>
        <w:t xml:space="preserve"> сільської ради:</w:t>
      </w:r>
    </w:p>
    <w:p w:rsidR="00D22CBF" w:rsidRDefault="00D22CBF" w:rsidP="00D22CBF">
      <w:pPr>
        <w:pStyle w:val="af1"/>
        <w:jc w:val="both"/>
        <w:rPr>
          <w:rFonts w:ascii="Times New Roman" w:hAnsi="Times New Roman" w:cs="Times New Roman"/>
          <w:color w:val="333333"/>
        </w:rPr>
      </w:pPr>
      <w:r w:rsidRPr="001B70C0">
        <w:rPr>
          <w:rFonts w:ascii="Times New Roman" w:hAnsi="Times New Roman" w:cs="Times New Roman"/>
          <w:color w:val="auto"/>
          <w:lang w:eastAsia="uk-UA"/>
        </w:rPr>
        <w:t xml:space="preserve">- від </w:t>
      </w:r>
      <w:r>
        <w:rPr>
          <w:rFonts w:ascii="Times New Roman" w:hAnsi="Times New Roman" w:cs="Times New Roman"/>
          <w:color w:val="auto"/>
          <w:lang w:eastAsia="uk-UA"/>
        </w:rPr>
        <w:t>26 червня 201</w:t>
      </w:r>
      <w:r w:rsidR="00C7435A">
        <w:rPr>
          <w:rFonts w:ascii="Times New Roman" w:hAnsi="Times New Roman" w:cs="Times New Roman"/>
          <w:color w:val="auto"/>
          <w:lang w:eastAsia="uk-UA"/>
        </w:rPr>
        <w:t>9</w:t>
      </w:r>
      <w:r w:rsidRPr="001B70C0">
        <w:rPr>
          <w:rFonts w:ascii="Times New Roman" w:hAnsi="Times New Roman" w:cs="Times New Roman"/>
          <w:bCs/>
          <w:color w:val="auto"/>
          <w:lang w:eastAsia="uk-UA"/>
        </w:rPr>
        <w:t>  </w:t>
      </w:r>
      <w:r w:rsidRPr="001B70C0">
        <w:rPr>
          <w:rFonts w:ascii="Times New Roman" w:hAnsi="Times New Roman" w:cs="Times New Roman"/>
          <w:color w:val="auto"/>
          <w:lang w:eastAsia="uk-UA"/>
        </w:rPr>
        <w:t xml:space="preserve">№ </w:t>
      </w:r>
      <w:r w:rsidR="00C7435A">
        <w:rPr>
          <w:rFonts w:ascii="Times New Roman" w:hAnsi="Times New Roman" w:cs="Times New Roman"/>
          <w:color w:val="auto"/>
          <w:lang w:eastAsia="uk-UA"/>
        </w:rPr>
        <w:t xml:space="preserve">856 </w:t>
      </w:r>
      <w:r w:rsidRPr="001B70C0">
        <w:rPr>
          <w:rFonts w:ascii="Times New Roman" w:hAnsi="Times New Roman" w:cs="Times New Roman"/>
          <w:color w:val="auto"/>
        </w:rPr>
        <w:t xml:space="preserve">«Про </w:t>
      </w:r>
      <w:r>
        <w:rPr>
          <w:rFonts w:ascii="Times New Roman" w:hAnsi="Times New Roman" w:cs="Times New Roman"/>
          <w:color w:val="auto"/>
        </w:rPr>
        <w:t>встановлення  місцевих податків і зборів</w:t>
      </w:r>
      <w:r>
        <w:rPr>
          <w:rFonts w:ascii="Times New Roman" w:hAnsi="Times New Roman" w:cs="Times New Roman"/>
          <w:color w:val="333333"/>
        </w:rPr>
        <w:t>»;</w:t>
      </w:r>
    </w:p>
    <w:p w:rsidR="00D22CBF" w:rsidRPr="001B70C0" w:rsidRDefault="00D22CBF" w:rsidP="00D22CBF">
      <w:pPr>
        <w:pStyle w:val="af1"/>
        <w:jc w:val="both"/>
        <w:rPr>
          <w:color w:val="auto"/>
          <w:lang w:eastAsia="ar-SA"/>
        </w:rPr>
      </w:pPr>
    </w:p>
    <w:p w:rsidR="00D22CBF" w:rsidRDefault="00D22CBF" w:rsidP="00D22CBF">
      <w:pPr>
        <w:pStyle w:val="af1"/>
        <w:jc w:val="both"/>
        <w:rPr>
          <w:rFonts w:ascii="Times New Roman" w:hAnsi="Times New Roman" w:cs="Times New Roman"/>
        </w:rPr>
      </w:pPr>
      <w:r w:rsidRPr="001B70C0">
        <w:rPr>
          <w:rFonts w:ascii="Times New Roman" w:hAnsi="Times New Roman" w:cs="Times New Roman"/>
        </w:rPr>
        <w:tab/>
        <w:t xml:space="preserve">4. Оприлюднити це рішення в засобах масової інформації та на офіційному веб-сайті </w:t>
      </w:r>
      <w:r>
        <w:rPr>
          <w:rFonts w:ascii="Times New Roman" w:hAnsi="Times New Roman" w:cs="Times New Roman"/>
        </w:rPr>
        <w:t>Бугринської</w:t>
      </w:r>
      <w:r w:rsidRPr="001B70C0">
        <w:rPr>
          <w:rFonts w:ascii="Times New Roman" w:hAnsi="Times New Roman" w:cs="Times New Roman"/>
        </w:rPr>
        <w:t xml:space="preserve"> сільської ради.</w:t>
      </w:r>
    </w:p>
    <w:p w:rsidR="00D22CBF" w:rsidRPr="00AC6A6B" w:rsidRDefault="00D22CBF" w:rsidP="00D22CBF">
      <w:pPr>
        <w:pStyle w:val="af1"/>
        <w:jc w:val="both"/>
        <w:rPr>
          <w:rFonts w:ascii="Times New Roman" w:hAnsi="Times New Roman" w:cs="Times New Roman"/>
        </w:rPr>
      </w:pPr>
    </w:p>
    <w:p w:rsidR="00D22CBF" w:rsidRDefault="00D22CBF" w:rsidP="00D22CBF">
      <w:pPr>
        <w:pStyle w:val="af1"/>
        <w:jc w:val="both"/>
        <w:rPr>
          <w:rFonts w:ascii="Times New Roman" w:hAnsi="Times New Roman" w:cs="Times New Roman"/>
        </w:rPr>
      </w:pPr>
      <w:r w:rsidRPr="001B70C0">
        <w:rPr>
          <w:rFonts w:ascii="Times New Roman" w:hAnsi="Times New Roman" w:cs="Times New Roman"/>
        </w:rPr>
        <w:lastRenderedPageBreak/>
        <w:tab/>
        <w:t>5. Контроль за виконанням рішення покласти на</w:t>
      </w:r>
      <w:r w:rsidRPr="001B70C0">
        <w:rPr>
          <w:rFonts w:ascii="Times New Roman" w:hAnsi="Times New Roman" w:cs="Times New Roman"/>
          <w:bCs/>
        </w:rPr>
        <w:t xml:space="preserve"> постійну </w:t>
      </w:r>
      <w:r w:rsidRPr="001B70C0">
        <w:rPr>
          <w:rFonts w:ascii="Times New Roman" w:hAnsi="Times New Roman" w:cs="Times New Roman"/>
        </w:rPr>
        <w:t xml:space="preserve">комісію з питань планування, фінансів, бюджету та соціально-економічного </w:t>
      </w:r>
      <w:r>
        <w:rPr>
          <w:rFonts w:ascii="Times New Roman" w:hAnsi="Times New Roman" w:cs="Times New Roman"/>
        </w:rPr>
        <w:t>розвитку, комісію з питань містобудування, будівництва, земельних відносин та охорони навколишнього природного середовища.</w:t>
      </w:r>
    </w:p>
    <w:p w:rsidR="00D22CBF" w:rsidRDefault="00D22CBF" w:rsidP="00D22CBF">
      <w:pPr>
        <w:pStyle w:val="af1"/>
        <w:jc w:val="both"/>
        <w:rPr>
          <w:rFonts w:ascii="Times New Roman" w:hAnsi="Times New Roman" w:cs="Times New Roman"/>
        </w:rPr>
      </w:pPr>
    </w:p>
    <w:p w:rsidR="00D22CBF" w:rsidRDefault="00D22CBF" w:rsidP="00D22CBF">
      <w:pPr>
        <w:pStyle w:val="af1"/>
        <w:jc w:val="both"/>
      </w:pPr>
    </w:p>
    <w:p w:rsidR="00D22CBF" w:rsidRDefault="00D22CBF" w:rsidP="00D22CBF">
      <w:pPr>
        <w:pStyle w:val="af1"/>
        <w:jc w:val="both"/>
      </w:pPr>
    </w:p>
    <w:p w:rsidR="00D22CBF" w:rsidRDefault="00D22CBF" w:rsidP="00D22CBF">
      <w:pPr>
        <w:pStyle w:val="af1"/>
        <w:jc w:val="both"/>
      </w:pPr>
    </w:p>
    <w:p w:rsidR="00D22CBF" w:rsidRPr="001B70C0" w:rsidRDefault="00D22CBF" w:rsidP="00D22CBF">
      <w:pPr>
        <w:pStyle w:val="af1"/>
        <w:jc w:val="both"/>
      </w:pPr>
    </w:p>
    <w:p w:rsidR="00D22CBF" w:rsidRPr="00D22CBF" w:rsidRDefault="00D22CBF" w:rsidP="00D22CBF">
      <w:pPr>
        <w:tabs>
          <w:tab w:val="left" w:pos="900"/>
        </w:tabs>
        <w:jc w:val="both"/>
        <w:rPr>
          <w:lang w:val="uk-UA"/>
        </w:rPr>
      </w:pPr>
      <w:r w:rsidRPr="00D22CBF">
        <w:rPr>
          <w:lang w:val="uk-UA"/>
        </w:rPr>
        <w:t xml:space="preserve">                </w:t>
      </w:r>
    </w:p>
    <w:p w:rsidR="00D22CBF" w:rsidRPr="006E7062" w:rsidRDefault="00D22CBF" w:rsidP="00D22CBF">
      <w:pPr>
        <w:tabs>
          <w:tab w:val="left" w:pos="900"/>
        </w:tabs>
        <w:jc w:val="center"/>
        <w:rPr>
          <w:sz w:val="24"/>
          <w:szCs w:val="24"/>
        </w:rPr>
      </w:pPr>
      <w:r w:rsidRPr="006E7062">
        <w:rPr>
          <w:sz w:val="24"/>
          <w:szCs w:val="24"/>
        </w:rPr>
        <w:t>Сільський голова                                                             С.Пилипчук.</w:t>
      </w: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Pr="00B91E9A" w:rsidRDefault="00D22CBF" w:rsidP="00D22CBF">
      <w:pPr>
        <w:tabs>
          <w:tab w:val="left" w:pos="900"/>
        </w:tabs>
        <w:jc w:val="center"/>
        <w:rPr>
          <w:lang w:val="uk-UA"/>
        </w:rP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jc w:val="center"/>
      </w:pPr>
    </w:p>
    <w:p w:rsidR="00D22CBF" w:rsidRDefault="00D22CBF" w:rsidP="00D22CBF">
      <w:pPr>
        <w:tabs>
          <w:tab w:val="left" w:pos="900"/>
        </w:tabs>
        <w:rPr>
          <w:lang w:val="uk-UA"/>
        </w:rPr>
      </w:pPr>
    </w:p>
    <w:p w:rsidR="00AF0EA9" w:rsidRPr="006E7062" w:rsidRDefault="00AF0EA9" w:rsidP="00D22CBF">
      <w:pPr>
        <w:tabs>
          <w:tab w:val="left" w:pos="900"/>
        </w:tabs>
        <w:rPr>
          <w:lang w:val="uk-UA"/>
        </w:rPr>
      </w:pPr>
    </w:p>
    <w:p w:rsidR="00D22CBF" w:rsidRDefault="00D22CBF" w:rsidP="00D22CBF">
      <w:pPr>
        <w:pStyle w:val="af1"/>
        <w:jc w:val="right"/>
        <w:rPr>
          <w:rFonts w:ascii="Times New Roman" w:hAnsi="Times New Roman" w:cs="Times New Roman"/>
        </w:rPr>
      </w:pPr>
    </w:p>
    <w:p w:rsidR="00D22CBF" w:rsidRPr="00E72F89" w:rsidRDefault="00D22CBF" w:rsidP="00D22CBF">
      <w:pPr>
        <w:pStyle w:val="af1"/>
        <w:jc w:val="right"/>
        <w:rPr>
          <w:rFonts w:ascii="Times New Roman" w:hAnsi="Times New Roman" w:cs="Times New Roman"/>
        </w:rPr>
      </w:pPr>
      <w:r w:rsidRPr="00E72F89">
        <w:rPr>
          <w:rFonts w:ascii="Times New Roman" w:hAnsi="Times New Roman" w:cs="Times New Roman"/>
        </w:rPr>
        <w:t>Додаток</w:t>
      </w:r>
      <w:r>
        <w:rPr>
          <w:rFonts w:ascii="Times New Roman" w:hAnsi="Times New Roman" w:cs="Times New Roman"/>
        </w:rPr>
        <w:t xml:space="preserve"> №1</w:t>
      </w:r>
    </w:p>
    <w:p w:rsidR="00D22CBF" w:rsidRDefault="00D22CBF" w:rsidP="00D22CBF">
      <w:pPr>
        <w:pStyle w:val="af1"/>
        <w:jc w:val="right"/>
        <w:rPr>
          <w:rFonts w:ascii="Times New Roman" w:hAnsi="Times New Roman" w:cs="Times New Roman"/>
        </w:rPr>
      </w:pPr>
      <w:r>
        <w:rPr>
          <w:rFonts w:ascii="Times New Roman" w:hAnsi="Times New Roman" w:cs="Times New Roman"/>
        </w:rPr>
        <w:t xml:space="preserve">до рішення   сесії </w:t>
      </w:r>
    </w:p>
    <w:p w:rsidR="00D22CBF" w:rsidRPr="00E72F89" w:rsidRDefault="00D22CBF" w:rsidP="00D22CBF">
      <w:pPr>
        <w:pStyle w:val="af1"/>
        <w:jc w:val="right"/>
        <w:rPr>
          <w:rFonts w:ascii="Times New Roman" w:hAnsi="Times New Roman" w:cs="Times New Roman"/>
        </w:rPr>
      </w:pPr>
      <w:r>
        <w:rPr>
          <w:rFonts w:ascii="Times New Roman" w:hAnsi="Times New Roman" w:cs="Times New Roman"/>
        </w:rPr>
        <w:t>Бугринської</w:t>
      </w:r>
      <w:r w:rsidRPr="00E72F89">
        <w:rPr>
          <w:rFonts w:ascii="Times New Roman" w:hAnsi="Times New Roman" w:cs="Times New Roman"/>
        </w:rPr>
        <w:t xml:space="preserve"> сільської ради</w:t>
      </w:r>
    </w:p>
    <w:p w:rsidR="00093375" w:rsidRPr="00813631" w:rsidRDefault="00093375" w:rsidP="00093375">
      <w:pPr>
        <w:shd w:val="clear" w:color="auto" w:fill="FFFFFF"/>
        <w:jc w:val="right"/>
        <w:rPr>
          <w:sz w:val="22"/>
          <w:szCs w:val="22"/>
          <w:lang w:eastAsia="uk-UA"/>
        </w:rPr>
      </w:pPr>
      <w:r w:rsidRPr="00813631">
        <w:rPr>
          <w:sz w:val="22"/>
          <w:szCs w:val="22"/>
          <w:lang w:val="uk-UA"/>
        </w:rPr>
        <w:t xml:space="preserve">                                                                                                                      </w:t>
      </w:r>
      <w:r w:rsidRPr="00813631">
        <w:rPr>
          <w:sz w:val="22"/>
          <w:szCs w:val="22"/>
        </w:rPr>
        <w:t>№</w:t>
      </w:r>
      <w:r>
        <w:rPr>
          <w:sz w:val="22"/>
          <w:szCs w:val="22"/>
          <w:lang w:val="uk-UA"/>
        </w:rPr>
        <w:t xml:space="preserve"> 1400 </w:t>
      </w:r>
      <w:r w:rsidRPr="00813631">
        <w:rPr>
          <w:sz w:val="22"/>
          <w:szCs w:val="22"/>
        </w:rPr>
        <w:t xml:space="preserve">від </w:t>
      </w:r>
      <w:r>
        <w:rPr>
          <w:sz w:val="22"/>
          <w:szCs w:val="22"/>
          <w:lang w:val="uk-UA"/>
        </w:rPr>
        <w:t>19</w:t>
      </w:r>
      <w:r w:rsidRPr="00813631">
        <w:rPr>
          <w:sz w:val="22"/>
          <w:szCs w:val="22"/>
        </w:rPr>
        <w:t>.06.20</w:t>
      </w:r>
      <w:r>
        <w:rPr>
          <w:sz w:val="22"/>
          <w:szCs w:val="22"/>
          <w:lang w:val="uk-UA"/>
        </w:rPr>
        <w:t>20</w:t>
      </w:r>
      <w:r w:rsidRPr="00813631">
        <w:rPr>
          <w:sz w:val="22"/>
          <w:szCs w:val="22"/>
        </w:rPr>
        <w:t>р.</w:t>
      </w:r>
    </w:p>
    <w:p w:rsidR="00D22CBF" w:rsidRPr="00E72F89" w:rsidRDefault="00D22CBF" w:rsidP="00D22CBF">
      <w:pPr>
        <w:pStyle w:val="af1"/>
        <w:jc w:val="right"/>
        <w:rPr>
          <w:rFonts w:ascii="Times New Roman" w:hAnsi="Times New Roman" w:cs="Times New Roman"/>
        </w:rPr>
      </w:pPr>
      <w:r>
        <w:rPr>
          <w:rFonts w:ascii="Times New Roman" w:hAnsi="Times New Roman" w:cs="Times New Roman"/>
        </w:rPr>
        <w:t>.</w:t>
      </w:r>
    </w:p>
    <w:p w:rsidR="00D22CBF" w:rsidRDefault="00D22CBF" w:rsidP="00D22CBF">
      <w:pPr>
        <w:pStyle w:val="af1"/>
        <w:jc w:val="center"/>
        <w:rPr>
          <w:rFonts w:ascii="Times New Roman" w:hAnsi="Times New Roman" w:cs="Times New Roman"/>
          <w:b/>
        </w:rPr>
      </w:pPr>
    </w:p>
    <w:p w:rsidR="00D22CBF" w:rsidRPr="006E7062" w:rsidRDefault="00D22CBF" w:rsidP="00D22CBF">
      <w:pPr>
        <w:pStyle w:val="af1"/>
        <w:jc w:val="center"/>
        <w:rPr>
          <w:rFonts w:ascii="Times New Roman" w:hAnsi="Times New Roman" w:cs="Times New Roman"/>
          <w:b/>
        </w:rPr>
      </w:pPr>
      <w:r w:rsidRPr="006E7062">
        <w:rPr>
          <w:rFonts w:ascii="Times New Roman" w:hAnsi="Times New Roman" w:cs="Times New Roman"/>
          <w:b/>
        </w:rPr>
        <w:t>Елементи податку на  нерухоме  майно, відмінне  від земельної ділянки</w:t>
      </w:r>
    </w:p>
    <w:p w:rsidR="00D22CBF" w:rsidRPr="006E7062" w:rsidRDefault="00D22CBF" w:rsidP="00D22CBF">
      <w:pPr>
        <w:pStyle w:val="af1"/>
        <w:jc w:val="center"/>
        <w:rPr>
          <w:rFonts w:ascii="Times New Roman" w:hAnsi="Times New Roman" w:cs="Times New Roman"/>
          <w:b/>
          <w:color w:val="auto"/>
        </w:rPr>
      </w:pPr>
    </w:p>
    <w:p w:rsidR="00D22CBF" w:rsidRPr="006E7062" w:rsidRDefault="00D22CBF" w:rsidP="00D22CBF">
      <w:pPr>
        <w:pStyle w:val="af1"/>
        <w:rPr>
          <w:rFonts w:ascii="Times New Roman" w:hAnsi="Times New Roman" w:cs="Times New Roman"/>
          <w:color w:val="auto"/>
          <w:u w:val="single"/>
        </w:rPr>
      </w:pPr>
      <w:r w:rsidRPr="006E7062">
        <w:rPr>
          <w:rFonts w:ascii="Times New Roman" w:hAnsi="Times New Roman" w:cs="Times New Roman"/>
          <w:b/>
          <w:bCs/>
          <w:color w:val="auto"/>
        </w:rPr>
        <w:tab/>
      </w:r>
      <w:r w:rsidRPr="006E7062">
        <w:rPr>
          <w:rFonts w:ascii="Times New Roman" w:hAnsi="Times New Roman" w:cs="Times New Roman"/>
          <w:b/>
          <w:bCs/>
          <w:color w:val="auto"/>
          <w:u w:val="single"/>
        </w:rPr>
        <w:t>1. Платники податку</w:t>
      </w:r>
    </w:p>
    <w:p w:rsidR="00D22CBF" w:rsidRPr="006E7062" w:rsidRDefault="00D22CBF" w:rsidP="00D22CBF">
      <w:pPr>
        <w:pStyle w:val="af1"/>
        <w:jc w:val="both"/>
        <w:rPr>
          <w:rFonts w:ascii="Times New Roman" w:hAnsi="Times New Roman" w:cs="Times New Roman"/>
          <w:color w:val="auto"/>
        </w:rPr>
      </w:pPr>
      <w:bookmarkStart w:id="1" w:name="n11783"/>
      <w:bookmarkEnd w:id="1"/>
      <w:r w:rsidRPr="006E7062">
        <w:rPr>
          <w:rFonts w:ascii="Times New Roman" w:hAnsi="Times New Roman" w:cs="Times New Roman"/>
          <w:color w:val="auto"/>
        </w:rPr>
        <w:tab/>
        <w:t>Платники податку визначені пунктом 266.1 статті 266 Податкового кодексу України.</w:t>
      </w:r>
    </w:p>
    <w:p w:rsidR="00D22CBF" w:rsidRPr="006E7062" w:rsidRDefault="00D22CBF" w:rsidP="00D22CBF">
      <w:pPr>
        <w:pStyle w:val="af1"/>
        <w:rPr>
          <w:rFonts w:ascii="Times New Roman" w:hAnsi="Times New Roman" w:cs="Times New Roman"/>
          <w:color w:val="auto"/>
          <w:u w:val="single"/>
        </w:rPr>
      </w:pPr>
      <w:r w:rsidRPr="006E7062">
        <w:rPr>
          <w:rFonts w:ascii="Times New Roman" w:hAnsi="Times New Roman" w:cs="Times New Roman"/>
          <w:color w:val="auto"/>
        </w:rPr>
        <w:t> </w:t>
      </w:r>
      <w:bookmarkStart w:id="2" w:name="n11788"/>
      <w:bookmarkEnd w:id="2"/>
      <w:r w:rsidRPr="006E7062">
        <w:rPr>
          <w:rFonts w:ascii="Times New Roman" w:hAnsi="Times New Roman" w:cs="Times New Roman"/>
          <w:b/>
          <w:bCs/>
          <w:color w:val="auto"/>
        </w:rPr>
        <w:tab/>
      </w:r>
      <w:r w:rsidRPr="006E7062">
        <w:rPr>
          <w:rFonts w:ascii="Times New Roman" w:hAnsi="Times New Roman" w:cs="Times New Roman"/>
          <w:b/>
          <w:bCs/>
          <w:color w:val="auto"/>
          <w:u w:val="single"/>
        </w:rPr>
        <w:t>2. Об’єкт оподаткування</w:t>
      </w:r>
    </w:p>
    <w:p w:rsidR="00D22CBF" w:rsidRPr="006E7062" w:rsidRDefault="00D22CBF" w:rsidP="00D22CBF">
      <w:pPr>
        <w:pStyle w:val="af1"/>
        <w:jc w:val="both"/>
        <w:rPr>
          <w:rFonts w:ascii="Times New Roman" w:hAnsi="Times New Roman" w:cs="Times New Roman"/>
          <w:color w:val="auto"/>
        </w:rPr>
      </w:pPr>
      <w:bookmarkStart w:id="3" w:name="n11789"/>
      <w:bookmarkEnd w:id="3"/>
      <w:r w:rsidRPr="006E7062">
        <w:rPr>
          <w:rFonts w:ascii="Times New Roman" w:hAnsi="Times New Roman" w:cs="Times New Roman"/>
          <w:color w:val="auto"/>
        </w:rPr>
        <w:tab/>
        <w:t>Об’єкт оподаткування визначено пунктом 266.2 статті 266 Податкового кодексу України.</w:t>
      </w:r>
    </w:p>
    <w:p w:rsidR="00D22CBF" w:rsidRPr="006E7062" w:rsidRDefault="00D22CBF" w:rsidP="00D22CBF">
      <w:pPr>
        <w:pStyle w:val="af1"/>
        <w:jc w:val="both"/>
        <w:rPr>
          <w:rFonts w:ascii="Times New Roman" w:hAnsi="Times New Roman" w:cs="Times New Roman"/>
          <w:color w:val="auto"/>
          <w:u w:val="single"/>
        </w:rPr>
      </w:pPr>
      <w:r w:rsidRPr="006E7062">
        <w:rPr>
          <w:rFonts w:ascii="Times New Roman" w:hAnsi="Times New Roman" w:cs="Times New Roman"/>
          <w:color w:val="auto"/>
        </w:rPr>
        <w:t> </w:t>
      </w:r>
      <w:bookmarkStart w:id="4" w:name="n11801"/>
      <w:bookmarkStart w:id="5" w:name="n14359"/>
      <w:bookmarkEnd w:id="4"/>
      <w:bookmarkEnd w:id="5"/>
      <w:r w:rsidRPr="006E7062">
        <w:rPr>
          <w:rFonts w:ascii="Times New Roman" w:hAnsi="Times New Roman" w:cs="Times New Roman"/>
          <w:b/>
          <w:bCs/>
          <w:color w:val="auto"/>
        </w:rPr>
        <w:tab/>
      </w:r>
      <w:r w:rsidRPr="006E7062">
        <w:rPr>
          <w:rFonts w:ascii="Times New Roman" w:hAnsi="Times New Roman" w:cs="Times New Roman"/>
          <w:b/>
          <w:bCs/>
          <w:color w:val="auto"/>
          <w:u w:val="single"/>
        </w:rPr>
        <w:t>3. База оподаткування</w:t>
      </w:r>
    </w:p>
    <w:p w:rsidR="00D22CBF" w:rsidRPr="006E7062" w:rsidRDefault="00D22CBF" w:rsidP="00D22CBF">
      <w:pPr>
        <w:pStyle w:val="af1"/>
        <w:jc w:val="both"/>
        <w:rPr>
          <w:rFonts w:ascii="Times New Roman" w:hAnsi="Times New Roman" w:cs="Times New Roman"/>
          <w:color w:val="auto"/>
        </w:rPr>
      </w:pPr>
      <w:bookmarkStart w:id="6" w:name="n11802"/>
      <w:bookmarkEnd w:id="6"/>
      <w:r w:rsidRPr="006E7062">
        <w:rPr>
          <w:rFonts w:ascii="Times New Roman" w:hAnsi="Times New Roman" w:cs="Times New Roman"/>
          <w:color w:val="auto"/>
        </w:rPr>
        <w:tab/>
        <w:t>База оподаткування визначена пунктом 266.3 статті 266 Податкового кодексу України.</w:t>
      </w:r>
    </w:p>
    <w:p w:rsidR="00D22CBF" w:rsidRPr="006E7062" w:rsidRDefault="00D22CBF" w:rsidP="00D22CBF">
      <w:pPr>
        <w:pStyle w:val="af1"/>
        <w:jc w:val="both"/>
        <w:rPr>
          <w:rFonts w:ascii="Times New Roman" w:hAnsi="Times New Roman" w:cs="Times New Roman"/>
          <w:b/>
          <w:bCs/>
          <w:color w:val="auto"/>
          <w:u w:val="single"/>
        </w:rPr>
      </w:pPr>
      <w:bookmarkStart w:id="7" w:name="n11803"/>
      <w:bookmarkEnd w:id="7"/>
      <w:r w:rsidRPr="006E7062">
        <w:rPr>
          <w:rFonts w:ascii="Times New Roman" w:hAnsi="Times New Roman" w:cs="Times New Roman"/>
          <w:color w:val="auto"/>
        </w:rPr>
        <w:tab/>
      </w:r>
      <w:bookmarkStart w:id="8" w:name="n11805"/>
      <w:bookmarkEnd w:id="8"/>
      <w:r w:rsidRPr="006E7062">
        <w:rPr>
          <w:rFonts w:ascii="Times New Roman" w:hAnsi="Times New Roman" w:cs="Times New Roman"/>
          <w:b/>
          <w:bCs/>
          <w:color w:val="auto"/>
          <w:u w:val="single"/>
        </w:rPr>
        <w:t>4. Пільги із сплати податку</w:t>
      </w:r>
    </w:p>
    <w:p w:rsidR="00D22CBF" w:rsidRPr="006E7062" w:rsidRDefault="00D22CBF" w:rsidP="00D22CBF">
      <w:pPr>
        <w:pStyle w:val="af1"/>
        <w:jc w:val="both"/>
        <w:rPr>
          <w:rFonts w:ascii="Times New Roman" w:hAnsi="Times New Roman" w:cs="Times New Roman"/>
          <w:bCs/>
          <w:color w:val="auto"/>
        </w:rPr>
      </w:pPr>
      <w:r w:rsidRPr="006E7062">
        <w:rPr>
          <w:rFonts w:ascii="Times New Roman" w:hAnsi="Times New Roman" w:cs="Times New Roman"/>
          <w:b/>
          <w:bCs/>
          <w:color w:val="auto"/>
        </w:rPr>
        <w:tab/>
      </w:r>
      <w:r w:rsidRPr="006E7062">
        <w:rPr>
          <w:rFonts w:ascii="Times New Roman" w:hAnsi="Times New Roman" w:cs="Times New Roman"/>
          <w:bCs/>
          <w:color w:val="auto"/>
        </w:rPr>
        <w:t>Перелік пільг та особливості їх застосування визначено пунктом 266.4 статті 266 Податкового кодексу України</w:t>
      </w:r>
    </w:p>
    <w:p w:rsidR="00D22CBF" w:rsidRPr="006E7062" w:rsidRDefault="00D22CBF" w:rsidP="00D22CBF">
      <w:pPr>
        <w:pStyle w:val="af1"/>
        <w:jc w:val="both"/>
        <w:rPr>
          <w:rFonts w:ascii="Times New Roman" w:hAnsi="Times New Roman" w:cs="Times New Roman"/>
          <w:color w:val="auto"/>
        </w:rPr>
      </w:pPr>
      <w:bookmarkStart w:id="9" w:name="n11806"/>
      <w:bookmarkEnd w:id="9"/>
      <w:r w:rsidRPr="006E7062">
        <w:rPr>
          <w:rFonts w:ascii="Times New Roman" w:hAnsi="Times New Roman" w:cs="Times New Roman"/>
          <w:color w:val="auto"/>
        </w:rPr>
        <w:tab/>
        <w:t>4.1.Відповідно підпункту 266.4.1 пункту 266.4 статті 266 Податкового кодексу України база оподаткування об’єкта/об’єктів житлової нерухомості, в тому числі їх часток, що перебувають у власності фізичної особи - платника податку, зменшується:</w:t>
      </w:r>
    </w:p>
    <w:p w:rsidR="00D22CBF" w:rsidRPr="006E7062" w:rsidRDefault="00D22CBF" w:rsidP="00D22CBF">
      <w:pPr>
        <w:pStyle w:val="af1"/>
        <w:jc w:val="both"/>
        <w:rPr>
          <w:rFonts w:ascii="Times New Roman" w:hAnsi="Times New Roman" w:cs="Times New Roman"/>
          <w:color w:val="auto"/>
        </w:rPr>
      </w:pPr>
      <w:bookmarkStart w:id="10" w:name="n11807"/>
      <w:bookmarkEnd w:id="10"/>
      <w:r w:rsidRPr="006E7062">
        <w:rPr>
          <w:rFonts w:ascii="Times New Roman" w:hAnsi="Times New Roman" w:cs="Times New Roman"/>
          <w:color w:val="auto"/>
        </w:rPr>
        <w:tab/>
        <w:t>а) для квартири/квартир незалежно від їх кількості - на 60 кв. метрів;</w:t>
      </w:r>
    </w:p>
    <w:p w:rsidR="00D22CBF" w:rsidRPr="006E7062" w:rsidRDefault="00D22CBF" w:rsidP="00D22CBF">
      <w:pPr>
        <w:pStyle w:val="af1"/>
        <w:jc w:val="both"/>
        <w:rPr>
          <w:rFonts w:ascii="Times New Roman" w:hAnsi="Times New Roman" w:cs="Times New Roman"/>
          <w:color w:val="auto"/>
        </w:rPr>
      </w:pPr>
      <w:bookmarkStart w:id="11" w:name="n11808"/>
      <w:bookmarkEnd w:id="11"/>
      <w:r w:rsidRPr="006E7062">
        <w:rPr>
          <w:rFonts w:ascii="Times New Roman" w:hAnsi="Times New Roman" w:cs="Times New Roman"/>
          <w:color w:val="auto"/>
        </w:rPr>
        <w:tab/>
        <w:t>б) для житлового будинку/будинків незалежно від їх кількості - на 120 кв. метрів;</w:t>
      </w:r>
    </w:p>
    <w:p w:rsidR="00D22CBF" w:rsidRPr="006E7062" w:rsidRDefault="00D22CBF" w:rsidP="00D22CBF">
      <w:pPr>
        <w:pStyle w:val="af1"/>
        <w:jc w:val="both"/>
        <w:rPr>
          <w:rFonts w:ascii="Times New Roman" w:hAnsi="Times New Roman" w:cs="Times New Roman"/>
          <w:color w:val="auto"/>
        </w:rPr>
      </w:pPr>
      <w:bookmarkStart w:id="12" w:name="n11809"/>
      <w:bookmarkEnd w:id="12"/>
      <w:r w:rsidRPr="006E7062">
        <w:rPr>
          <w:rFonts w:ascii="Times New Roman" w:hAnsi="Times New Roman" w:cs="Times New Roman"/>
          <w:color w:val="auto"/>
        </w:rPr>
        <w:tab/>
        <w:t>в) для різних типів об’єктів житлової нерухомості, в тому числі їх часток (у разі одночасного перебування у власності платника податку квартири/квартир та житлового будинку/будинків, у тому числі їх часток), - на 180 кв. метрів.</w:t>
      </w:r>
    </w:p>
    <w:p w:rsidR="00D22CBF" w:rsidRPr="006E7062" w:rsidRDefault="00D22CBF" w:rsidP="00D22CBF">
      <w:pPr>
        <w:pStyle w:val="af1"/>
        <w:jc w:val="both"/>
        <w:rPr>
          <w:rFonts w:ascii="Times New Roman" w:hAnsi="Times New Roman" w:cs="Times New Roman"/>
          <w:color w:val="auto"/>
        </w:rPr>
      </w:pPr>
      <w:bookmarkStart w:id="13" w:name="n11810"/>
      <w:bookmarkEnd w:id="13"/>
      <w:r w:rsidRPr="006E7062">
        <w:rPr>
          <w:rFonts w:ascii="Times New Roman" w:hAnsi="Times New Roman" w:cs="Times New Roman"/>
          <w:color w:val="auto"/>
        </w:rPr>
        <w:tab/>
        <w:t>Таке зменшення надається один раз за кожний базовий податковий (звітний) період (рік).</w:t>
      </w:r>
    </w:p>
    <w:p w:rsidR="00D22CBF" w:rsidRPr="006E7062" w:rsidRDefault="00D22CBF" w:rsidP="00D22CBF">
      <w:pPr>
        <w:pStyle w:val="af1"/>
        <w:jc w:val="both"/>
        <w:rPr>
          <w:rFonts w:ascii="Times New Roman" w:hAnsi="Times New Roman" w:cs="Times New Roman"/>
          <w:color w:val="auto"/>
        </w:rPr>
      </w:pPr>
      <w:r w:rsidRPr="006E7062">
        <w:rPr>
          <w:rFonts w:ascii="Times New Roman" w:hAnsi="Times New Roman" w:cs="Times New Roman"/>
          <w:color w:val="auto"/>
        </w:rPr>
        <w:tab/>
        <w:t>4.2.Перелік пільг для фізичних та юридичних осіб надані в межах норм підпункту 266.4.2. пункту 266.4. статті 266 Податкового кодексу України.</w:t>
      </w:r>
    </w:p>
    <w:p w:rsidR="00D22CBF" w:rsidRPr="006E7062" w:rsidRDefault="00D22CBF" w:rsidP="00D22CBF">
      <w:pPr>
        <w:pStyle w:val="af1"/>
        <w:jc w:val="both"/>
        <w:rPr>
          <w:rFonts w:ascii="Times New Roman" w:hAnsi="Times New Roman" w:cs="Times New Roman"/>
          <w:color w:val="auto"/>
        </w:rPr>
      </w:pPr>
      <w:r w:rsidRPr="006E7062">
        <w:rPr>
          <w:rFonts w:ascii="Times New Roman" w:hAnsi="Times New Roman" w:cs="Times New Roman"/>
          <w:color w:val="auto"/>
        </w:rPr>
        <w:tab/>
        <w:t>4.3.Відповідно підпункту 266.4.3. пункту 266.4 Податкового кодексу України пільги з податку, передбачені підпунктами 266.4.1 та 266.4.2 пункту 266.4 статті 266, для фізичних осіб не застосовуються до:</w:t>
      </w:r>
    </w:p>
    <w:p w:rsidR="00D22CBF" w:rsidRPr="006E7062" w:rsidRDefault="00D22CBF" w:rsidP="00D22CBF">
      <w:pPr>
        <w:pStyle w:val="af1"/>
        <w:jc w:val="both"/>
        <w:rPr>
          <w:rFonts w:ascii="Times New Roman" w:hAnsi="Times New Roman" w:cs="Times New Roman"/>
          <w:color w:val="auto"/>
        </w:rPr>
      </w:pPr>
      <w:r w:rsidRPr="006E7062">
        <w:rPr>
          <w:rFonts w:ascii="Times New Roman" w:hAnsi="Times New Roman" w:cs="Times New Roman"/>
          <w:color w:val="auto"/>
        </w:rPr>
        <w:tab/>
        <w:t>об’єкта /об’єктів оподаткування, якщо такого/таких об’єкта/об’єктів перевищує п’ятикратний розмір неоподаткованої площі, встановленої підпунктом 266.4.1 цього пункту;</w:t>
      </w:r>
    </w:p>
    <w:p w:rsidR="00D22CBF" w:rsidRPr="006E7062" w:rsidRDefault="00D22CBF" w:rsidP="00D22CBF">
      <w:pPr>
        <w:pStyle w:val="af1"/>
        <w:jc w:val="both"/>
        <w:rPr>
          <w:rFonts w:ascii="Times New Roman" w:hAnsi="Times New Roman" w:cs="Times New Roman"/>
          <w:color w:val="auto"/>
        </w:rPr>
      </w:pPr>
      <w:r w:rsidRPr="006E7062">
        <w:rPr>
          <w:rFonts w:ascii="Times New Roman" w:hAnsi="Times New Roman" w:cs="Times New Roman"/>
          <w:color w:val="auto"/>
        </w:rPr>
        <w:tab/>
        <w:t>об’єкта/об’єктів оподаткування, що використовуються їх власниками з метою одержання доходів (здається в оренду, лізинг, позичку, використовуються у підприємницькій діяльності).</w:t>
      </w:r>
    </w:p>
    <w:p w:rsidR="00D22CBF" w:rsidRPr="006E7062" w:rsidRDefault="00D22CBF" w:rsidP="00D22CBF">
      <w:pPr>
        <w:pStyle w:val="af1"/>
        <w:jc w:val="both"/>
        <w:rPr>
          <w:rFonts w:ascii="Times New Roman" w:hAnsi="Times New Roman" w:cs="Times New Roman"/>
          <w:b/>
          <w:bCs/>
          <w:color w:val="auto"/>
          <w:lang w:eastAsia="uk-UA"/>
        </w:rPr>
      </w:pPr>
      <w:r w:rsidRPr="006E7062">
        <w:rPr>
          <w:rFonts w:ascii="Times New Roman" w:hAnsi="Times New Roman" w:cs="Times New Roman"/>
          <w:b/>
          <w:bCs/>
          <w:color w:val="auto"/>
          <w:lang w:eastAsia="uk-UA"/>
        </w:rPr>
        <w:tab/>
      </w:r>
    </w:p>
    <w:p w:rsidR="00D22CBF" w:rsidRPr="006E7062" w:rsidRDefault="00D22CBF" w:rsidP="00D22CBF">
      <w:pPr>
        <w:pStyle w:val="af1"/>
        <w:jc w:val="both"/>
        <w:rPr>
          <w:rFonts w:ascii="Times New Roman" w:hAnsi="Times New Roman" w:cs="Times New Roman"/>
          <w:b/>
          <w:bCs/>
          <w:color w:val="auto"/>
          <w:lang w:eastAsia="uk-UA"/>
        </w:rPr>
      </w:pPr>
    </w:p>
    <w:p w:rsidR="00D22CBF" w:rsidRPr="006E7062" w:rsidRDefault="00D22CBF" w:rsidP="00D22CBF">
      <w:pPr>
        <w:pStyle w:val="af1"/>
        <w:jc w:val="both"/>
        <w:rPr>
          <w:rFonts w:ascii="Times New Roman" w:hAnsi="Times New Roman" w:cs="Times New Roman"/>
          <w:color w:val="auto"/>
          <w:u w:val="single"/>
          <w:lang w:eastAsia="uk-UA"/>
        </w:rPr>
      </w:pPr>
      <w:r w:rsidRPr="006E7062">
        <w:rPr>
          <w:rFonts w:ascii="Times New Roman" w:hAnsi="Times New Roman" w:cs="Times New Roman"/>
          <w:b/>
          <w:bCs/>
          <w:color w:val="auto"/>
          <w:lang w:eastAsia="uk-UA"/>
        </w:rPr>
        <w:tab/>
      </w:r>
      <w:r w:rsidRPr="006E7062">
        <w:rPr>
          <w:rFonts w:ascii="Times New Roman" w:hAnsi="Times New Roman" w:cs="Times New Roman"/>
          <w:b/>
          <w:bCs/>
          <w:color w:val="auto"/>
          <w:u w:val="single"/>
          <w:lang w:eastAsia="uk-UA"/>
        </w:rPr>
        <w:t>5. Ставка податку</w:t>
      </w:r>
    </w:p>
    <w:p w:rsidR="00D22CBF" w:rsidRPr="006E7062" w:rsidRDefault="00D22CBF" w:rsidP="00D22CBF">
      <w:pPr>
        <w:pStyle w:val="af1"/>
        <w:jc w:val="both"/>
        <w:rPr>
          <w:rFonts w:ascii="Times New Roman" w:hAnsi="Times New Roman" w:cs="Times New Roman"/>
          <w:shd w:val="clear" w:color="auto" w:fill="FAFAFA"/>
        </w:rPr>
      </w:pPr>
      <w:r w:rsidRPr="006E7062">
        <w:rPr>
          <w:rFonts w:ascii="Times New Roman" w:hAnsi="Times New Roman" w:cs="Times New Roman"/>
          <w:color w:val="auto"/>
          <w:lang w:eastAsia="uk-UA"/>
        </w:rPr>
        <w:tab/>
      </w:r>
      <w:r w:rsidRPr="006E7062">
        <w:rPr>
          <w:rFonts w:ascii="Times New Roman" w:hAnsi="Times New Roman" w:cs="Times New Roman"/>
          <w:shd w:val="clear" w:color="auto" w:fill="FAFAFA"/>
        </w:rPr>
        <w:t>Ставки податку у відсотках розміру мінімальної заробітної плати, встановленої законом на 1 січня звітного (податкового) року, за 1 квадратний метр бази оподаткування відповідно Додатку 1.1 (додається).</w:t>
      </w:r>
    </w:p>
    <w:p w:rsidR="00D22CBF" w:rsidRPr="006E7062" w:rsidRDefault="00D22CBF" w:rsidP="00D22CBF">
      <w:pPr>
        <w:pStyle w:val="af1"/>
        <w:jc w:val="both"/>
        <w:rPr>
          <w:rFonts w:ascii="Times New Roman" w:hAnsi="Times New Roman" w:cs="Times New Roman"/>
          <w:color w:val="auto"/>
          <w:u w:val="single"/>
          <w:lang w:eastAsia="uk-UA"/>
        </w:rPr>
      </w:pPr>
      <w:r w:rsidRPr="006E7062">
        <w:rPr>
          <w:rFonts w:ascii="Times New Roman" w:hAnsi="Times New Roman" w:cs="Times New Roman"/>
          <w:b/>
          <w:color w:val="auto"/>
          <w:lang w:eastAsia="uk-UA"/>
        </w:rPr>
        <w:tab/>
      </w:r>
      <w:r w:rsidRPr="006E7062">
        <w:rPr>
          <w:rFonts w:ascii="Times New Roman" w:hAnsi="Times New Roman" w:cs="Times New Roman"/>
          <w:b/>
          <w:color w:val="auto"/>
          <w:u w:val="single"/>
          <w:lang w:eastAsia="uk-UA"/>
        </w:rPr>
        <w:t>6</w:t>
      </w:r>
      <w:r w:rsidRPr="006E7062">
        <w:rPr>
          <w:rFonts w:ascii="Times New Roman" w:hAnsi="Times New Roman" w:cs="Times New Roman"/>
          <w:b/>
          <w:bCs/>
          <w:color w:val="auto"/>
          <w:u w:val="single"/>
          <w:lang w:eastAsia="uk-UA"/>
        </w:rPr>
        <w:t>. Податковий період</w:t>
      </w:r>
    </w:p>
    <w:p w:rsidR="00D22CBF" w:rsidRPr="006E7062" w:rsidRDefault="00D22CBF" w:rsidP="00D22CBF">
      <w:pPr>
        <w:pStyle w:val="af1"/>
        <w:jc w:val="both"/>
        <w:rPr>
          <w:rFonts w:ascii="Times New Roman" w:hAnsi="Times New Roman" w:cs="Times New Roman"/>
          <w:color w:val="auto"/>
          <w:lang w:eastAsia="uk-UA"/>
        </w:rPr>
      </w:pPr>
      <w:bookmarkStart w:id="14" w:name="n11821"/>
      <w:bookmarkEnd w:id="14"/>
      <w:r w:rsidRPr="006E7062">
        <w:rPr>
          <w:rFonts w:ascii="Times New Roman" w:hAnsi="Times New Roman" w:cs="Times New Roman"/>
          <w:color w:val="auto"/>
          <w:lang w:eastAsia="uk-UA"/>
        </w:rPr>
        <w:tab/>
        <w:t>Базовий податковий (звітний) період дорівнює календарному року.</w:t>
      </w:r>
    </w:p>
    <w:p w:rsidR="00D22CBF" w:rsidRPr="006E7062" w:rsidRDefault="00D22CBF" w:rsidP="00D22CBF">
      <w:pPr>
        <w:pStyle w:val="af1"/>
        <w:jc w:val="both"/>
        <w:rPr>
          <w:rFonts w:ascii="Times New Roman" w:hAnsi="Times New Roman" w:cs="Times New Roman"/>
          <w:b/>
          <w:bCs/>
          <w:color w:val="auto"/>
          <w:u w:val="single"/>
          <w:lang w:eastAsia="uk-UA"/>
        </w:rPr>
      </w:pPr>
      <w:bookmarkStart w:id="15" w:name="n11822"/>
      <w:bookmarkEnd w:id="15"/>
      <w:r w:rsidRPr="006E7062">
        <w:rPr>
          <w:rFonts w:ascii="Times New Roman" w:hAnsi="Times New Roman" w:cs="Times New Roman"/>
          <w:b/>
          <w:bCs/>
          <w:color w:val="auto"/>
          <w:lang w:eastAsia="uk-UA"/>
        </w:rPr>
        <w:tab/>
      </w:r>
      <w:r w:rsidRPr="006E7062">
        <w:rPr>
          <w:rFonts w:ascii="Times New Roman" w:hAnsi="Times New Roman" w:cs="Times New Roman"/>
          <w:b/>
          <w:bCs/>
          <w:color w:val="auto"/>
          <w:u w:val="single"/>
          <w:lang w:eastAsia="uk-UA"/>
        </w:rPr>
        <w:t>7. Порядок обчислення суми податку</w:t>
      </w:r>
    </w:p>
    <w:p w:rsidR="00D22CBF" w:rsidRPr="006E7062" w:rsidRDefault="00D22CBF" w:rsidP="00D22CBF">
      <w:pPr>
        <w:pStyle w:val="af1"/>
        <w:jc w:val="both"/>
        <w:rPr>
          <w:rFonts w:ascii="Times New Roman" w:hAnsi="Times New Roman" w:cs="Times New Roman"/>
          <w:color w:val="auto"/>
          <w:lang w:eastAsia="uk-UA"/>
        </w:rPr>
      </w:pPr>
      <w:bookmarkStart w:id="16" w:name="n11823"/>
      <w:bookmarkEnd w:id="16"/>
      <w:r w:rsidRPr="006E7062">
        <w:rPr>
          <w:rFonts w:ascii="Times New Roman" w:hAnsi="Times New Roman" w:cs="Times New Roman"/>
          <w:color w:val="auto"/>
          <w:lang w:eastAsia="uk-UA"/>
        </w:rPr>
        <w:tab/>
        <w:t xml:space="preserve">Обчислення суми податку з об’єкта/об’єктів житлової нерухомості, які </w:t>
      </w:r>
      <w:r w:rsidRPr="006E7062">
        <w:rPr>
          <w:rFonts w:ascii="Times New Roman" w:hAnsi="Times New Roman" w:cs="Times New Roman"/>
          <w:color w:val="auto"/>
          <w:lang w:eastAsia="uk-UA"/>
        </w:rPr>
        <w:lastRenderedPageBreak/>
        <w:t>перебувають у власності фізичних осіб, здійснюється контролюючим органом за місцем податкової адреси (місцем реєстрації) власника такої нерухомості у порядку, встановленому підпунктами 266.7.1-266.7.3,266.7.5 та пунктом 266.8 ст. 266 розділу ХІІ Податкового кодексу України</w:t>
      </w:r>
      <w:bookmarkStart w:id="17" w:name="n11843"/>
      <w:bookmarkStart w:id="18" w:name="n11824"/>
      <w:bookmarkEnd w:id="17"/>
      <w:bookmarkEnd w:id="18"/>
      <w:r w:rsidRPr="006E7062">
        <w:rPr>
          <w:rFonts w:ascii="Times New Roman" w:hAnsi="Times New Roman" w:cs="Times New Roman"/>
          <w:color w:val="auto"/>
          <w:lang w:eastAsia="uk-UA"/>
        </w:rPr>
        <w:t>.</w:t>
      </w:r>
    </w:p>
    <w:p w:rsidR="00D22CBF" w:rsidRPr="006E7062" w:rsidRDefault="00D22CBF" w:rsidP="00D22CBF">
      <w:pPr>
        <w:pStyle w:val="af1"/>
        <w:jc w:val="both"/>
        <w:rPr>
          <w:rFonts w:ascii="Times New Roman" w:hAnsi="Times New Roman" w:cs="Times New Roman"/>
          <w:color w:val="auto"/>
          <w:u w:val="single"/>
          <w:lang w:eastAsia="uk-UA"/>
        </w:rPr>
      </w:pPr>
      <w:r w:rsidRPr="006E7062">
        <w:rPr>
          <w:rFonts w:ascii="Times New Roman" w:hAnsi="Times New Roman" w:cs="Times New Roman"/>
          <w:b/>
          <w:bCs/>
          <w:color w:val="auto"/>
          <w:lang w:eastAsia="uk-UA"/>
        </w:rPr>
        <w:tab/>
      </w:r>
      <w:r w:rsidRPr="006E7062">
        <w:rPr>
          <w:rFonts w:ascii="Times New Roman" w:hAnsi="Times New Roman" w:cs="Times New Roman"/>
          <w:b/>
          <w:bCs/>
          <w:color w:val="auto"/>
          <w:u w:val="single"/>
          <w:lang w:eastAsia="uk-UA"/>
        </w:rPr>
        <w:t>8. Порядок сплати податку</w:t>
      </w:r>
    </w:p>
    <w:p w:rsidR="00D22CBF" w:rsidRPr="006E7062" w:rsidRDefault="00D22CBF" w:rsidP="00D22CBF">
      <w:pPr>
        <w:pStyle w:val="af1"/>
        <w:jc w:val="both"/>
        <w:rPr>
          <w:rFonts w:ascii="Times New Roman" w:hAnsi="Times New Roman" w:cs="Times New Roman"/>
          <w:color w:val="auto"/>
          <w:lang w:eastAsia="uk-UA"/>
        </w:rPr>
      </w:pPr>
      <w:bookmarkStart w:id="19" w:name="n11847"/>
      <w:bookmarkEnd w:id="19"/>
      <w:r w:rsidRPr="006E7062">
        <w:rPr>
          <w:rFonts w:ascii="Times New Roman" w:hAnsi="Times New Roman" w:cs="Times New Roman"/>
          <w:color w:val="auto"/>
          <w:lang w:eastAsia="uk-UA"/>
        </w:rPr>
        <w:tab/>
        <w:t>Податок сплачується відповідно до пункту 266.9 статті 266 Податкового кодексу України.</w:t>
      </w:r>
    </w:p>
    <w:p w:rsidR="00D22CBF" w:rsidRPr="006E7062" w:rsidRDefault="00D22CBF" w:rsidP="00D22CBF">
      <w:pPr>
        <w:pStyle w:val="af1"/>
        <w:jc w:val="both"/>
        <w:rPr>
          <w:rFonts w:ascii="Times New Roman" w:hAnsi="Times New Roman" w:cs="Times New Roman"/>
          <w:color w:val="auto"/>
          <w:u w:val="single"/>
          <w:lang w:eastAsia="uk-UA"/>
        </w:rPr>
      </w:pPr>
      <w:bookmarkStart w:id="20" w:name="n11849"/>
      <w:bookmarkStart w:id="21" w:name="n11848"/>
      <w:bookmarkEnd w:id="20"/>
      <w:bookmarkEnd w:id="21"/>
      <w:r w:rsidRPr="006E7062">
        <w:rPr>
          <w:rFonts w:ascii="Times New Roman" w:hAnsi="Times New Roman" w:cs="Times New Roman"/>
          <w:color w:val="auto"/>
          <w:lang w:eastAsia="uk-UA"/>
        </w:rPr>
        <w:tab/>
        <w:t> </w:t>
      </w:r>
      <w:r w:rsidRPr="006E7062">
        <w:rPr>
          <w:rFonts w:ascii="Times New Roman" w:hAnsi="Times New Roman" w:cs="Times New Roman"/>
          <w:b/>
          <w:bCs/>
          <w:color w:val="auto"/>
          <w:u w:val="single"/>
          <w:lang w:eastAsia="uk-UA"/>
        </w:rPr>
        <w:t>9. Строки сплати податку</w:t>
      </w:r>
    </w:p>
    <w:p w:rsidR="00D22CBF" w:rsidRPr="006E7062" w:rsidRDefault="00D22CBF" w:rsidP="00D22CBF">
      <w:pPr>
        <w:pStyle w:val="af1"/>
        <w:jc w:val="both"/>
        <w:rPr>
          <w:rFonts w:ascii="Times New Roman" w:hAnsi="Times New Roman" w:cs="Times New Roman"/>
          <w:color w:val="auto"/>
          <w:lang w:eastAsia="uk-UA"/>
        </w:rPr>
      </w:pPr>
      <w:bookmarkStart w:id="22" w:name="n11850"/>
      <w:bookmarkEnd w:id="22"/>
      <w:r w:rsidRPr="006E7062">
        <w:rPr>
          <w:rFonts w:ascii="Times New Roman" w:hAnsi="Times New Roman" w:cs="Times New Roman"/>
          <w:color w:val="auto"/>
          <w:lang w:eastAsia="uk-UA"/>
        </w:rPr>
        <w:tab/>
        <w:t>Строки сплат</w:t>
      </w:r>
      <w:r w:rsidR="00093375">
        <w:rPr>
          <w:rFonts w:ascii="Times New Roman" w:hAnsi="Times New Roman" w:cs="Times New Roman"/>
          <w:color w:val="auto"/>
          <w:lang w:eastAsia="uk-UA"/>
        </w:rPr>
        <w:t>и</w:t>
      </w:r>
      <w:r w:rsidRPr="006E7062">
        <w:rPr>
          <w:rFonts w:ascii="Times New Roman" w:hAnsi="Times New Roman" w:cs="Times New Roman"/>
          <w:color w:val="auto"/>
          <w:lang w:eastAsia="uk-UA"/>
        </w:rPr>
        <w:t xml:space="preserve"> податку визначені пунктом 266.10 статті 266 Податкового кодексу України.</w:t>
      </w:r>
    </w:p>
    <w:p w:rsidR="00D22CBF" w:rsidRPr="006E7062" w:rsidRDefault="00D22CBF" w:rsidP="00D22CBF">
      <w:pPr>
        <w:pStyle w:val="af1"/>
        <w:jc w:val="both"/>
        <w:rPr>
          <w:rFonts w:ascii="Times New Roman" w:hAnsi="Times New Roman" w:cs="Times New Roman"/>
          <w:color w:val="auto"/>
          <w:lang w:eastAsia="uk-UA"/>
        </w:rPr>
      </w:pPr>
      <w:r w:rsidRPr="006E7062">
        <w:rPr>
          <w:rFonts w:ascii="Times New Roman" w:hAnsi="Times New Roman" w:cs="Times New Roman"/>
          <w:color w:val="auto"/>
          <w:lang w:eastAsia="uk-UA"/>
        </w:rPr>
        <w:t>            </w:t>
      </w:r>
    </w:p>
    <w:p w:rsidR="00D22CBF" w:rsidRPr="006E7062" w:rsidRDefault="00D22CBF" w:rsidP="00D22CBF">
      <w:pPr>
        <w:rPr>
          <w:sz w:val="24"/>
          <w:szCs w:val="24"/>
        </w:rPr>
      </w:pPr>
    </w:p>
    <w:p w:rsidR="00D22CBF" w:rsidRPr="006E7062" w:rsidRDefault="00D22CBF" w:rsidP="00D22CBF">
      <w:pPr>
        <w:rPr>
          <w:sz w:val="24"/>
          <w:szCs w:val="24"/>
        </w:rPr>
      </w:pPr>
    </w:p>
    <w:p w:rsidR="00D22CBF" w:rsidRPr="006E7062" w:rsidRDefault="00D22CBF" w:rsidP="00D22CBF">
      <w:pPr>
        <w:rPr>
          <w:sz w:val="24"/>
          <w:szCs w:val="24"/>
        </w:rPr>
      </w:pPr>
    </w:p>
    <w:p w:rsidR="00D22CBF" w:rsidRPr="006E7062" w:rsidRDefault="00D22CBF" w:rsidP="00D22CBF">
      <w:pPr>
        <w:jc w:val="center"/>
        <w:rPr>
          <w:sz w:val="24"/>
          <w:szCs w:val="24"/>
        </w:rPr>
      </w:pPr>
      <w:r w:rsidRPr="006E7062">
        <w:rPr>
          <w:sz w:val="24"/>
          <w:szCs w:val="24"/>
        </w:rPr>
        <w:t>Секретар сільської ради                                                      О.П.Процюк</w:t>
      </w:r>
    </w:p>
    <w:p w:rsidR="00D22CBF" w:rsidRPr="006E7062" w:rsidRDefault="00D22CBF" w:rsidP="00D22CBF">
      <w:pPr>
        <w:rPr>
          <w:sz w:val="24"/>
          <w:szCs w:val="24"/>
        </w:rPr>
      </w:pPr>
    </w:p>
    <w:p w:rsidR="00D22CBF" w:rsidRPr="006E7062" w:rsidRDefault="00D22CBF" w:rsidP="00D22CBF">
      <w:pPr>
        <w:rPr>
          <w:sz w:val="24"/>
          <w:szCs w:val="24"/>
        </w:rPr>
      </w:pPr>
    </w:p>
    <w:p w:rsidR="00D22CBF" w:rsidRPr="006E7062" w:rsidRDefault="00D22CBF" w:rsidP="00D22CBF">
      <w:pPr>
        <w:rPr>
          <w:sz w:val="24"/>
          <w:szCs w:val="24"/>
        </w:rPr>
      </w:pPr>
    </w:p>
    <w:p w:rsidR="00D22CBF" w:rsidRPr="006E7062" w:rsidRDefault="00D22CBF" w:rsidP="00D22CBF">
      <w:pPr>
        <w:rPr>
          <w:sz w:val="24"/>
          <w:szCs w:val="24"/>
        </w:rPr>
      </w:pPr>
    </w:p>
    <w:p w:rsidR="00D22CBF" w:rsidRPr="006E7062" w:rsidRDefault="00D22CBF" w:rsidP="00D22CBF">
      <w:pPr>
        <w:rPr>
          <w:sz w:val="24"/>
          <w:szCs w:val="24"/>
        </w:rPr>
      </w:pPr>
    </w:p>
    <w:p w:rsidR="00D22CBF" w:rsidRPr="006E7062" w:rsidRDefault="00D22CBF" w:rsidP="00D22CBF">
      <w:pPr>
        <w:rPr>
          <w:sz w:val="24"/>
          <w:szCs w:val="24"/>
        </w:rPr>
      </w:pPr>
    </w:p>
    <w:p w:rsidR="00D22CBF" w:rsidRPr="006E7062" w:rsidRDefault="00D22CBF" w:rsidP="00D22CBF">
      <w:pPr>
        <w:rPr>
          <w:sz w:val="24"/>
          <w:szCs w:val="24"/>
        </w:rPr>
      </w:pPr>
    </w:p>
    <w:p w:rsidR="00D22CBF" w:rsidRPr="006E7062" w:rsidRDefault="00D22CBF" w:rsidP="00D22CBF">
      <w:pPr>
        <w:rPr>
          <w:sz w:val="24"/>
          <w:szCs w:val="24"/>
        </w:rPr>
      </w:pPr>
    </w:p>
    <w:p w:rsidR="00D22CBF" w:rsidRPr="006E7062" w:rsidRDefault="00D22CBF" w:rsidP="00D22CBF">
      <w:pPr>
        <w:rPr>
          <w:sz w:val="24"/>
          <w:szCs w:val="24"/>
        </w:rPr>
      </w:pPr>
    </w:p>
    <w:p w:rsidR="00D22CBF" w:rsidRDefault="00D22CBF" w:rsidP="00D22CBF"/>
    <w:p w:rsidR="00D22CBF" w:rsidRDefault="00D22CBF" w:rsidP="00D22CBF"/>
    <w:p w:rsidR="00D22CBF" w:rsidRDefault="00D22CBF" w:rsidP="00D22CBF"/>
    <w:p w:rsidR="00D22CBF" w:rsidRDefault="00D22CBF" w:rsidP="00D22CBF"/>
    <w:p w:rsidR="00D22CBF" w:rsidRDefault="00D22CBF" w:rsidP="00D22CBF"/>
    <w:p w:rsidR="00D22CBF" w:rsidRDefault="00D22CBF" w:rsidP="00D22CBF"/>
    <w:p w:rsidR="00D22CBF" w:rsidRDefault="00D22CBF" w:rsidP="00D22CBF"/>
    <w:p w:rsidR="00D22CBF" w:rsidRDefault="00D22CBF" w:rsidP="00D22CBF"/>
    <w:p w:rsidR="00D22CBF" w:rsidRDefault="00D22CBF" w:rsidP="00D22CBF"/>
    <w:p w:rsidR="00D22CBF" w:rsidRDefault="00D22CBF" w:rsidP="00D22CBF"/>
    <w:p w:rsidR="00D22CBF" w:rsidRDefault="00D22CBF" w:rsidP="00D22CBF"/>
    <w:p w:rsidR="00D22CBF" w:rsidRDefault="00D22CBF" w:rsidP="00D22CBF"/>
    <w:p w:rsidR="00D22CBF" w:rsidRDefault="00D22CBF" w:rsidP="00D22CBF"/>
    <w:p w:rsidR="00D22CBF" w:rsidRDefault="00D22CBF" w:rsidP="00D22CBF">
      <w:pPr>
        <w:rPr>
          <w:lang w:val="uk-UA"/>
        </w:rPr>
      </w:pPr>
    </w:p>
    <w:p w:rsidR="006E7062" w:rsidRDefault="006E7062" w:rsidP="00D22CBF">
      <w:pPr>
        <w:rPr>
          <w:lang w:val="uk-UA"/>
        </w:rPr>
      </w:pPr>
    </w:p>
    <w:p w:rsidR="006E7062" w:rsidRDefault="006E7062" w:rsidP="00D22CBF">
      <w:pPr>
        <w:rPr>
          <w:lang w:val="uk-UA"/>
        </w:rPr>
      </w:pPr>
    </w:p>
    <w:p w:rsidR="006E7062" w:rsidRDefault="006E7062" w:rsidP="00D22CBF">
      <w:pPr>
        <w:rPr>
          <w:lang w:val="uk-UA"/>
        </w:rPr>
      </w:pPr>
    </w:p>
    <w:p w:rsidR="00AF0EA9" w:rsidRDefault="00AF0EA9" w:rsidP="00D22CBF">
      <w:pPr>
        <w:rPr>
          <w:lang w:val="uk-UA"/>
        </w:rPr>
      </w:pPr>
    </w:p>
    <w:p w:rsidR="00AF0EA9" w:rsidRDefault="00AF0EA9" w:rsidP="00D22CBF">
      <w:pPr>
        <w:rPr>
          <w:lang w:val="uk-UA"/>
        </w:rPr>
      </w:pPr>
    </w:p>
    <w:p w:rsidR="00AF0EA9" w:rsidRDefault="00AF0EA9" w:rsidP="00D22CBF">
      <w:pPr>
        <w:rPr>
          <w:lang w:val="uk-UA"/>
        </w:rPr>
      </w:pPr>
    </w:p>
    <w:p w:rsidR="00AF0EA9" w:rsidRDefault="00AF0EA9" w:rsidP="00D22CBF">
      <w:pPr>
        <w:rPr>
          <w:lang w:val="uk-UA"/>
        </w:rPr>
      </w:pPr>
    </w:p>
    <w:p w:rsidR="00AF0EA9" w:rsidRDefault="00AF0EA9" w:rsidP="00D22CBF">
      <w:pPr>
        <w:rPr>
          <w:lang w:val="uk-UA"/>
        </w:rPr>
      </w:pPr>
    </w:p>
    <w:p w:rsidR="00AF0EA9" w:rsidRDefault="00AF0EA9" w:rsidP="00D22CBF">
      <w:pPr>
        <w:rPr>
          <w:lang w:val="uk-UA"/>
        </w:rPr>
      </w:pPr>
    </w:p>
    <w:p w:rsidR="00D22CBF" w:rsidRPr="007A66E5" w:rsidRDefault="00D22CBF" w:rsidP="00D22CBF">
      <w:pPr>
        <w:rPr>
          <w:lang w:val="uk-UA"/>
        </w:rPr>
      </w:pPr>
    </w:p>
    <w:p w:rsidR="0094213B" w:rsidRDefault="0094213B" w:rsidP="0094213B">
      <w:pPr>
        <w:pStyle w:val="af1"/>
        <w:rPr>
          <w:rFonts w:ascii="Times New Roman" w:eastAsia="Times New Roman" w:hAnsi="Times New Roman" w:cs="Times New Roman"/>
          <w:color w:val="auto"/>
          <w:sz w:val="28"/>
          <w:szCs w:val="20"/>
          <w:lang w:val="ru-RU" w:eastAsia="ar-SA"/>
        </w:rPr>
      </w:pPr>
    </w:p>
    <w:p w:rsidR="00D22CBF" w:rsidRDefault="0094213B" w:rsidP="0094213B">
      <w:pPr>
        <w:pStyle w:val="af1"/>
        <w:rPr>
          <w:rFonts w:ascii="Times New Roman" w:hAnsi="Times New Roman"/>
          <w:noProof/>
        </w:rPr>
      </w:pPr>
      <w:r>
        <w:rPr>
          <w:rFonts w:ascii="Times New Roman" w:eastAsia="Times New Roman" w:hAnsi="Times New Roman" w:cs="Times New Roman"/>
          <w:color w:val="auto"/>
          <w:sz w:val="28"/>
          <w:szCs w:val="20"/>
          <w:lang w:val="ru-RU" w:eastAsia="ar-SA"/>
        </w:rPr>
        <w:t xml:space="preserve">                                                                                                                    </w:t>
      </w:r>
      <w:r w:rsidR="00D22CBF" w:rsidRPr="00177326">
        <w:rPr>
          <w:rFonts w:ascii="Times New Roman" w:hAnsi="Times New Roman"/>
          <w:noProof/>
        </w:rPr>
        <w:t>Додаток 1</w:t>
      </w:r>
      <w:r w:rsidR="00D22CBF">
        <w:rPr>
          <w:rFonts w:ascii="Times New Roman" w:hAnsi="Times New Roman"/>
          <w:noProof/>
        </w:rPr>
        <w:t xml:space="preserve">.1 </w:t>
      </w:r>
    </w:p>
    <w:p w:rsidR="00D22CBF" w:rsidRPr="00177326" w:rsidRDefault="00D22CBF" w:rsidP="00D22CBF">
      <w:pPr>
        <w:pStyle w:val="af1"/>
        <w:jc w:val="right"/>
        <w:rPr>
          <w:rFonts w:ascii="Times New Roman" w:hAnsi="Times New Roman"/>
        </w:rPr>
      </w:pPr>
      <w:r w:rsidRPr="00177326">
        <w:rPr>
          <w:rFonts w:ascii="Times New Roman" w:hAnsi="Times New Roman"/>
          <w:noProof/>
        </w:rPr>
        <w:t xml:space="preserve">до рішення </w:t>
      </w:r>
    </w:p>
    <w:p w:rsidR="00D22CBF" w:rsidRPr="00177326" w:rsidRDefault="00D22CBF" w:rsidP="00D22CBF">
      <w:pPr>
        <w:pStyle w:val="af1"/>
        <w:jc w:val="right"/>
        <w:rPr>
          <w:rFonts w:ascii="Times New Roman" w:hAnsi="Times New Roman"/>
        </w:rPr>
      </w:pPr>
      <w:r>
        <w:rPr>
          <w:rFonts w:ascii="Times New Roman" w:hAnsi="Times New Roman"/>
        </w:rPr>
        <w:t>Бугринської</w:t>
      </w:r>
      <w:r w:rsidRPr="00177326">
        <w:rPr>
          <w:rFonts w:ascii="Times New Roman" w:hAnsi="Times New Roman"/>
        </w:rPr>
        <w:t xml:space="preserve"> сільської ради</w:t>
      </w:r>
    </w:p>
    <w:p w:rsidR="00093375" w:rsidRPr="00813631" w:rsidRDefault="00093375" w:rsidP="00093375">
      <w:pPr>
        <w:shd w:val="clear" w:color="auto" w:fill="FFFFFF"/>
        <w:jc w:val="right"/>
        <w:rPr>
          <w:sz w:val="22"/>
          <w:szCs w:val="22"/>
          <w:lang w:eastAsia="uk-UA"/>
        </w:rPr>
      </w:pPr>
      <w:r w:rsidRPr="00813631">
        <w:rPr>
          <w:sz w:val="22"/>
          <w:szCs w:val="22"/>
          <w:lang w:val="uk-UA"/>
        </w:rPr>
        <w:t xml:space="preserve">                                                                                                                      </w:t>
      </w:r>
      <w:r w:rsidRPr="00813631">
        <w:rPr>
          <w:sz w:val="22"/>
          <w:szCs w:val="22"/>
        </w:rPr>
        <w:t>№</w:t>
      </w:r>
      <w:r>
        <w:rPr>
          <w:sz w:val="22"/>
          <w:szCs w:val="22"/>
          <w:lang w:val="uk-UA"/>
        </w:rPr>
        <w:t xml:space="preserve"> 1400 </w:t>
      </w:r>
      <w:r w:rsidRPr="00813631">
        <w:rPr>
          <w:sz w:val="22"/>
          <w:szCs w:val="22"/>
        </w:rPr>
        <w:t xml:space="preserve">від </w:t>
      </w:r>
      <w:r>
        <w:rPr>
          <w:sz w:val="22"/>
          <w:szCs w:val="22"/>
          <w:lang w:val="uk-UA"/>
        </w:rPr>
        <w:t>19</w:t>
      </w:r>
      <w:r w:rsidRPr="00813631">
        <w:rPr>
          <w:sz w:val="22"/>
          <w:szCs w:val="22"/>
        </w:rPr>
        <w:t>.06.20</w:t>
      </w:r>
      <w:r>
        <w:rPr>
          <w:sz w:val="22"/>
          <w:szCs w:val="22"/>
          <w:lang w:val="uk-UA"/>
        </w:rPr>
        <w:t>20</w:t>
      </w:r>
      <w:r w:rsidRPr="00813631">
        <w:rPr>
          <w:sz w:val="22"/>
          <w:szCs w:val="22"/>
        </w:rPr>
        <w:t>р.</w:t>
      </w:r>
    </w:p>
    <w:p w:rsidR="00D22CBF" w:rsidRPr="00093375" w:rsidRDefault="00D22CBF" w:rsidP="00D22CBF">
      <w:pPr>
        <w:pStyle w:val="af1"/>
        <w:jc w:val="right"/>
        <w:rPr>
          <w:rFonts w:ascii="Times New Roman" w:hAnsi="Times New Roman"/>
          <w:sz w:val="28"/>
          <w:szCs w:val="28"/>
          <w:lang w:val="ru-RU"/>
        </w:rPr>
      </w:pPr>
    </w:p>
    <w:p w:rsidR="00D22CBF" w:rsidRPr="0094213B" w:rsidRDefault="00D22CBF" w:rsidP="00D22CBF">
      <w:pPr>
        <w:pStyle w:val="afb"/>
        <w:spacing w:before="120" w:after="120"/>
        <w:rPr>
          <w:rFonts w:ascii="Times New Roman" w:hAnsi="Times New Roman"/>
          <w:noProof/>
          <w:sz w:val="24"/>
          <w:szCs w:val="24"/>
          <w:lang w:val="ru-RU"/>
        </w:rPr>
      </w:pPr>
      <w:r w:rsidRPr="0094213B">
        <w:rPr>
          <w:rFonts w:ascii="Times New Roman" w:hAnsi="Times New Roman"/>
          <w:noProof/>
          <w:sz w:val="24"/>
          <w:szCs w:val="24"/>
          <w:lang w:val="ru-RU"/>
        </w:rPr>
        <w:t>СТАВКИ</w:t>
      </w:r>
      <w:r w:rsidRPr="0094213B">
        <w:rPr>
          <w:rFonts w:ascii="Times New Roman" w:hAnsi="Times New Roman"/>
          <w:noProof/>
          <w:sz w:val="24"/>
          <w:szCs w:val="24"/>
          <w:vertAlign w:val="superscript"/>
          <w:lang w:val="ru-RU"/>
        </w:rPr>
        <w:br/>
      </w:r>
      <w:r w:rsidRPr="0094213B">
        <w:rPr>
          <w:rFonts w:ascii="Times New Roman" w:hAnsi="Times New Roman"/>
          <w:noProof/>
          <w:sz w:val="24"/>
          <w:szCs w:val="24"/>
          <w:lang w:val="ru-RU"/>
        </w:rPr>
        <w:t>податку на нерухоме майно, відмінне від земельної ділянки</w:t>
      </w:r>
      <w:r w:rsidRPr="0094213B">
        <w:rPr>
          <w:rFonts w:ascii="Times New Roman" w:hAnsi="Times New Roman"/>
          <w:noProof/>
          <w:sz w:val="24"/>
          <w:szCs w:val="24"/>
          <w:vertAlign w:val="superscript"/>
          <w:lang w:val="ru-RU"/>
        </w:rPr>
        <w:t>1</w:t>
      </w:r>
    </w:p>
    <w:p w:rsidR="00D22CBF" w:rsidRPr="0094213B" w:rsidRDefault="00D22CBF" w:rsidP="00D22CBF">
      <w:pPr>
        <w:pStyle w:val="afc"/>
        <w:jc w:val="both"/>
        <w:rPr>
          <w:rFonts w:ascii="Times New Roman" w:hAnsi="Times New Roman"/>
          <w:noProof/>
          <w:sz w:val="24"/>
          <w:szCs w:val="24"/>
          <w:lang w:val="ru-RU"/>
        </w:rPr>
      </w:pPr>
      <w:r w:rsidRPr="0094213B">
        <w:rPr>
          <w:rFonts w:ascii="Times New Roman" w:hAnsi="Times New Roman"/>
          <w:noProof/>
          <w:sz w:val="24"/>
          <w:szCs w:val="24"/>
          <w:lang w:val="ru-RU"/>
        </w:rPr>
        <w:t>Ставки встановлюються та вводяться в дію з 01 січня 202</w:t>
      </w:r>
      <w:r w:rsidR="006E7062" w:rsidRPr="0094213B">
        <w:rPr>
          <w:rFonts w:ascii="Times New Roman" w:hAnsi="Times New Roman"/>
          <w:noProof/>
          <w:sz w:val="24"/>
          <w:szCs w:val="24"/>
          <w:lang w:val="ru-RU"/>
        </w:rPr>
        <w:t>1</w:t>
      </w:r>
      <w:r w:rsidRPr="0094213B">
        <w:rPr>
          <w:rFonts w:ascii="Times New Roman" w:hAnsi="Times New Roman"/>
          <w:noProof/>
          <w:sz w:val="24"/>
          <w:szCs w:val="24"/>
          <w:lang w:val="ru-RU"/>
        </w:rPr>
        <w:t xml:space="preserve"> року.</w:t>
      </w:r>
    </w:p>
    <w:p w:rsidR="00D22CBF" w:rsidRPr="0094213B" w:rsidRDefault="00D22CBF" w:rsidP="00D22CBF">
      <w:pPr>
        <w:pStyle w:val="afc"/>
        <w:spacing w:after="120"/>
        <w:jc w:val="both"/>
        <w:rPr>
          <w:rFonts w:ascii="Times New Roman" w:hAnsi="Times New Roman"/>
          <w:noProof/>
          <w:sz w:val="24"/>
          <w:szCs w:val="24"/>
          <w:lang w:val="ru-RU"/>
        </w:rPr>
      </w:pPr>
      <w:r w:rsidRPr="0094213B">
        <w:rPr>
          <w:rFonts w:ascii="Times New Roman" w:hAnsi="Times New Roman"/>
          <w:noProof/>
          <w:sz w:val="24"/>
          <w:szCs w:val="24"/>
          <w:lang w:val="ru-RU"/>
        </w:rPr>
        <w:t>Адміністративно-територіальні одиниці або населені пункти, або території об’єднаних територіальних громад, на які поширюється дія рішення ради:</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43"/>
        <w:gridCol w:w="1701"/>
        <w:gridCol w:w="1843"/>
        <w:gridCol w:w="4360"/>
      </w:tblGrid>
      <w:tr w:rsidR="00D22CBF" w:rsidRPr="0094213B" w:rsidTr="006E7062">
        <w:tc>
          <w:tcPr>
            <w:tcW w:w="1843" w:type="dxa"/>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34"/>
              <w:jc w:val="center"/>
              <w:rPr>
                <w:rFonts w:ascii="Times New Roman" w:hAnsi="Times New Roman"/>
                <w:noProof/>
                <w:sz w:val="24"/>
                <w:szCs w:val="24"/>
                <w:lang w:val="en-US"/>
              </w:rPr>
            </w:pPr>
            <w:r w:rsidRPr="0094213B">
              <w:rPr>
                <w:rFonts w:ascii="Times New Roman" w:hAnsi="Times New Roman"/>
                <w:noProof/>
                <w:sz w:val="24"/>
                <w:szCs w:val="24"/>
                <w:lang w:val="en-US"/>
              </w:rPr>
              <w:t>Код області</w:t>
            </w:r>
          </w:p>
        </w:tc>
        <w:tc>
          <w:tcPr>
            <w:tcW w:w="1701" w:type="dxa"/>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34"/>
              <w:jc w:val="center"/>
              <w:rPr>
                <w:rFonts w:ascii="Times New Roman" w:hAnsi="Times New Roman"/>
                <w:noProof/>
                <w:sz w:val="24"/>
                <w:szCs w:val="24"/>
                <w:lang w:val="en-US"/>
              </w:rPr>
            </w:pPr>
            <w:r w:rsidRPr="0094213B">
              <w:rPr>
                <w:rFonts w:ascii="Times New Roman" w:hAnsi="Times New Roman"/>
                <w:noProof/>
                <w:sz w:val="24"/>
                <w:szCs w:val="24"/>
                <w:lang w:val="en-US"/>
              </w:rPr>
              <w:t>Код району</w:t>
            </w:r>
          </w:p>
        </w:tc>
        <w:tc>
          <w:tcPr>
            <w:tcW w:w="1843" w:type="dxa"/>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34"/>
              <w:jc w:val="center"/>
              <w:rPr>
                <w:rFonts w:ascii="Times New Roman" w:hAnsi="Times New Roman"/>
                <w:noProof/>
                <w:sz w:val="24"/>
                <w:szCs w:val="24"/>
                <w:lang w:val="en-US"/>
              </w:rPr>
            </w:pPr>
            <w:r w:rsidRPr="0094213B">
              <w:rPr>
                <w:rFonts w:ascii="Times New Roman" w:hAnsi="Times New Roman"/>
                <w:noProof/>
                <w:sz w:val="24"/>
                <w:szCs w:val="24"/>
                <w:lang w:val="en-US"/>
              </w:rPr>
              <w:t>Код згідно з КОАТУУ</w:t>
            </w:r>
          </w:p>
        </w:tc>
        <w:tc>
          <w:tcPr>
            <w:tcW w:w="4360" w:type="dxa"/>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34"/>
              <w:jc w:val="center"/>
              <w:rPr>
                <w:rFonts w:ascii="Times New Roman" w:hAnsi="Times New Roman"/>
                <w:noProof/>
                <w:sz w:val="24"/>
                <w:szCs w:val="24"/>
                <w:lang w:val="ru-RU"/>
              </w:rPr>
            </w:pPr>
            <w:r w:rsidRPr="0094213B">
              <w:rPr>
                <w:rFonts w:ascii="Times New Roman" w:hAnsi="Times New Roman"/>
                <w:noProof/>
                <w:sz w:val="24"/>
                <w:szCs w:val="24"/>
                <w:lang w:val="ru-RU"/>
              </w:rPr>
              <w:t xml:space="preserve">Найменування адміністративно-територіальної одиниці або </w:t>
            </w:r>
            <w:r w:rsidRPr="0094213B">
              <w:rPr>
                <w:rFonts w:ascii="Times New Roman" w:hAnsi="Times New Roman"/>
                <w:noProof/>
                <w:sz w:val="24"/>
                <w:szCs w:val="24"/>
                <w:lang w:val="ru-RU"/>
              </w:rPr>
              <w:br/>
              <w:t>населеного пункту, або території об’єднаної територіальної громади</w:t>
            </w:r>
          </w:p>
        </w:tc>
      </w:tr>
      <w:tr w:rsidR="00D22CBF" w:rsidRPr="0094213B" w:rsidTr="006E7062">
        <w:tc>
          <w:tcPr>
            <w:tcW w:w="1843" w:type="dxa"/>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34"/>
              <w:jc w:val="center"/>
              <w:rPr>
                <w:rFonts w:ascii="Times New Roman" w:hAnsi="Times New Roman"/>
                <w:noProof/>
                <w:sz w:val="24"/>
                <w:szCs w:val="24"/>
              </w:rPr>
            </w:pPr>
            <w:r w:rsidRPr="0094213B">
              <w:rPr>
                <w:rFonts w:ascii="Times New Roman" w:hAnsi="Times New Roman"/>
                <w:noProof/>
                <w:sz w:val="24"/>
                <w:szCs w:val="24"/>
              </w:rPr>
              <w:t>56</w:t>
            </w:r>
          </w:p>
        </w:tc>
        <w:tc>
          <w:tcPr>
            <w:tcW w:w="1701" w:type="dxa"/>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34"/>
              <w:jc w:val="center"/>
              <w:rPr>
                <w:rFonts w:ascii="Times New Roman" w:hAnsi="Times New Roman"/>
                <w:noProof/>
                <w:sz w:val="24"/>
                <w:szCs w:val="24"/>
              </w:rPr>
            </w:pPr>
            <w:r w:rsidRPr="0094213B">
              <w:rPr>
                <w:rFonts w:ascii="Times New Roman" w:hAnsi="Times New Roman"/>
                <w:noProof/>
                <w:sz w:val="24"/>
                <w:szCs w:val="24"/>
              </w:rPr>
              <w:t>5621200000</w:t>
            </w:r>
          </w:p>
        </w:tc>
        <w:tc>
          <w:tcPr>
            <w:tcW w:w="1843" w:type="dxa"/>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34"/>
              <w:jc w:val="center"/>
              <w:rPr>
                <w:rFonts w:ascii="Times New Roman" w:hAnsi="Times New Roman"/>
                <w:noProof/>
                <w:sz w:val="24"/>
                <w:szCs w:val="24"/>
              </w:rPr>
            </w:pPr>
            <w:r w:rsidRPr="0094213B">
              <w:rPr>
                <w:rFonts w:ascii="Times New Roman" w:hAnsi="Times New Roman"/>
                <w:noProof/>
                <w:sz w:val="24"/>
                <w:szCs w:val="24"/>
              </w:rPr>
              <w:t>5621281200</w:t>
            </w:r>
          </w:p>
        </w:tc>
        <w:tc>
          <w:tcPr>
            <w:tcW w:w="4360" w:type="dxa"/>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34"/>
              <w:jc w:val="center"/>
              <w:rPr>
                <w:rFonts w:ascii="Times New Roman" w:hAnsi="Times New Roman"/>
                <w:noProof/>
                <w:sz w:val="24"/>
                <w:szCs w:val="24"/>
                <w:lang w:val="ru-RU"/>
              </w:rPr>
            </w:pPr>
            <w:r w:rsidRPr="0094213B">
              <w:rPr>
                <w:rFonts w:ascii="Times New Roman" w:hAnsi="Times New Roman"/>
                <w:noProof/>
                <w:sz w:val="24"/>
                <w:szCs w:val="24"/>
                <w:lang w:val="ru-RU"/>
              </w:rPr>
              <w:t>Бугринська сільська рада</w:t>
            </w:r>
          </w:p>
        </w:tc>
      </w:tr>
    </w:tbl>
    <w:p w:rsidR="00D22CBF" w:rsidRPr="0094213B" w:rsidRDefault="00D22CBF" w:rsidP="00D22CBF">
      <w:pPr>
        <w:widowControl w:val="0"/>
        <w:rPr>
          <w:noProof/>
          <w:sz w:val="24"/>
          <w:szCs w:val="24"/>
        </w:rPr>
      </w:pPr>
    </w:p>
    <w:p w:rsidR="00D22CBF" w:rsidRPr="0094213B" w:rsidRDefault="00D22CBF" w:rsidP="00D22CBF">
      <w:pPr>
        <w:widowControl w:val="0"/>
        <w:rPr>
          <w:noProof/>
          <w:sz w:val="24"/>
          <w:szCs w:val="24"/>
        </w:rPr>
      </w:pP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716"/>
        <w:gridCol w:w="4907"/>
        <w:gridCol w:w="653"/>
        <w:gridCol w:w="643"/>
        <w:gridCol w:w="670"/>
        <w:gridCol w:w="687"/>
        <w:gridCol w:w="602"/>
        <w:gridCol w:w="627"/>
      </w:tblGrid>
      <w:tr w:rsidR="00D22CBF" w:rsidRPr="0094213B" w:rsidTr="006E7062">
        <w:trPr>
          <w:trHeight w:val="20"/>
          <w:tblHeader/>
        </w:trPr>
        <w:tc>
          <w:tcPr>
            <w:tcW w:w="2949" w:type="pct"/>
            <w:gridSpan w:val="2"/>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Класифікація будівель та споруд</w:t>
            </w:r>
            <w:r w:rsidRPr="0094213B">
              <w:rPr>
                <w:rFonts w:ascii="Times New Roman" w:hAnsi="Times New Roman"/>
                <w:noProof/>
                <w:sz w:val="24"/>
                <w:szCs w:val="24"/>
                <w:vertAlign w:val="superscript"/>
                <w:lang w:val="en-US"/>
              </w:rPr>
              <w:t>2</w:t>
            </w:r>
          </w:p>
        </w:tc>
        <w:tc>
          <w:tcPr>
            <w:tcW w:w="2051" w:type="pct"/>
            <w:gridSpan w:val="6"/>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Ставки податку</w:t>
            </w:r>
            <w:r w:rsidRPr="0094213B">
              <w:rPr>
                <w:rFonts w:ascii="Times New Roman" w:hAnsi="Times New Roman"/>
                <w:noProof/>
                <w:sz w:val="24"/>
                <w:szCs w:val="24"/>
                <w:vertAlign w:val="superscript"/>
                <w:lang w:val="ru-RU"/>
              </w:rPr>
              <w:t>3</w:t>
            </w:r>
            <w:r w:rsidRPr="0094213B">
              <w:rPr>
                <w:rFonts w:ascii="Times New Roman" w:hAnsi="Times New Roman"/>
                <w:noProof/>
                <w:sz w:val="24"/>
                <w:szCs w:val="24"/>
                <w:lang w:val="ru-RU"/>
              </w:rPr>
              <w:t xml:space="preserve"> за 1 кв. метр</w:t>
            </w:r>
            <w:r w:rsidRPr="0094213B">
              <w:rPr>
                <w:rFonts w:ascii="Times New Roman" w:hAnsi="Times New Roman"/>
                <w:noProof/>
                <w:sz w:val="24"/>
                <w:szCs w:val="24"/>
                <w:lang w:val="ru-RU"/>
              </w:rPr>
              <w:br/>
              <w:t>(відсотків розміру мінімальної заробітної плати)</w:t>
            </w:r>
          </w:p>
        </w:tc>
      </w:tr>
      <w:tr w:rsidR="00D22CBF" w:rsidRPr="0094213B" w:rsidTr="006E7062">
        <w:trPr>
          <w:trHeight w:val="20"/>
          <w:tblHeader/>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код</w:t>
            </w:r>
            <w:r w:rsidRPr="0094213B">
              <w:rPr>
                <w:rFonts w:ascii="Times New Roman" w:hAnsi="Times New Roman"/>
                <w:noProof/>
                <w:sz w:val="24"/>
                <w:szCs w:val="24"/>
                <w:vertAlign w:val="superscript"/>
                <w:lang w:val="en-US"/>
              </w:rPr>
              <w:t>2</w:t>
            </w:r>
          </w:p>
        </w:tc>
        <w:tc>
          <w:tcPr>
            <w:tcW w:w="2583" w:type="pct"/>
            <w:vMerge w:val="restar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0"/>
              <w:jc w:val="center"/>
              <w:rPr>
                <w:rFonts w:ascii="Times New Roman" w:hAnsi="Times New Roman"/>
                <w:noProof/>
                <w:sz w:val="24"/>
                <w:szCs w:val="24"/>
                <w:vertAlign w:val="superscript"/>
              </w:rPr>
            </w:pPr>
            <w:r w:rsidRPr="0094213B">
              <w:rPr>
                <w:rFonts w:ascii="Times New Roman" w:hAnsi="Times New Roman"/>
                <w:noProof/>
                <w:sz w:val="24"/>
                <w:szCs w:val="24"/>
                <w:lang w:val="en-US"/>
              </w:rPr>
              <w:t>найменування</w:t>
            </w:r>
            <w:r w:rsidRPr="0094213B">
              <w:rPr>
                <w:rFonts w:ascii="Times New Roman" w:hAnsi="Times New Roman"/>
                <w:noProof/>
                <w:sz w:val="24"/>
                <w:szCs w:val="24"/>
                <w:vertAlign w:val="superscript"/>
                <w:lang w:val="en-US"/>
              </w:rPr>
              <w:t>2</w:t>
            </w:r>
          </w:p>
          <w:p w:rsidR="00D22CBF" w:rsidRPr="0094213B" w:rsidRDefault="00D22CBF" w:rsidP="006E7062">
            <w:pPr>
              <w:pStyle w:val="afc"/>
              <w:ind w:firstLine="0"/>
              <w:jc w:val="center"/>
              <w:rPr>
                <w:rFonts w:ascii="Times New Roman" w:hAnsi="Times New Roman"/>
                <w:noProof/>
                <w:sz w:val="24"/>
                <w:szCs w:val="24"/>
              </w:rPr>
            </w:pPr>
            <w:r w:rsidRPr="0094213B">
              <w:rPr>
                <w:rFonts w:ascii="Times New Roman" w:hAnsi="Times New Roman"/>
                <w:noProof/>
                <w:sz w:val="24"/>
                <w:szCs w:val="24"/>
                <w:vertAlign w:val="superscript"/>
              </w:rPr>
              <w:t>,000</w:t>
            </w:r>
          </w:p>
        </w:tc>
        <w:tc>
          <w:tcPr>
            <w:tcW w:w="1039" w:type="pct"/>
            <w:gridSpan w:val="3"/>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для юридичних осіб</w:t>
            </w:r>
          </w:p>
        </w:tc>
        <w:tc>
          <w:tcPr>
            <w:tcW w:w="1012" w:type="pct"/>
            <w:gridSpan w:val="3"/>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для фізичних осіб</w:t>
            </w:r>
          </w:p>
        </w:tc>
      </w:tr>
      <w:tr w:rsidR="00D22CBF" w:rsidRPr="0094213B" w:rsidTr="006E7062">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rPr>
                <w:noProof/>
                <w:sz w:val="24"/>
                <w:szCs w:val="24"/>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rPr>
                <w:noProof/>
                <w:sz w:val="24"/>
                <w:szCs w:val="24"/>
                <w:lang w:val="en-US"/>
              </w:rPr>
            </w:pPr>
          </w:p>
        </w:tc>
        <w:tc>
          <w:tcPr>
            <w:tcW w:w="345"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1 зона</w:t>
            </w:r>
            <w:r w:rsidRPr="0094213B">
              <w:rPr>
                <w:rFonts w:ascii="Times New Roman" w:hAnsi="Times New Roman"/>
                <w:noProof/>
                <w:sz w:val="24"/>
                <w:szCs w:val="24"/>
                <w:vertAlign w:val="superscript"/>
                <w:lang w:val="en-US"/>
              </w:rPr>
              <w:t>4</w:t>
            </w:r>
          </w:p>
        </w:tc>
        <w:tc>
          <w:tcPr>
            <w:tcW w:w="340"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2 зона</w:t>
            </w:r>
            <w:r w:rsidRPr="0094213B">
              <w:rPr>
                <w:rFonts w:ascii="Times New Roman" w:hAnsi="Times New Roman"/>
                <w:noProof/>
                <w:sz w:val="24"/>
                <w:szCs w:val="24"/>
                <w:vertAlign w:val="superscript"/>
                <w:lang w:val="en-US"/>
              </w:rPr>
              <w:t>4</w:t>
            </w:r>
          </w:p>
        </w:tc>
        <w:tc>
          <w:tcPr>
            <w:tcW w:w="354"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3 зона</w:t>
            </w:r>
            <w:r w:rsidRPr="0094213B">
              <w:rPr>
                <w:rFonts w:ascii="Times New Roman" w:hAnsi="Times New Roman"/>
                <w:noProof/>
                <w:sz w:val="24"/>
                <w:szCs w:val="24"/>
                <w:vertAlign w:val="superscript"/>
                <w:lang w:val="en-US"/>
              </w:rPr>
              <w:t>4</w:t>
            </w:r>
          </w:p>
        </w:tc>
        <w:tc>
          <w:tcPr>
            <w:tcW w:w="36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1 зона</w:t>
            </w:r>
            <w:r w:rsidRPr="0094213B">
              <w:rPr>
                <w:rFonts w:ascii="Times New Roman" w:hAnsi="Times New Roman"/>
                <w:noProof/>
                <w:sz w:val="24"/>
                <w:szCs w:val="24"/>
                <w:vertAlign w:val="superscript"/>
                <w:lang w:val="en-US"/>
              </w:rPr>
              <w:t>4</w:t>
            </w:r>
          </w:p>
        </w:tc>
        <w:tc>
          <w:tcPr>
            <w:tcW w:w="318"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2 зона</w:t>
            </w:r>
            <w:r w:rsidRPr="0094213B">
              <w:rPr>
                <w:rFonts w:ascii="Times New Roman" w:hAnsi="Times New Roman"/>
                <w:noProof/>
                <w:sz w:val="24"/>
                <w:szCs w:val="24"/>
                <w:vertAlign w:val="superscript"/>
                <w:lang w:val="en-US"/>
              </w:rPr>
              <w:t>4</w:t>
            </w:r>
          </w:p>
        </w:tc>
        <w:tc>
          <w:tcPr>
            <w:tcW w:w="331"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3 зона</w:t>
            </w:r>
            <w:r w:rsidRPr="0094213B">
              <w:rPr>
                <w:rFonts w:ascii="Times New Roman" w:hAnsi="Times New Roman"/>
                <w:noProof/>
                <w:sz w:val="24"/>
                <w:szCs w:val="24"/>
                <w:vertAlign w:val="superscript"/>
                <w:lang w:val="en-US"/>
              </w:rPr>
              <w:t>4</w:t>
            </w: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11</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hanging="45"/>
              <w:jc w:val="center"/>
              <w:rPr>
                <w:rFonts w:ascii="Times New Roman" w:hAnsi="Times New Roman"/>
                <w:noProof/>
                <w:sz w:val="24"/>
                <w:szCs w:val="24"/>
                <w:lang w:val="en-US"/>
              </w:rPr>
            </w:pPr>
            <w:r w:rsidRPr="0094213B">
              <w:rPr>
                <w:rFonts w:ascii="Times New Roman" w:hAnsi="Times New Roman"/>
                <w:noProof/>
                <w:sz w:val="24"/>
                <w:szCs w:val="24"/>
                <w:lang w:val="en-US"/>
              </w:rPr>
              <w:t>Будівлі житлові</w:t>
            </w: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111</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hanging="45"/>
              <w:jc w:val="center"/>
              <w:rPr>
                <w:rFonts w:ascii="Times New Roman" w:hAnsi="Times New Roman"/>
                <w:noProof/>
                <w:sz w:val="24"/>
                <w:szCs w:val="24"/>
                <w:lang w:val="en-US"/>
              </w:rPr>
            </w:pPr>
            <w:r w:rsidRPr="0094213B">
              <w:rPr>
                <w:rFonts w:ascii="Times New Roman" w:hAnsi="Times New Roman"/>
                <w:noProof/>
                <w:sz w:val="24"/>
                <w:szCs w:val="24"/>
                <w:lang w:val="en-US"/>
              </w:rPr>
              <w:t>Будинки одноквартирні</w:t>
            </w: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1110</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hanging="45"/>
              <w:jc w:val="center"/>
              <w:rPr>
                <w:rFonts w:ascii="Times New Roman" w:hAnsi="Times New Roman"/>
                <w:noProof/>
                <w:sz w:val="24"/>
                <w:szCs w:val="24"/>
                <w:lang w:val="en-US"/>
              </w:rPr>
            </w:pPr>
            <w:r w:rsidRPr="0094213B">
              <w:rPr>
                <w:rFonts w:ascii="Times New Roman" w:hAnsi="Times New Roman"/>
                <w:noProof/>
                <w:sz w:val="24"/>
                <w:szCs w:val="24"/>
                <w:lang w:val="en-US"/>
              </w:rPr>
              <w:t>Будинки одноквартирні</w:t>
            </w:r>
            <w:r w:rsidRPr="0094213B">
              <w:rPr>
                <w:rFonts w:ascii="Times New Roman" w:hAnsi="Times New Roman"/>
                <w:noProof/>
                <w:sz w:val="24"/>
                <w:szCs w:val="24"/>
                <w:vertAlign w:val="superscript"/>
                <w:lang w:val="en-US"/>
              </w:rPr>
              <w:t>5</w:t>
            </w: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1110.1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Будинки одноквартирні масової забудови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jc w:val="center"/>
              <w:rPr>
                <w:rFonts w:ascii="Times New Roman" w:hAnsi="Times New Roman"/>
                <w:noProof/>
                <w:sz w:val="24"/>
                <w:szCs w:val="24"/>
              </w:rPr>
            </w:pPr>
            <w:r w:rsidRPr="0094213B">
              <w:rPr>
                <w:rFonts w:ascii="Times New Roman" w:hAnsi="Times New Roman"/>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jc w:val="center"/>
              <w:rPr>
                <w:rFonts w:ascii="Times New Roman" w:hAnsi="Times New Roman"/>
                <w:noProof/>
                <w:sz w:val="24"/>
                <w:szCs w:val="24"/>
              </w:rPr>
            </w:pPr>
            <w:r w:rsidRPr="0094213B">
              <w:rPr>
                <w:rFonts w:ascii="Times New Roman" w:hAnsi="Times New Roman"/>
                <w:noProof/>
                <w:sz w:val="24"/>
                <w:szCs w:val="24"/>
              </w:rPr>
              <w:t>0,5</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1110.2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 xml:space="preserve">Котеджі та будинки одноквартирні підвищеної комфортності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1110.3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Будинки садибного типу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noProof/>
                <w:sz w:val="24"/>
                <w:szCs w:val="24"/>
              </w:rPr>
              <w:t>0,5</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1110.4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Будинки дачні та садові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112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Будинки з двома та більше квартирами</w:t>
            </w: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1121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Будинки з двома квартирами</w:t>
            </w:r>
            <w:r w:rsidRPr="0094213B">
              <w:rPr>
                <w:rFonts w:ascii="Times New Roman" w:hAnsi="Times New Roman"/>
                <w:noProof/>
                <w:sz w:val="24"/>
                <w:szCs w:val="24"/>
                <w:vertAlign w:val="superscript"/>
                <w:lang w:val="en-US"/>
              </w:rPr>
              <w:t>5</w:t>
            </w: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1121.1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Будинки двоквартирні масової забудови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noProof/>
                <w:sz w:val="24"/>
                <w:szCs w:val="24"/>
              </w:rPr>
              <w:t>0,5</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1121.2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 xml:space="preserve">Котеджі та будинки двоквартирні підвищеної комфортності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1122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Будинки з трьома та більше квартирами</w:t>
            </w:r>
            <w:r w:rsidRPr="0094213B">
              <w:rPr>
                <w:rFonts w:ascii="Times New Roman" w:hAnsi="Times New Roman"/>
                <w:noProof/>
                <w:sz w:val="24"/>
                <w:szCs w:val="24"/>
                <w:vertAlign w:val="superscript"/>
                <w:lang w:val="ru-RU"/>
              </w:rPr>
              <w:t>5</w:t>
            </w: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1122.1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Будинки багатоквартирні масової забудови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rPr>
                <w:sz w:val="24"/>
                <w:szCs w:val="24"/>
              </w:rPr>
            </w:pPr>
            <w:r w:rsidRPr="0094213B">
              <w:rPr>
                <w:noProof/>
                <w:sz w:val="24"/>
                <w:szCs w:val="24"/>
              </w:rPr>
              <w:t xml:space="preserve">     -</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94213B">
            <w:pPr>
              <w:rPr>
                <w:sz w:val="24"/>
                <w:szCs w:val="24"/>
                <w:lang w:val="uk-UA"/>
              </w:rPr>
            </w:pPr>
            <w:r w:rsidRPr="0094213B">
              <w:rPr>
                <w:noProof/>
                <w:sz w:val="24"/>
                <w:szCs w:val="24"/>
              </w:rPr>
              <w:t xml:space="preserve">   </w:t>
            </w:r>
            <w:r w:rsidR="0094213B">
              <w:rPr>
                <w:noProof/>
                <w:sz w:val="24"/>
                <w:szCs w:val="24"/>
                <w:lang w:val="uk-UA"/>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1122.2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Будинки багатоквартирні підвищеної комфортності, індивідуальні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lastRenderedPageBreak/>
              <w:t xml:space="preserve">1122.3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Будинки житлові готельного типу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113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Гуртожитки</w:t>
            </w:r>
            <w:r w:rsidRPr="0094213B">
              <w:rPr>
                <w:rFonts w:ascii="Times New Roman" w:hAnsi="Times New Roman"/>
                <w:noProof/>
                <w:sz w:val="24"/>
                <w:szCs w:val="24"/>
                <w:vertAlign w:val="superscript"/>
                <w:lang w:val="en-US"/>
              </w:rPr>
              <w:t>5</w:t>
            </w: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1130.1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Гуртожитки для робітників та службовців</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1130.2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Гуртожитки для студентів вищих навчальних закладів</w:t>
            </w:r>
            <w:r w:rsidRPr="0094213B">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1130.3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Гуртожитки для учнів навчальних закладів</w:t>
            </w:r>
            <w:r w:rsidRPr="0094213B">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1130.4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Будинки-інтернати для людей похилого віку та інвалідів</w:t>
            </w:r>
            <w:r w:rsidRPr="0094213B">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1130.5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Будинки дитини та сирітські будинки</w:t>
            </w:r>
            <w:r w:rsidRPr="0094213B">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1130.6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Будинки для біженців, притулки для бездомних</w:t>
            </w:r>
            <w:r w:rsidRPr="0094213B">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1130.9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 xml:space="preserve">Будинки для колективного проживання інші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rPr>
                <w:rFonts w:ascii="Times New Roman" w:hAnsi="Times New Roman"/>
                <w:noProof/>
                <w:sz w:val="24"/>
                <w:szCs w:val="24"/>
                <w:lang w:val="ru-RU"/>
              </w:rPr>
            </w:pPr>
          </w:p>
        </w:tc>
        <w:tc>
          <w:tcPr>
            <w:tcW w:w="2583" w:type="pct"/>
            <w:tcBorders>
              <w:top w:val="single" w:sz="4" w:space="0" w:color="auto"/>
              <w:left w:val="single" w:sz="4" w:space="0" w:color="auto"/>
              <w:bottom w:val="single" w:sz="4" w:space="0" w:color="auto"/>
              <w:right w:val="single" w:sz="4" w:space="0" w:color="auto"/>
            </w:tcBorders>
            <w:vAlign w:val="center"/>
          </w:tcPr>
          <w:p w:rsidR="00D22CBF" w:rsidRPr="0094213B" w:rsidRDefault="00D22CBF" w:rsidP="006E7062">
            <w:pPr>
              <w:pStyle w:val="afc"/>
              <w:spacing w:before="100"/>
              <w:ind w:firstLine="0"/>
              <w:rPr>
                <w:rFonts w:ascii="Times New Roman" w:hAnsi="Times New Roman"/>
                <w:noProof/>
                <w:sz w:val="24"/>
                <w:szCs w:val="24"/>
                <w:lang w:val="ru-RU"/>
              </w:rPr>
            </w:pPr>
          </w:p>
        </w:tc>
        <w:tc>
          <w:tcPr>
            <w:tcW w:w="345"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Будівлі нежитлові</w:t>
            </w: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Готелі, ресторани та подібні будівлі</w:t>
            </w: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1211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Будівлі готельні</w:t>
            </w: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1211.1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Готелі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jc w:val="center"/>
              <w:rPr>
                <w:rFonts w:ascii="Times New Roman" w:hAnsi="Times New Roman"/>
                <w:noProof/>
                <w:sz w:val="24"/>
                <w:szCs w:val="24"/>
              </w:rPr>
            </w:pPr>
            <w:r w:rsidRPr="0094213B">
              <w:rPr>
                <w:rFonts w:ascii="Times New Roman" w:hAnsi="Times New Roman"/>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jc w:val="center"/>
              <w:rPr>
                <w:rFonts w:ascii="Times New Roman" w:hAnsi="Times New Roman"/>
                <w:noProof/>
                <w:sz w:val="24"/>
                <w:szCs w:val="24"/>
              </w:rPr>
            </w:pPr>
            <w:r w:rsidRPr="0094213B">
              <w:rPr>
                <w:rFonts w:ascii="Times New Roman" w:hAnsi="Times New Roman"/>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1211.2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Мотелі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rFonts w:asciiTheme="minorHAnsi" w:hAnsiTheme="minorHAnsi"/>
                <w:sz w:val="24"/>
                <w:szCs w:val="24"/>
              </w:rPr>
            </w:pPr>
            <w:r w:rsidRPr="0094213B">
              <w:rPr>
                <w:rFonts w:asciiTheme="minorHAnsi" w:hAnsiTheme="minorHAnsi"/>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rFonts w:asciiTheme="minorHAnsi" w:hAnsiTheme="minorHAnsi"/>
                <w:sz w:val="24"/>
                <w:szCs w:val="24"/>
              </w:rPr>
            </w:pPr>
            <w:r w:rsidRPr="0094213B">
              <w:rPr>
                <w:rFonts w:asciiTheme="minorHAnsi" w:hAnsiTheme="minorHAnsi"/>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1211.3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Кемпінги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rFonts w:asciiTheme="minorHAnsi" w:hAnsiTheme="minorHAnsi"/>
                <w:sz w:val="24"/>
                <w:szCs w:val="24"/>
              </w:rPr>
            </w:pPr>
            <w:r w:rsidRPr="0094213B">
              <w:rPr>
                <w:rFonts w:asciiTheme="minorHAnsi" w:hAnsiTheme="minorHAnsi"/>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rFonts w:asciiTheme="minorHAnsi" w:hAnsiTheme="minorHAnsi"/>
                <w:sz w:val="24"/>
                <w:szCs w:val="24"/>
              </w:rPr>
            </w:pPr>
            <w:r w:rsidRPr="0094213B">
              <w:rPr>
                <w:rFonts w:asciiTheme="minorHAnsi" w:hAnsiTheme="minorHAnsi"/>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1211.4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Пансіонати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rFonts w:asciiTheme="minorHAnsi" w:hAnsiTheme="minorHAnsi"/>
                <w:sz w:val="24"/>
                <w:szCs w:val="24"/>
              </w:rPr>
            </w:pPr>
            <w:r w:rsidRPr="0094213B">
              <w:rPr>
                <w:rFonts w:asciiTheme="minorHAnsi" w:hAnsiTheme="minorHAnsi"/>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rFonts w:asciiTheme="minorHAnsi" w:hAnsiTheme="minorHAnsi"/>
                <w:sz w:val="24"/>
                <w:szCs w:val="24"/>
              </w:rPr>
            </w:pPr>
            <w:r w:rsidRPr="0094213B">
              <w:rPr>
                <w:rFonts w:asciiTheme="minorHAnsi" w:hAnsiTheme="minorHAnsi"/>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1211.5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Ресторани та бари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94213B">
            <w:pPr>
              <w:jc w:val="center"/>
              <w:rPr>
                <w:sz w:val="24"/>
                <w:szCs w:val="24"/>
                <w:lang w:val="uk-UA"/>
              </w:rPr>
            </w:pPr>
            <w:r w:rsidRPr="0094213B">
              <w:rPr>
                <w:noProof/>
                <w:sz w:val="24"/>
                <w:szCs w:val="24"/>
              </w:rPr>
              <w:t>1,</w:t>
            </w:r>
            <w:r w:rsidR="0094213B">
              <w:rPr>
                <w:noProof/>
                <w:sz w:val="24"/>
                <w:szCs w:val="24"/>
                <w:lang w:val="uk-UA"/>
              </w:rPr>
              <w:t>2</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94213B">
            <w:pPr>
              <w:jc w:val="center"/>
              <w:rPr>
                <w:sz w:val="24"/>
                <w:szCs w:val="24"/>
                <w:lang w:val="uk-UA"/>
              </w:rPr>
            </w:pPr>
            <w:r w:rsidRPr="0094213B">
              <w:rPr>
                <w:noProof/>
                <w:sz w:val="24"/>
                <w:szCs w:val="24"/>
              </w:rPr>
              <w:t>1,</w:t>
            </w:r>
            <w:r w:rsidR="0094213B">
              <w:rPr>
                <w:noProof/>
                <w:sz w:val="24"/>
                <w:szCs w:val="24"/>
                <w:lang w:val="uk-UA"/>
              </w:rPr>
              <w:t>2</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1212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Інші будівлі для тимчасового проживання</w:t>
            </w: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1212.1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 xml:space="preserve">Туристичні бази та гірські притулки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1212.2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 xml:space="preserve">Дитячі та сімейні табори відпочинку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1212.3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Центри та будинки відпочинку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1212.9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 xml:space="preserve">Інші будівлі для тимчасового проживання, не класифіковані раніше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122</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Будівлі офісні</w:t>
            </w: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1220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Будівлі офісні</w:t>
            </w:r>
            <w:r w:rsidRPr="0094213B">
              <w:rPr>
                <w:rFonts w:ascii="Times New Roman" w:hAnsi="Times New Roman"/>
                <w:noProof/>
                <w:sz w:val="24"/>
                <w:szCs w:val="24"/>
                <w:vertAlign w:val="superscript"/>
                <w:lang w:val="en-US"/>
              </w:rPr>
              <w:t>5</w:t>
            </w: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1220.1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Будівлі органів державного та місцевого управління</w:t>
            </w:r>
            <w:r w:rsidRPr="0094213B">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1220.2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Будівлі фінансового обслуговування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jc w:val="center"/>
              <w:rPr>
                <w:rFonts w:ascii="Times New Roman" w:hAnsi="Times New Roman"/>
                <w:noProof/>
                <w:sz w:val="24"/>
                <w:szCs w:val="24"/>
              </w:rPr>
            </w:pPr>
            <w:r w:rsidRPr="0094213B">
              <w:rPr>
                <w:rFonts w:ascii="Times New Roman" w:hAnsi="Times New Roman"/>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jc w:val="center"/>
              <w:rPr>
                <w:rFonts w:ascii="Times New Roman" w:hAnsi="Times New Roman"/>
                <w:noProof/>
                <w:sz w:val="24"/>
                <w:szCs w:val="24"/>
              </w:rPr>
            </w:pPr>
            <w:r w:rsidRPr="0094213B">
              <w:rPr>
                <w:rFonts w:ascii="Times New Roman" w:hAnsi="Times New Roman"/>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1220.3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Будівлі органів правосуддя</w:t>
            </w:r>
            <w:r w:rsidRPr="0094213B">
              <w:rPr>
                <w:rFonts w:ascii="Times New Roman" w:hAnsi="Times New Roman"/>
                <w:noProof/>
                <w:sz w:val="24"/>
                <w:szCs w:val="24"/>
                <w:vertAlign w:val="superscript"/>
                <w:lang w:val="en-US"/>
              </w:rPr>
              <w:t>5</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jc w:val="center"/>
              <w:rPr>
                <w:rFonts w:ascii="Times New Roman" w:hAnsi="Times New Roman"/>
                <w:noProof/>
                <w:sz w:val="24"/>
                <w:szCs w:val="24"/>
              </w:rPr>
            </w:pPr>
            <w:r w:rsidRPr="0094213B">
              <w:rPr>
                <w:rFonts w:ascii="Times New Roman" w:hAnsi="Times New Roman"/>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jc w:val="center"/>
              <w:rPr>
                <w:rFonts w:ascii="Times New Roman" w:hAnsi="Times New Roman"/>
                <w:noProof/>
                <w:sz w:val="24"/>
                <w:szCs w:val="24"/>
              </w:rPr>
            </w:pPr>
            <w:r w:rsidRPr="0094213B">
              <w:rPr>
                <w:rFonts w:ascii="Times New Roman" w:hAnsi="Times New Roman"/>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lastRenderedPageBreak/>
              <w:t xml:space="preserve">1220.4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Будівлі закордонних представництв</w:t>
            </w:r>
            <w:r w:rsidRPr="0094213B">
              <w:rPr>
                <w:rFonts w:ascii="Times New Roman" w:hAnsi="Times New Roman"/>
                <w:noProof/>
                <w:sz w:val="24"/>
                <w:szCs w:val="24"/>
                <w:vertAlign w:val="superscript"/>
                <w:lang w:val="en-US"/>
              </w:rPr>
              <w:t>5</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jc w:val="center"/>
              <w:rPr>
                <w:sz w:val="24"/>
                <w:szCs w:val="24"/>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jc w:val="center"/>
              <w:rPr>
                <w:sz w:val="24"/>
                <w:szCs w:val="24"/>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1220.5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 xml:space="preserve">Адміністративно-побутові будівлі промислових підприємств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1220.9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 xml:space="preserve">Будівлі для конторських та адміністративних цілей інші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jc w:val="center"/>
              <w:rPr>
                <w:rFonts w:ascii="Times New Roman" w:hAnsi="Times New Roman"/>
                <w:noProof/>
                <w:sz w:val="24"/>
                <w:szCs w:val="24"/>
                <w:lang w:val="ru-RU"/>
              </w:rPr>
            </w:pPr>
            <w:r w:rsidRPr="0094213B">
              <w:rPr>
                <w:rFonts w:ascii="Times New Roman" w:hAnsi="Times New Roman"/>
                <w:noProof/>
                <w:sz w:val="24"/>
                <w:szCs w:val="24"/>
                <w:lang w:val="ru-RU"/>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123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Будівлі торговельні</w:t>
            </w: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1230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jc w:val="center"/>
              <w:rPr>
                <w:rFonts w:ascii="Times New Roman" w:hAnsi="Times New Roman"/>
                <w:noProof/>
                <w:sz w:val="24"/>
                <w:szCs w:val="24"/>
                <w:lang w:val="en-US"/>
              </w:rPr>
            </w:pPr>
            <w:r w:rsidRPr="0094213B">
              <w:rPr>
                <w:rFonts w:ascii="Times New Roman" w:hAnsi="Times New Roman"/>
                <w:noProof/>
                <w:sz w:val="24"/>
                <w:szCs w:val="24"/>
                <w:lang w:val="en-US"/>
              </w:rPr>
              <w:t>Будівлі торговельні</w:t>
            </w: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1230.1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Торгові центри, універмаги, магазини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7E1589">
            <w:pPr>
              <w:pStyle w:val="afc"/>
              <w:spacing w:before="100"/>
              <w:ind w:firstLine="0"/>
              <w:jc w:val="center"/>
              <w:rPr>
                <w:rFonts w:ascii="Times New Roman" w:hAnsi="Times New Roman"/>
                <w:noProof/>
                <w:sz w:val="24"/>
                <w:szCs w:val="24"/>
              </w:rPr>
            </w:pPr>
            <w:r w:rsidRPr="0094213B">
              <w:rPr>
                <w:rFonts w:ascii="Times New Roman" w:hAnsi="Times New Roman"/>
                <w:noProof/>
                <w:sz w:val="24"/>
                <w:szCs w:val="24"/>
              </w:rPr>
              <w:t>1,</w:t>
            </w:r>
            <w:r w:rsidR="007E1589">
              <w:rPr>
                <w:rFonts w:ascii="Times New Roman" w:hAnsi="Times New Roman"/>
                <w:noProof/>
                <w:sz w:val="24"/>
                <w:szCs w:val="24"/>
              </w:rPr>
              <w:t>2</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7E1589" w:rsidRDefault="007E1589" w:rsidP="006E7062">
            <w:pPr>
              <w:jc w:val="center"/>
              <w:rPr>
                <w:sz w:val="24"/>
                <w:szCs w:val="24"/>
                <w:lang w:val="uk-UA"/>
              </w:rPr>
            </w:pPr>
            <w:r>
              <w:rPr>
                <w:noProof/>
                <w:sz w:val="24"/>
                <w:szCs w:val="24"/>
                <w:lang w:val="uk-UA"/>
              </w:rPr>
              <w:t>1,2</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1230.2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Криті ринки, павільйони та зали для ярмарків</w:t>
            </w:r>
            <w:r w:rsidRPr="0094213B">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rFonts w:asciiTheme="minorHAnsi" w:hAnsiTheme="minorHAnsi"/>
                <w:sz w:val="24"/>
                <w:szCs w:val="24"/>
              </w:rPr>
            </w:pPr>
            <w:r w:rsidRPr="0094213B">
              <w:rPr>
                <w:rFonts w:asciiTheme="minorHAnsi" w:hAnsiTheme="minorHAnsi"/>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rFonts w:asciiTheme="minorHAnsi" w:hAnsiTheme="minorHAnsi"/>
                <w:sz w:val="24"/>
                <w:szCs w:val="24"/>
              </w:rPr>
            </w:pPr>
            <w:r w:rsidRPr="0094213B">
              <w:rPr>
                <w:rFonts w:asciiTheme="minorHAnsi" w:hAnsiTheme="minorHAnsi"/>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1230.3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Станції технічного обслуговування автомобілів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1230.4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Їдальні, кафе, закусочні тощо </w:t>
            </w:r>
          </w:p>
        </w:tc>
        <w:tc>
          <w:tcPr>
            <w:tcW w:w="345" w:type="pct"/>
            <w:tcBorders>
              <w:top w:val="single" w:sz="4" w:space="0" w:color="auto"/>
              <w:left w:val="single" w:sz="4" w:space="0" w:color="auto"/>
              <w:bottom w:val="single" w:sz="4" w:space="0" w:color="auto"/>
              <w:right w:val="single" w:sz="4" w:space="0" w:color="auto"/>
            </w:tcBorders>
            <w:hideMark/>
          </w:tcPr>
          <w:p w:rsidR="00D22CBF" w:rsidRPr="007E1589" w:rsidRDefault="00D22CBF" w:rsidP="007E1589">
            <w:pPr>
              <w:jc w:val="center"/>
              <w:rPr>
                <w:sz w:val="24"/>
                <w:szCs w:val="24"/>
                <w:lang w:val="uk-UA"/>
              </w:rPr>
            </w:pPr>
            <w:r w:rsidRPr="0094213B">
              <w:rPr>
                <w:noProof/>
                <w:sz w:val="24"/>
                <w:szCs w:val="24"/>
              </w:rPr>
              <w:t>1,</w:t>
            </w:r>
            <w:r w:rsidR="007E1589">
              <w:rPr>
                <w:noProof/>
                <w:sz w:val="24"/>
                <w:szCs w:val="24"/>
                <w:lang w:val="uk-UA"/>
              </w:rPr>
              <w:t>2</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7E1589" w:rsidRDefault="007E1589" w:rsidP="006E7062">
            <w:pPr>
              <w:jc w:val="center"/>
              <w:rPr>
                <w:sz w:val="24"/>
                <w:szCs w:val="24"/>
                <w:lang w:val="uk-UA"/>
              </w:rPr>
            </w:pPr>
            <w:r>
              <w:rPr>
                <w:noProof/>
                <w:sz w:val="24"/>
                <w:szCs w:val="24"/>
                <w:lang w:val="uk-UA"/>
              </w:rPr>
              <w:t>1,2</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1230.5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ru-RU"/>
              </w:rPr>
            </w:pPr>
            <w:r w:rsidRPr="0094213B">
              <w:rPr>
                <w:rFonts w:ascii="Times New Roman" w:hAnsi="Times New Roman"/>
                <w:noProof/>
                <w:sz w:val="24"/>
                <w:szCs w:val="24"/>
                <w:lang w:val="ru-RU"/>
              </w:rPr>
              <w:t xml:space="preserve">Бази та склади підприємств торгівлі і громадського харчування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1230.6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Будівлі підприємств побутового обслуговування </w:t>
            </w:r>
          </w:p>
        </w:tc>
        <w:tc>
          <w:tcPr>
            <w:tcW w:w="345"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jc w:val="center"/>
              <w:rPr>
                <w:sz w:val="24"/>
                <w:szCs w:val="24"/>
              </w:rPr>
            </w:pPr>
            <w:r w:rsidRPr="0094213B">
              <w:rPr>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 xml:space="preserve">1230.9 </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lang w:val="en-US"/>
              </w:rPr>
            </w:pPr>
            <w:r w:rsidRPr="0094213B">
              <w:rPr>
                <w:rFonts w:ascii="Times New Roman" w:hAnsi="Times New Roman"/>
                <w:noProof/>
                <w:sz w:val="24"/>
                <w:szCs w:val="24"/>
                <w:lang w:val="en-US"/>
              </w:rPr>
              <w:t>Будівлі торговельні</w:t>
            </w:r>
            <w:r w:rsidRPr="0094213B">
              <w:rPr>
                <w:sz w:val="24"/>
                <w:szCs w:val="24"/>
              </w:rPr>
              <w:t xml:space="preserve"> грн./га</w:t>
            </w:r>
            <w:r w:rsidRPr="0094213B">
              <w:rPr>
                <w:rFonts w:ascii="Times New Roman" w:hAnsi="Times New Roman"/>
                <w:noProof/>
                <w:sz w:val="24"/>
                <w:szCs w:val="24"/>
                <w:lang w:val="en-US"/>
              </w:rPr>
              <w:t xml:space="preserve"> інші </w:t>
            </w:r>
          </w:p>
        </w:tc>
        <w:tc>
          <w:tcPr>
            <w:tcW w:w="345" w:type="pct"/>
            <w:tcBorders>
              <w:top w:val="single" w:sz="4" w:space="0" w:color="auto"/>
              <w:left w:val="single" w:sz="4" w:space="0" w:color="auto"/>
              <w:bottom w:val="single" w:sz="4" w:space="0" w:color="auto"/>
              <w:right w:val="single" w:sz="4" w:space="0" w:color="auto"/>
            </w:tcBorders>
            <w:hideMark/>
          </w:tcPr>
          <w:p w:rsidR="00D22CBF" w:rsidRPr="007E1589" w:rsidRDefault="00D22CBF" w:rsidP="007E1589">
            <w:pPr>
              <w:jc w:val="center"/>
              <w:rPr>
                <w:sz w:val="24"/>
                <w:szCs w:val="24"/>
                <w:lang w:val="uk-UA"/>
              </w:rPr>
            </w:pPr>
            <w:r w:rsidRPr="0094213B">
              <w:rPr>
                <w:noProof/>
                <w:sz w:val="24"/>
                <w:szCs w:val="24"/>
              </w:rPr>
              <w:t>1,</w:t>
            </w:r>
            <w:r w:rsidR="007E1589">
              <w:rPr>
                <w:noProof/>
                <w:sz w:val="24"/>
                <w:szCs w:val="24"/>
                <w:lang w:val="uk-UA"/>
              </w:rPr>
              <w:t>2</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7E1589" w:rsidRDefault="007E1589" w:rsidP="006E7062">
            <w:pPr>
              <w:jc w:val="center"/>
              <w:rPr>
                <w:sz w:val="24"/>
                <w:szCs w:val="24"/>
                <w:lang w:val="uk-UA"/>
              </w:rPr>
            </w:pPr>
            <w:r>
              <w:rPr>
                <w:noProof/>
                <w:sz w:val="24"/>
                <w:szCs w:val="24"/>
                <w:lang w:val="uk-UA"/>
              </w:rPr>
              <w:t>1,2</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en-US"/>
              </w:rPr>
            </w:pPr>
          </w:p>
        </w:tc>
      </w:tr>
      <w:tr w:rsidR="00D22CBF" w:rsidRPr="0094213B" w:rsidTr="006E7062">
        <w:trPr>
          <w:trHeight w:val="20"/>
        </w:trPr>
        <w:tc>
          <w:tcPr>
            <w:tcW w:w="366" w:type="pct"/>
            <w:tcBorders>
              <w:top w:val="single" w:sz="4" w:space="0" w:color="auto"/>
              <w:left w:val="single" w:sz="4" w:space="0" w:color="auto"/>
              <w:bottom w:val="single" w:sz="4" w:space="0" w:color="auto"/>
              <w:right w:val="nil"/>
            </w:tcBorders>
            <w:hideMark/>
          </w:tcPr>
          <w:p w:rsidR="00D22CBF" w:rsidRPr="0094213B" w:rsidRDefault="00D22CBF" w:rsidP="006E7062">
            <w:pPr>
              <w:pStyle w:val="afc"/>
              <w:spacing w:before="100"/>
              <w:ind w:firstLine="0"/>
              <w:rPr>
                <w:rFonts w:ascii="Times New Roman" w:hAnsi="Times New Roman"/>
                <w:noProof/>
                <w:sz w:val="24"/>
                <w:szCs w:val="24"/>
              </w:rPr>
            </w:pPr>
          </w:p>
        </w:tc>
        <w:tc>
          <w:tcPr>
            <w:tcW w:w="2583" w:type="pct"/>
            <w:tcBorders>
              <w:top w:val="single" w:sz="4" w:space="0" w:color="auto"/>
              <w:left w:val="nil"/>
              <w:bottom w:val="single" w:sz="4" w:space="0" w:color="auto"/>
              <w:right w:val="nil"/>
            </w:tcBorders>
            <w:vAlign w:val="center"/>
            <w:hideMark/>
          </w:tcPr>
          <w:p w:rsidR="00D22CBF" w:rsidRPr="0094213B" w:rsidRDefault="00D22CBF" w:rsidP="006E7062">
            <w:pPr>
              <w:pStyle w:val="afc"/>
              <w:spacing w:before="100"/>
              <w:ind w:firstLine="0"/>
              <w:rPr>
                <w:rFonts w:ascii="Times New Roman" w:hAnsi="Times New Roman"/>
                <w:noProof/>
                <w:sz w:val="24"/>
                <w:szCs w:val="24"/>
              </w:rPr>
            </w:pPr>
            <w:r w:rsidRPr="0094213B">
              <w:rPr>
                <w:rFonts w:ascii="Times New Roman" w:hAnsi="Times New Roman"/>
                <w:noProof/>
                <w:sz w:val="24"/>
                <w:szCs w:val="24"/>
              </w:rPr>
              <w:t>Будівлі транспорту за засобів зв</w:t>
            </w:r>
            <w:r w:rsidRPr="0094213B">
              <w:rPr>
                <w:rFonts w:ascii="Times New Roman" w:hAnsi="Times New Roman"/>
                <w:noProof/>
                <w:sz w:val="24"/>
                <w:szCs w:val="24"/>
                <w:lang w:val="ru-RU"/>
              </w:rPr>
              <w:t>’</w:t>
            </w:r>
            <w:r w:rsidRPr="0094213B">
              <w:rPr>
                <w:rFonts w:ascii="Times New Roman" w:hAnsi="Times New Roman"/>
                <w:noProof/>
                <w:sz w:val="24"/>
                <w:szCs w:val="24"/>
              </w:rPr>
              <w:t>язку</w:t>
            </w:r>
          </w:p>
        </w:tc>
        <w:tc>
          <w:tcPr>
            <w:tcW w:w="345" w:type="pct"/>
            <w:tcBorders>
              <w:top w:val="single" w:sz="4" w:space="0" w:color="auto"/>
              <w:left w:val="nil"/>
              <w:bottom w:val="single" w:sz="4" w:space="0" w:color="auto"/>
              <w:right w:val="nil"/>
            </w:tcBorders>
            <w:hideMark/>
          </w:tcPr>
          <w:p w:rsidR="00D22CBF" w:rsidRPr="0094213B" w:rsidRDefault="00D22CBF" w:rsidP="006E7062">
            <w:pPr>
              <w:jc w:val="center"/>
              <w:rPr>
                <w:noProof/>
                <w:sz w:val="24"/>
                <w:szCs w:val="24"/>
              </w:rPr>
            </w:pPr>
          </w:p>
        </w:tc>
        <w:tc>
          <w:tcPr>
            <w:tcW w:w="340" w:type="pct"/>
            <w:tcBorders>
              <w:top w:val="single" w:sz="4" w:space="0" w:color="auto"/>
              <w:left w:val="nil"/>
              <w:bottom w:val="single" w:sz="4" w:space="0" w:color="auto"/>
              <w:right w:val="nil"/>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nil"/>
              <w:bottom w:val="single" w:sz="4" w:space="0" w:color="auto"/>
              <w:right w:val="nil"/>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nil"/>
              <w:bottom w:val="single" w:sz="4" w:space="0" w:color="auto"/>
              <w:right w:val="nil"/>
            </w:tcBorders>
            <w:hideMark/>
          </w:tcPr>
          <w:p w:rsidR="00D22CBF" w:rsidRPr="0094213B" w:rsidRDefault="00D22CBF" w:rsidP="006E7062">
            <w:pPr>
              <w:jc w:val="center"/>
              <w:rPr>
                <w:noProof/>
                <w:sz w:val="24"/>
                <w:szCs w:val="24"/>
              </w:rPr>
            </w:pPr>
          </w:p>
        </w:tc>
        <w:tc>
          <w:tcPr>
            <w:tcW w:w="318" w:type="pct"/>
            <w:tcBorders>
              <w:top w:val="single" w:sz="4" w:space="0" w:color="auto"/>
              <w:left w:val="nil"/>
              <w:bottom w:val="single" w:sz="4" w:space="0" w:color="auto"/>
              <w:right w:val="nil"/>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nil"/>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r w:rsidR="00D22CBF" w:rsidRPr="0094213B" w:rsidTr="006E7062">
        <w:trPr>
          <w:trHeight w:val="20"/>
        </w:trPr>
        <w:tc>
          <w:tcPr>
            <w:tcW w:w="366" w:type="pct"/>
            <w:tcBorders>
              <w:top w:val="single" w:sz="4" w:space="0" w:color="auto"/>
              <w:left w:val="single" w:sz="4" w:space="0" w:color="auto"/>
              <w:bottom w:val="single" w:sz="4" w:space="0" w:color="auto"/>
              <w:right w:val="single" w:sz="4" w:space="0" w:color="auto"/>
            </w:tcBorders>
            <w:hideMark/>
          </w:tcPr>
          <w:p w:rsidR="00D22CBF" w:rsidRPr="0094213B" w:rsidRDefault="00D22CBF" w:rsidP="006E7062">
            <w:pPr>
              <w:pStyle w:val="afc"/>
              <w:spacing w:before="100"/>
              <w:ind w:firstLine="0"/>
              <w:rPr>
                <w:rFonts w:ascii="Times New Roman" w:hAnsi="Times New Roman"/>
                <w:noProof/>
                <w:sz w:val="24"/>
                <w:szCs w:val="24"/>
              </w:rPr>
            </w:pPr>
            <w:r w:rsidRPr="0094213B">
              <w:rPr>
                <w:rFonts w:ascii="Times New Roman" w:hAnsi="Times New Roman"/>
                <w:noProof/>
                <w:sz w:val="24"/>
                <w:szCs w:val="24"/>
              </w:rPr>
              <w:t>1241.9</w:t>
            </w:r>
          </w:p>
        </w:tc>
        <w:tc>
          <w:tcPr>
            <w:tcW w:w="2583" w:type="pct"/>
            <w:tcBorders>
              <w:top w:val="single" w:sz="4" w:space="0" w:color="auto"/>
              <w:left w:val="single" w:sz="4" w:space="0" w:color="auto"/>
              <w:bottom w:val="single" w:sz="4" w:space="0" w:color="auto"/>
              <w:right w:val="single" w:sz="4" w:space="0" w:color="auto"/>
            </w:tcBorders>
            <w:vAlign w:val="center"/>
            <w:hideMark/>
          </w:tcPr>
          <w:p w:rsidR="00D22CBF" w:rsidRPr="0094213B" w:rsidRDefault="00D22CBF" w:rsidP="006E7062">
            <w:pPr>
              <w:pStyle w:val="afc"/>
              <w:spacing w:before="100"/>
              <w:ind w:firstLine="0"/>
              <w:rPr>
                <w:rFonts w:ascii="Times New Roman" w:hAnsi="Times New Roman"/>
                <w:noProof/>
                <w:sz w:val="24"/>
                <w:szCs w:val="24"/>
              </w:rPr>
            </w:pPr>
            <w:r w:rsidRPr="0094213B">
              <w:rPr>
                <w:rFonts w:ascii="Times New Roman" w:hAnsi="Times New Roman"/>
                <w:noProof/>
                <w:sz w:val="24"/>
                <w:szCs w:val="24"/>
              </w:rPr>
              <w:t>Будівлі транспорту та забовів зв</w:t>
            </w:r>
            <w:r w:rsidRPr="0094213B">
              <w:rPr>
                <w:rFonts w:ascii="Times New Roman" w:hAnsi="Times New Roman"/>
                <w:noProof/>
                <w:sz w:val="24"/>
                <w:szCs w:val="24"/>
                <w:lang w:val="ru-RU"/>
              </w:rPr>
              <w:t>’</w:t>
            </w:r>
            <w:r w:rsidRPr="0094213B">
              <w:rPr>
                <w:rFonts w:ascii="Times New Roman" w:hAnsi="Times New Roman"/>
                <w:noProof/>
                <w:sz w:val="24"/>
                <w:szCs w:val="24"/>
              </w:rPr>
              <w:t>язку,інші</w:t>
            </w:r>
          </w:p>
        </w:tc>
        <w:tc>
          <w:tcPr>
            <w:tcW w:w="345" w:type="pct"/>
            <w:tcBorders>
              <w:top w:val="single" w:sz="4" w:space="0" w:color="auto"/>
              <w:left w:val="single" w:sz="4" w:space="0" w:color="auto"/>
              <w:bottom w:val="single" w:sz="4" w:space="0" w:color="auto"/>
              <w:right w:val="single" w:sz="4" w:space="0" w:color="auto"/>
            </w:tcBorders>
            <w:hideMark/>
          </w:tcPr>
          <w:p w:rsidR="00D22CBF" w:rsidRPr="00C401B0" w:rsidRDefault="00D22CBF" w:rsidP="00C401B0">
            <w:pPr>
              <w:jc w:val="center"/>
              <w:rPr>
                <w:noProof/>
                <w:sz w:val="24"/>
                <w:szCs w:val="24"/>
                <w:lang w:val="uk-UA"/>
              </w:rPr>
            </w:pPr>
            <w:r w:rsidRPr="0094213B">
              <w:rPr>
                <w:noProof/>
                <w:sz w:val="24"/>
                <w:szCs w:val="24"/>
              </w:rPr>
              <w:t>1,</w:t>
            </w:r>
            <w:r w:rsidR="00C401B0">
              <w:rPr>
                <w:noProof/>
                <w:sz w:val="24"/>
                <w:szCs w:val="24"/>
                <w:lang w:val="uk-UA"/>
              </w:rPr>
              <w:t>5</w:t>
            </w:r>
          </w:p>
        </w:tc>
        <w:tc>
          <w:tcPr>
            <w:tcW w:w="340"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D22CBF" w:rsidRPr="00C401B0" w:rsidRDefault="00C401B0" w:rsidP="006E7062">
            <w:pPr>
              <w:jc w:val="center"/>
              <w:rPr>
                <w:noProof/>
                <w:sz w:val="24"/>
                <w:szCs w:val="24"/>
                <w:lang w:val="uk-UA"/>
              </w:rPr>
            </w:pPr>
            <w:r>
              <w:rPr>
                <w:noProof/>
                <w:sz w:val="24"/>
                <w:szCs w:val="24"/>
                <w:lang w:val="uk-UA"/>
              </w:rPr>
              <w:t>1,5</w:t>
            </w:r>
          </w:p>
        </w:tc>
        <w:tc>
          <w:tcPr>
            <w:tcW w:w="318"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D22CBF" w:rsidRPr="0094213B" w:rsidRDefault="00D22CBF" w:rsidP="006E7062">
            <w:pPr>
              <w:pStyle w:val="afc"/>
              <w:spacing w:before="100"/>
              <w:ind w:firstLine="0"/>
              <w:jc w:val="center"/>
              <w:rPr>
                <w:rFonts w:ascii="Times New Roman" w:hAnsi="Times New Roman"/>
                <w:noProof/>
                <w:sz w:val="24"/>
                <w:szCs w:val="24"/>
                <w:lang w:val="ru-RU"/>
              </w:rPr>
            </w:pPr>
          </w:p>
        </w:tc>
      </w:tr>
    </w:tbl>
    <w:p w:rsidR="00D22CBF" w:rsidRPr="0094213B" w:rsidRDefault="00D22CBF" w:rsidP="00D22CBF">
      <w:pPr>
        <w:pStyle w:val="afc"/>
        <w:ind w:firstLine="0"/>
        <w:jc w:val="both"/>
        <w:rPr>
          <w:rFonts w:ascii="Times New Roman" w:hAnsi="Times New Roman"/>
          <w:noProof/>
          <w:sz w:val="24"/>
          <w:szCs w:val="24"/>
          <w:lang w:val="ru-RU"/>
        </w:rPr>
      </w:pPr>
      <w:r w:rsidRPr="0094213B">
        <w:rPr>
          <w:rFonts w:ascii="Times New Roman" w:hAnsi="Times New Roman"/>
          <w:noProof/>
          <w:sz w:val="24"/>
          <w:szCs w:val="24"/>
          <w:lang w:val="ru-RU"/>
        </w:rPr>
        <w:t>__________</w:t>
      </w:r>
    </w:p>
    <w:p w:rsidR="00D22CBF" w:rsidRDefault="00D22CBF" w:rsidP="00D22CBF">
      <w:pPr>
        <w:pStyle w:val="afc"/>
        <w:spacing w:before="0"/>
        <w:jc w:val="both"/>
        <w:rPr>
          <w:rFonts w:ascii="Times New Roman" w:hAnsi="Times New Roman"/>
          <w:noProof/>
          <w:sz w:val="20"/>
          <w:lang w:val="ru-RU"/>
        </w:rPr>
      </w:pPr>
      <w:r>
        <w:rPr>
          <w:rFonts w:ascii="Times New Roman" w:hAnsi="Times New Roman"/>
          <w:noProof/>
          <w:sz w:val="20"/>
          <w:vertAlign w:val="superscript"/>
          <w:lang w:val="ru-RU"/>
        </w:rPr>
        <w:t>1</w:t>
      </w:r>
      <w:r>
        <w:rPr>
          <w:rFonts w:ascii="Times New Roman" w:hAnsi="Times New Roman"/>
          <w:noProof/>
          <w:sz w:val="20"/>
          <w:lang w:val="ru-RU"/>
        </w:rPr>
        <w:t xml:space="preserve"> У разі встановлення ставок податку, відмінних на територіях різних населених пунктів адміністративно-територіальної одиниці, за кожним населеним пунктом ставки затверджуються окремими додатками.</w:t>
      </w:r>
    </w:p>
    <w:p w:rsidR="00D22CBF" w:rsidRDefault="00D22CBF" w:rsidP="00D22CBF">
      <w:pPr>
        <w:pStyle w:val="afc"/>
        <w:spacing w:before="60"/>
        <w:jc w:val="both"/>
        <w:rPr>
          <w:rFonts w:ascii="Times New Roman" w:hAnsi="Times New Roman"/>
          <w:noProof/>
          <w:sz w:val="20"/>
          <w:lang w:val="ru-RU"/>
        </w:rPr>
      </w:pPr>
      <w:r>
        <w:rPr>
          <w:rFonts w:ascii="Times New Roman" w:hAnsi="Times New Roman"/>
          <w:noProof/>
          <w:sz w:val="20"/>
          <w:vertAlign w:val="superscript"/>
          <w:lang w:val="ru-RU"/>
        </w:rPr>
        <w:t>2</w:t>
      </w:r>
      <w:r>
        <w:rPr>
          <w:rFonts w:ascii="Times New Roman" w:hAnsi="Times New Roman"/>
          <w:noProof/>
          <w:sz w:val="20"/>
          <w:lang w:val="ru-RU"/>
        </w:rPr>
        <w:t xml:space="preserve"> Класифікація будівель та споруд, код та найменування зазначаються відповідно до Державного класифікатора будівель та споруд ДК 018-2000, затвердженого наказом Держстандарту від 17 серпня 2000 р. № 507.</w:t>
      </w:r>
    </w:p>
    <w:p w:rsidR="00D22CBF" w:rsidRDefault="00D22CBF" w:rsidP="00D22CBF">
      <w:pPr>
        <w:pStyle w:val="afc"/>
        <w:spacing w:before="60"/>
        <w:jc w:val="both"/>
        <w:rPr>
          <w:rFonts w:ascii="Times New Roman" w:hAnsi="Times New Roman"/>
          <w:noProof/>
          <w:sz w:val="20"/>
          <w:lang w:val="ru-RU"/>
        </w:rPr>
      </w:pPr>
      <w:r>
        <w:rPr>
          <w:rFonts w:ascii="Times New Roman" w:hAnsi="Times New Roman"/>
          <w:noProof/>
          <w:sz w:val="20"/>
          <w:vertAlign w:val="superscript"/>
          <w:lang w:val="ru-RU"/>
        </w:rPr>
        <w:t>3</w:t>
      </w:r>
      <w:r>
        <w:rPr>
          <w:rFonts w:ascii="Times New Roman" w:hAnsi="Times New Roman"/>
          <w:noProof/>
          <w:sz w:val="20"/>
          <w:lang w:val="ru-RU"/>
        </w:rPr>
        <w:t xml:space="preserve"> Ставки податку встановлюються з урахуванням норм підпункту 12.3.7 пункту 12.3 статті 12, пункту 30.2 статті 30, пункту 266.2 статті 266 Податкового кодексу України і зазначаються десятковим дробом з трьома (у разі потреби чотирма) десятковими знаками після коми. </w:t>
      </w:r>
    </w:p>
    <w:p w:rsidR="00D22CBF" w:rsidRDefault="00D22CBF" w:rsidP="00D22CBF">
      <w:pPr>
        <w:pStyle w:val="afc"/>
        <w:spacing w:before="60"/>
        <w:jc w:val="both"/>
        <w:rPr>
          <w:rFonts w:ascii="Times New Roman" w:hAnsi="Times New Roman"/>
          <w:noProof/>
          <w:sz w:val="20"/>
          <w:lang w:val="ru-RU"/>
        </w:rPr>
      </w:pPr>
      <w:r>
        <w:rPr>
          <w:rFonts w:ascii="Times New Roman" w:hAnsi="Times New Roman"/>
          <w:noProof/>
          <w:sz w:val="20"/>
          <w:vertAlign w:val="superscript"/>
          <w:lang w:val="ru-RU"/>
        </w:rPr>
        <w:t>4</w:t>
      </w:r>
      <w:r>
        <w:rPr>
          <w:rFonts w:ascii="Times New Roman" w:hAnsi="Times New Roman"/>
          <w:noProof/>
          <w:sz w:val="20"/>
          <w:lang w:val="ru-RU"/>
        </w:rPr>
        <w:t xml:space="preserve"> У разі визначення у рішенні про оподаткування податком на нерухоме майно, відмінне від земельної ділянки, зон адміністративно-територіальної одиниці, щодо якої приймається рішення, ставки встановлюються залежно від зони. Без урахування зони ставки зазначаються у графі “1 зона”. </w:t>
      </w:r>
    </w:p>
    <w:p w:rsidR="00D22CBF" w:rsidRDefault="00D22CBF" w:rsidP="00D22CBF">
      <w:pPr>
        <w:pStyle w:val="afc"/>
        <w:spacing w:before="60"/>
        <w:jc w:val="both"/>
        <w:rPr>
          <w:rFonts w:ascii="Times New Roman" w:hAnsi="Times New Roman"/>
          <w:noProof/>
          <w:sz w:val="20"/>
          <w:lang w:val="ru-RU"/>
        </w:rPr>
      </w:pPr>
      <w:proofErr w:type="gramStart"/>
      <w:r>
        <w:rPr>
          <w:rFonts w:ascii="Times New Roman" w:hAnsi="Times New Roman"/>
          <w:noProof/>
          <w:sz w:val="20"/>
          <w:vertAlign w:val="superscript"/>
          <w:lang w:val="ru-RU"/>
        </w:rPr>
        <w:t>5</w:t>
      </w:r>
      <w:r>
        <w:rPr>
          <w:rFonts w:ascii="Times New Roman" w:hAnsi="Times New Roman"/>
          <w:noProof/>
          <w:sz w:val="20"/>
          <w:lang w:val="ru-RU"/>
        </w:rPr>
        <w:t xml:space="preserve"> Об’єкти нерухомості, що класифікуються за цим підкласом, звільняються/можуть звільнятися повністю або частково від оподаткування податком на нерухоме майно, відмінне від земельної ділянки, відповідно до норм підпункту 266.2.2 пункту 266.2 та пункту 266.4 статті 266 Податкового кодексу України.</w:t>
      </w:r>
      <w:proofErr w:type="gramEnd"/>
    </w:p>
    <w:p w:rsidR="00D22CBF" w:rsidRDefault="00D22CBF" w:rsidP="00D22CBF">
      <w:pPr>
        <w:pStyle w:val="afc"/>
        <w:spacing w:before="60"/>
        <w:jc w:val="both"/>
        <w:rPr>
          <w:rFonts w:ascii="Times New Roman" w:hAnsi="Times New Roman"/>
          <w:noProof/>
          <w:sz w:val="20"/>
          <w:lang w:val="ru-RU"/>
        </w:rPr>
      </w:pPr>
    </w:p>
    <w:p w:rsidR="00D22CBF" w:rsidRPr="008957C0" w:rsidRDefault="00D22CBF" w:rsidP="00D22CBF">
      <w:pPr>
        <w:rPr>
          <w:szCs w:val="28"/>
          <w:lang w:val="uk-UA"/>
        </w:rPr>
      </w:pPr>
    </w:p>
    <w:p w:rsidR="00D22CBF" w:rsidRPr="008957C0" w:rsidRDefault="00D22CBF" w:rsidP="008957C0">
      <w:pPr>
        <w:jc w:val="center"/>
        <w:rPr>
          <w:sz w:val="24"/>
          <w:szCs w:val="24"/>
        </w:rPr>
      </w:pPr>
      <w:r w:rsidRPr="00813631">
        <w:rPr>
          <w:sz w:val="24"/>
          <w:szCs w:val="24"/>
        </w:rPr>
        <w:t>Секретар сільської ради                                                      О.П.Процюк</w:t>
      </w:r>
    </w:p>
    <w:p w:rsidR="00D22CBF" w:rsidRPr="00177326" w:rsidRDefault="00D22CBF" w:rsidP="00D22CBF">
      <w:pPr>
        <w:pStyle w:val="af1"/>
        <w:jc w:val="right"/>
        <w:rPr>
          <w:rFonts w:ascii="Times New Roman" w:hAnsi="Times New Roman"/>
        </w:rPr>
      </w:pPr>
      <w:r w:rsidRPr="00177326">
        <w:rPr>
          <w:rFonts w:ascii="Times New Roman" w:hAnsi="Times New Roman"/>
          <w:noProof/>
        </w:rPr>
        <w:t>Додаток 1</w:t>
      </w:r>
      <w:r>
        <w:rPr>
          <w:rFonts w:ascii="Times New Roman" w:hAnsi="Times New Roman"/>
          <w:noProof/>
        </w:rPr>
        <w:t>.2</w:t>
      </w:r>
      <w:r w:rsidRPr="00177326">
        <w:rPr>
          <w:rFonts w:ascii="Times New Roman" w:hAnsi="Times New Roman"/>
          <w:noProof/>
        </w:rPr>
        <w:br/>
      </w:r>
      <w:r w:rsidRPr="00177326">
        <w:rPr>
          <w:rFonts w:ascii="Times New Roman" w:hAnsi="Times New Roman"/>
          <w:noProof/>
        </w:rPr>
        <w:lastRenderedPageBreak/>
        <w:t xml:space="preserve">до рішення </w:t>
      </w:r>
    </w:p>
    <w:p w:rsidR="00D22CBF" w:rsidRPr="00177326" w:rsidRDefault="00D22CBF" w:rsidP="00D22CBF">
      <w:pPr>
        <w:pStyle w:val="af1"/>
        <w:jc w:val="right"/>
        <w:rPr>
          <w:rFonts w:ascii="Times New Roman" w:hAnsi="Times New Roman"/>
        </w:rPr>
      </w:pPr>
      <w:r>
        <w:rPr>
          <w:rFonts w:ascii="Times New Roman" w:hAnsi="Times New Roman"/>
        </w:rPr>
        <w:t>Бугринської</w:t>
      </w:r>
      <w:r w:rsidRPr="00177326">
        <w:rPr>
          <w:rFonts w:ascii="Times New Roman" w:hAnsi="Times New Roman"/>
        </w:rPr>
        <w:t xml:space="preserve"> сільської ради</w:t>
      </w:r>
    </w:p>
    <w:p w:rsidR="00D22CBF" w:rsidRDefault="00093375" w:rsidP="007D193A">
      <w:pPr>
        <w:shd w:val="clear" w:color="auto" w:fill="FFFFFF"/>
        <w:jc w:val="right"/>
        <w:rPr>
          <w:sz w:val="22"/>
          <w:szCs w:val="22"/>
          <w:lang w:val="uk-UA" w:eastAsia="uk-UA"/>
        </w:rPr>
      </w:pPr>
      <w:r w:rsidRPr="00813631">
        <w:rPr>
          <w:sz w:val="22"/>
          <w:szCs w:val="22"/>
          <w:lang w:val="uk-UA"/>
        </w:rPr>
        <w:t xml:space="preserve">                                                                                                                      </w:t>
      </w:r>
      <w:r w:rsidRPr="00093375">
        <w:rPr>
          <w:sz w:val="22"/>
          <w:szCs w:val="22"/>
          <w:lang w:val="uk-UA"/>
        </w:rPr>
        <w:t>№</w:t>
      </w:r>
      <w:r>
        <w:rPr>
          <w:sz w:val="22"/>
          <w:szCs w:val="22"/>
          <w:lang w:val="uk-UA"/>
        </w:rPr>
        <w:t xml:space="preserve"> 1400 </w:t>
      </w:r>
      <w:r w:rsidRPr="00093375">
        <w:rPr>
          <w:sz w:val="22"/>
          <w:szCs w:val="22"/>
          <w:lang w:val="uk-UA"/>
        </w:rPr>
        <w:t xml:space="preserve">від </w:t>
      </w:r>
      <w:r>
        <w:rPr>
          <w:sz w:val="22"/>
          <w:szCs w:val="22"/>
          <w:lang w:val="uk-UA"/>
        </w:rPr>
        <w:t>19</w:t>
      </w:r>
      <w:r w:rsidRPr="00093375">
        <w:rPr>
          <w:sz w:val="22"/>
          <w:szCs w:val="22"/>
          <w:lang w:val="uk-UA"/>
        </w:rPr>
        <w:t>.06.20</w:t>
      </w:r>
      <w:r>
        <w:rPr>
          <w:sz w:val="22"/>
          <w:szCs w:val="22"/>
          <w:lang w:val="uk-UA"/>
        </w:rPr>
        <w:t>20</w:t>
      </w:r>
      <w:r w:rsidRPr="00093375">
        <w:rPr>
          <w:sz w:val="22"/>
          <w:szCs w:val="22"/>
          <w:lang w:val="uk-UA"/>
        </w:rPr>
        <w:t>р.</w:t>
      </w:r>
    </w:p>
    <w:p w:rsidR="007D193A" w:rsidRDefault="007D193A" w:rsidP="007D193A">
      <w:pPr>
        <w:shd w:val="clear" w:color="auto" w:fill="FFFFFF"/>
        <w:jc w:val="right"/>
        <w:rPr>
          <w:sz w:val="22"/>
          <w:szCs w:val="22"/>
          <w:lang w:val="uk-UA" w:eastAsia="uk-UA"/>
        </w:rPr>
      </w:pPr>
    </w:p>
    <w:p w:rsidR="007D193A" w:rsidRPr="007D193A" w:rsidRDefault="007D193A" w:rsidP="007D193A">
      <w:pPr>
        <w:shd w:val="clear" w:color="auto" w:fill="FFFFFF"/>
        <w:jc w:val="right"/>
        <w:rPr>
          <w:sz w:val="22"/>
          <w:szCs w:val="22"/>
          <w:lang w:val="uk-UA" w:eastAsia="uk-UA"/>
        </w:rPr>
      </w:pPr>
    </w:p>
    <w:p w:rsidR="00D22CBF" w:rsidRPr="00813631" w:rsidRDefault="00D22CBF" w:rsidP="00D22CBF">
      <w:pPr>
        <w:pStyle w:val="afb"/>
        <w:rPr>
          <w:rFonts w:ascii="Times New Roman" w:hAnsi="Times New Roman"/>
          <w:sz w:val="24"/>
          <w:szCs w:val="24"/>
        </w:rPr>
      </w:pPr>
      <w:r w:rsidRPr="00813631">
        <w:rPr>
          <w:rFonts w:ascii="Times New Roman" w:hAnsi="Times New Roman"/>
          <w:sz w:val="24"/>
          <w:szCs w:val="24"/>
        </w:rPr>
        <w:t>ПЕРЕЛІК</w:t>
      </w:r>
      <w:r w:rsidRPr="00813631">
        <w:rPr>
          <w:rFonts w:ascii="Times New Roman" w:hAnsi="Times New Roman"/>
          <w:sz w:val="24"/>
          <w:szCs w:val="24"/>
        </w:rPr>
        <w:br/>
        <w:t>пільг для фізичних та юридичних осіб, наданих відповідно до підпункту 266.4.2 пункту 266.4 статті 266 Податкового кодексу України, із сплати податку на нерухоме майно, відмінне від земельної ділянки</w:t>
      </w:r>
      <w:r w:rsidRPr="00813631">
        <w:rPr>
          <w:rFonts w:ascii="Times New Roman" w:hAnsi="Times New Roman"/>
          <w:sz w:val="24"/>
          <w:szCs w:val="24"/>
          <w:vertAlign w:val="superscript"/>
        </w:rPr>
        <w:t>1</w:t>
      </w:r>
    </w:p>
    <w:p w:rsidR="00D22CBF" w:rsidRPr="00813631" w:rsidRDefault="00D22CBF" w:rsidP="00D22CBF">
      <w:pPr>
        <w:pStyle w:val="afc"/>
        <w:rPr>
          <w:rFonts w:ascii="Times New Roman" w:hAnsi="Times New Roman"/>
          <w:sz w:val="24"/>
          <w:szCs w:val="24"/>
        </w:rPr>
      </w:pPr>
      <w:r w:rsidRPr="00813631">
        <w:rPr>
          <w:rFonts w:ascii="Times New Roman" w:hAnsi="Times New Roman"/>
          <w:sz w:val="24"/>
          <w:szCs w:val="24"/>
        </w:rPr>
        <w:t xml:space="preserve">      Пільги встановлюються та вводяться в дію з 01 січня 202</w:t>
      </w:r>
      <w:r w:rsidR="00093375">
        <w:rPr>
          <w:rFonts w:ascii="Times New Roman" w:hAnsi="Times New Roman"/>
          <w:sz w:val="24"/>
          <w:szCs w:val="24"/>
        </w:rPr>
        <w:t>1</w:t>
      </w:r>
      <w:r w:rsidRPr="00813631">
        <w:rPr>
          <w:rFonts w:ascii="Times New Roman" w:hAnsi="Times New Roman"/>
          <w:sz w:val="24"/>
          <w:szCs w:val="24"/>
        </w:rPr>
        <w:t xml:space="preserve"> року.</w:t>
      </w:r>
    </w:p>
    <w:p w:rsidR="00D22CBF" w:rsidRPr="00813631" w:rsidRDefault="00D22CBF" w:rsidP="00D22CBF">
      <w:pPr>
        <w:pStyle w:val="afc"/>
        <w:spacing w:after="120"/>
        <w:jc w:val="both"/>
        <w:rPr>
          <w:rFonts w:ascii="Times New Roman" w:hAnsi="Times New Roman"/>
          <w:sz w:val="24"/>
          <w:szCs w:val="24"/>
        </w:rPr>
      </w:pPr>
      <w:r w:rsidRPr="00813631">
        <w:rPr>
          <w:rFonts w:ascii="Times New Roman" w:hAnsi="Times New Roman"/>
          <w:sz w:val="24"/>
          <w:szCs w:val="24"/>
        </w:rPr>
        <w:t>Адміністративно-територіальні одиниці або населені пункти, або території об’єднаних територіальних громад, на які поширюється дія рішення ради: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5"/>
        <w:gridCol w:w="1616"/>
        <w:gridCol w:w="1719"/>
        <w:gridCol w:w="4341"/>
      </w:tblGrid>
      <w:tr w:rsidR="00D22CBF" w:rsidRPr="00813631" w:rsidTr="006E7062">
        <w:tc>
          <w:tcPr>
            <w:tcW w:w="990"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Код області</w:t>
            </w:r>
          </w:p>
        </w:tc>
        <w:tc>
          <w:tcPr>
            <w:tcW w:w="844"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Код району</w:t>
            </w:r>
          </w:p>
        </w:tc>
        <w:tc>
          <w:tcPr>
            <w:tcW w:w="898"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Код згідно з КОАТУУ</w:t>
            </w:r>
          </w:p>
        </w:tc>
        <w:tc>
          <w:tcPr>
            <w:tcW w:w="22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Найменування адміністративно-територіальної одиниці</w:t>
            </w:r>
            <w:r w:rsidRPr="00813631">
              <w:rPr>
                <w:rFonts w:ascii="Times New Roman" w:hAnsi="Times New Roman"/>
                <w:sz w:val="24"/>
                <w:szCs w:val="24"/>
              </w:rPr>
              <w:br/>
              <w:t>або населеного пункту, або території об’єднаної територіальної громади</w:t>
            </w:r>
          </w:p>
        </w:tc>
      </w:tr>
      <w:tr w:rsidR="00D22CBF" w:rsidRPr="00813631" w:rsidTr="006E7062">
        <w:tc>
          <w:tcPr>
            <w:tcW w:w="990"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56</w:t>
            </w:r>
          </w:p>
        </w:tc>
        <w:tc>
          <w:tcPr>
            <w:tcW w:w="844"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5621200000</w:t>
            </w:r>
          </w:p>
        </w:tc>
        <w:tc>
          <w:tcPr>
            <w:tcW w:w="898"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5621281200</w:t>
            </w:r>
          </w:p>
        </w:tc>
        <w:tc>
          <w:tcPr>
            <w:tcW w:w="22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Бугринська  сільська рада</w:t>
            </w:r>
          </w:p>
        </w:tc>
      </w:tr>
    </w:tbl>
    <w:p w:rsidR="00D22CBF" w:rsidRPr="00813631" w:rsidRDefault="00D22CBF" w:rsidP="00D22CBF">
      <w:pPr>
        <w:pStyle w:val="afc"/>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32"/>
        <w:gridCol w:w="2739"/>
      </w:tblGrid>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Група платників, категорія/класифікація</w:t>
            </w:r>
            <w:r w:rsidRPr="00813631">
              <w:rPr>
                <w:rFonts w:ascii="Times New Roman" w:hAnsi="Times New Roman"/>
                <w:sz w:val="24"/>
                <w:szCs w:val="24"/>
              </w:rPr>
              <w:br/>
              <w:t>будівель та споруд</w:t>
            </w:r>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Розмір пільги</w:t>
            </w:r>
            <w:r w:rsidRPr="00813631">
              <w:rPr>
                <w:rFonts w:ascii="Times New Roman" w:hAnsi="Times New Roman"/>
                <w:sz w:val="24"/>
                <w:szCs w:val="24"/>
              </w:rPr>
              <w:br/>
              <w:t>(відсотків суми податкового зобов’язання за рік)</w:t>
            </w:r>
          </w:p>
        </w:tc>
      </w:tr>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w:t>
            </w:r>
            <w:r w:rsidRPr="00813631">
              <w:rPr>
                <w:rFonts w:ascii="Times New Roman" w:hAnsi="Times New Roman"/>
                <w:color w:val="000000"/>
                <w:sz w:val="24"/>
                <w:szCs w:val="24"/>
                <w:shd w:val="clear" w:color="auto" w:fill="FFFFFF"/>
              </w:rPr>
              <w:t xml:space="preserve"> об’єкти житлової та нежитлової нерухомості, які перебувають у власності органів державної влади, органів місцевого самоврядування, а також організацій, створених ними в установленому порядку, що повністю утримуються за рахунок відповідного державного бюджету чи місцевого бюджету і є неприбутковими (їх спільній власності);</w:t>
            </w:r>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2.</w:t>
            </w:r>
            <w:r w:rsidRPr="00813631">
              <w:rPr>
                <w:rFonts w:ascii="Times New Roman" w:hAnsi="Times New Roman"/>
                <w:color w:val="000000"/>
                <w:sz w:val="24"/>
                <w:szCs w:val="24"/>
                <w:shd w:val="clear" w:color="auto" w:fill="FFFFFF"/>
              </w:rPr>
              <w:t xml:space="preserve"> об’єкти житлової та нежитлової нерухомості, які розташовані в зонах відчуження та безумовного (обов’язкового) відселення, визначені законом, в тому числі їх частки;</w:t>
            </w:r>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3.</w:t>
            </w:r>
            <w:r w:rsidRPr="00813631">
              <w:rPr>
                <w:rFonts w:ascii="Times New Roman" w:hAnsi="Times New Roman"/>
                <w:color w:val="000000"/>
                <w:sz w:val="24"/>
                <w:szCs w:val="24"/>
                <w:shd w:val="clear" w:color="auto" w:fill="FFFFFF"/>
              </w:rPr>
              <w:t xml:space="preserve"> будівлі дитячих будинків сімейного типу;</w:t>
            </w:r>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4.</w:t>
            </w:r>
            <w:r w:rsidRPr="00813631">
              <w:rPr>
                <w:rFonts w:ascii="Times New Roman" w:hAnsi="Times New Roman"/>
                <w:color w:val="000000"/>
                <w:sz w:val="24"/>
                <w:szCs w:val="24"/>
                <w:shd w:val="clear" w:color="auto" w:fill="FFFFFF"/>
              </w:rPr>
              <w:t xml:space="preserve"> гуртожитки;</w:t>
            </w:r>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5.</w:t>
            </w:r>
            <w:r w:rsidRPr="00813631">
              <w:rPr>
                <w:rFonts w:ascii="Times New Roman" w:hAnsi="Times New Roman"/>
                <w:color w:val="000000"/>
                <w:sz w:val="24"/>
                <w:szCs w:val="24"/>
                <w:shd w:val="clear" w:color="auto" w:fill="FFFFFF"/>
              </w:rPr>
              <w:t xml:space="preserve"> житлова нерухомість непридатна для проживання, у тому числі у зв’язку з аварійним станом, визнана такою згідно з рішенням сільської, селищної, міської ради або ради об’єднаної територіальної громади, що створена згідно із законом та перспективним планом формування територій громад;</w:t>
            </w:r>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6.</w:t>
            </w:r>
            <w:r w:rsidRPr="00813631">
              <w:rPr>
                <w:rFonts w:ascii="Times New Roman" w:hAnsi="Times New Roman"/>
                <w:color w:val="000000"/>
                <w:sz w:val="24"/>
                <w:szCs w:val="24"/>
                <w:shd w:val="clear" w:color="auto" w:fill="FFFFFF"/>
              </w:rPr>
              <w:t xml:space="preserve"> об’єкти житлової нерухомості, в тому числі їх частки, що належать дітям-сиротам, дітям, позбавленим батьківського піклування, та особам з їх числа, визнаним такими відповідно до закону, дітям-інвалідам, які виховуються одинокими матерями (батьками), але не більше одного такого об’єкта на дитину;</w:t>
            </w:r>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7.</w:t>
            </w:r>
            <w:r w:rsidRPr="00813631">
              <w:rPr>
                <w:rFonts w:ascii="Times New Roman" w:hAnsi="Times New Roman"/>
                <w:color w:val="000000"/>
                <w:sz w:val="24"/>
                <w:szCs w:val="24"/>
                <w:shd w:val="clear" w:color="auto" w:fill="FFFFFF"/>
              </w:rPr>
              <w:t xml:space="preserve"> об’єкти нежитлової нерухомості, які використовуються </w:t>
            </w:r>
            <w:r w:rsidRPr="00813631">
              <w:rPr>
                <w:rFonts w:ascii="Times New Roman" w:hAnsi="Times New Roman"/>
                <w:color w:val="000000"/>
                <w:sz w:val="24"/>
                <w:szCs w:val="24"/>
                <w:shd w:val="clear" w:color="auto" w:fill="FFFFFF"/>
              </w:rPr>
              <w:lastRenderedPageBreak/>
              <w:t>суб’єктами господарювання малого та середнього бізнесу, що провадять свою діяльність в малих архітектурних формах та на ринках;</w:t>
            </w:r>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lastRenderedPageBreak/>
              <w:t>100</w:t>
            </w:r>
          </w:p>
        </w:tc>
      </w:tr>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lastRenderedPageBreak/>
              <w:t>8.</w:t>
            </w:r>
            <w:r w:rsidRPr="00813631">
              <w:rPr>
                <w:rFonts w:ascii="Times New Roman" w:hAnsi="Times New Roman"/>
                <w:color w:val="000000"/>
                <w:sz w:val="24"/>
                <w:szCs w:val="24"/>
                <w:shd w:val="clear" w:color="auto" w:fill="FFFFFF"/>
              </w:rPr>
              <w:t xml:space="preserve"> будівлі промисловості, зокрема виробничі корпуси, цехи, складські приміщення промислових підприємств;</w:t>
            </w:r>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9.</w:t>
            </w:r>
            <w:r w:rsidRPr="00813631">
              <w:rPr>
                <w:rFonts w:ascii="Times New Roman" w:hAnsi="Times New Roman"/>
                <w:color w:val="000000"/>
                <w:sz w:val="24"/>
                <w:szCs w:val="24"/>
                <w:shd w:val="clear" w:color="auto" w:fill="FFFFFF"/>
              </w:rPr>
              <w:t xml:space="preserve"> будівлі, споруди сільськогосподарських товаровиробників, призначені для використання безпосередньо у сільськогосподарській діяльності;</w:t>
            </w:r>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10.</w:t>
            </w:r>
            <w:r w:rsidRPr="00813631">
              <w:rPr>
                <w:rFonts w:ascii="Times New Roman" w:hAnsi="Times New Roman"/>
                <w:color w:val="000000"/>
                <w:sz w:val="24"/>
                <w:szCs w:val="24"/>
                <w:shd w:val="clear" w:color="auto" w:fill="FFFFFF"/>
              </w:rPr>
              <w:t xml:space="preserve"> об’єкти житлової та нежитлової нерухомості, які перебувають у власності громадських організацій інвалідів та їх підприємств;</w:t>
            </w:r>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11.</w:t>
            </w:r>
            <w:r w:rsidRPr="00813631">
              <w:rPr>
                <w:rFonts w:ascii="Times New Roman" w:hAnsi="Times New Roman"/>
                <w:color w:val="000000"/>
                <w:sz w:val="24"/>
                <w:szCs w:val="24"/>
                <w:shd w:val="clear" w:color="auto" w:fill="FFFFFF"/>
              </w:rPr>
              <w:t xml:space="preserve"> об’єкти нерухомості, що перебувають у власності релігійних організацій, статути (положення) яких зареєстровано у встановленому законом порядку, та використовуються виключно для забезпечення їхньої статутної діяльності, включаючи ті, в яких здійснюють діяльність засновані такими релігійними організаціями добродійні заклади (притулки, інтернати, лікарні тощо), крім об’єктів нерухомості, в яких здійснюється виробнича та/або господарська діяльність;</w:t>
            </w:r>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12.</w:t>
            </w:r>
            <w:r w:rsidRPr="00813631">
              <w:rPr>
                <w:rFonts w:ascii="Times New Roman" w:hAnsi="Times New Roman"/>
                <w:color w:val="000000"/>
                <w:sz w:val="24"/>
                <w:szCs w:val="24"/>
                <w:shd w:val="clear" w:color="auto" w:fill="FFFFFF"/>
              </w:rPr>
              <w:t xml:space="preserve"> будівлі дошкільних та загальноосвітніх навчальних закладів незалежно від форми власності та джерел фінансування, що використовуються для надання освітніх послуг;</w:t>
            </w:r>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13.</w:t>
            </w:r>
            <w:r w:rsidRPr="00813631">
              <w:rPr>
                <w:rFonts w:ascii="Times New Roman" w:hAnsi="Times New Roman"/>
                <w:color w:val="000000"/>
                <w:sz w:val="24"/>
                <w:szCs w:val="24"/>
                <w:shd w:val="clear" w:color="auto" w:fill="FFFFFF"/>
              </w:rPr>
              <w:t xml:space="preserve"> об’єкти нежитлової нерухомості державних та комунальних дитячих санаторно-курортних закладів та закладів оздоровлення та відпочинку дітей, а також дитячих санаторно-курортних закладів та закладів оздоровлення і відпочинку дітей, які знаходяться на балансі підприємств, установ та організацій, які є неприбутковими і внесені контролюючим органом до Реєстру неприбуткових установ та організацій. У разі виключення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rvps2"/>
              <w:shd w:val="clear" w:color="auto" w:fill="FFFFFF"/>
              <w:spacing w:before="0" w:beforeAutospacing="0" w:after="150" w:afterAutospacing="0"/>
              <w:ind w:firstLine="450"/>
              <w:jc w:val="both"/>
              <w:rPr>
                <w:color w:val="000000"/>
              </w:rPr>
            </w:pPr>
            <w:r w:rsidRPr="00813631">
              <w:rPr>
                <w:lang w:val="uk-UA"/>
              </w:rPr>
              <w:t>14.</w:t>
            </w:r>
            <w:r w:rsidRPr="00813631">
              <w:rPr>
                <w:color w:val="000000"/>
                <w:lang w:val="uk-UA"/>
              </w:rPr>
              <w:t xml:space="preserve"> об’єкти нежитлової нерухомості державних та комунальних центрів олімпійської підготовки, шкіл вищої спортивної майстерності, центрів фізичного здоров’я населення, центрів з розвитку фізичної культури і спорту інвалідів, дитячо-юнацьких спортивних шкіл, а також центрів олімпійської підготовки, шкіл вищої спортивної майстерності, дитячо-юнацьких спортивних шкіл і спортивних споруд всеукраїнських фізкультурно-спортивних товариств, їх місцевих осередків та відокремлених підрозділів, що є неприбутковими та включені до Реєстру неприбуткових установ та організацій. </w:t>
            </w:r>
            <w:r w:rsidRPr="00813631">
              <w:rPr>
                <w:color w:val="000000"/>
              </w:rPr>
              <w:t xml:space="preserve">У разі виключення таких установ та організацій з Реєстру неприбуткових установ та організацій декларація </w:t>
            </w:r>
            <w:proofErr w:type="gramStart"/>
            <w:r w:rsidRPr="00813631">
              <w:rPr>
                <w:color w:val="000000"/>
              </w:rPr>
              <w:t>подається</w:t>
            </w:r>
            <w:proofErr w:type="gramEnd"/>
            <w:r w:rsidRPr="00813631">
              <w:rPr>
                <w:color w:val="000000"/>
              </w:rPr>
              <w:t xml:space="preserve"> платником податку протягом 30 календарних днів з дня виключення, а податок сплачується починаючи з місяця, наступного за місяцем, в якому відбулося </w:t>
            </w:r>
            <w:r w:rsidRPr="00813631">
              <w:rPr>
                <w:color w:val="000000"/>
              </w:rPr>
              <w:lastRenderedPageBreak/>
              <w:t>виключення з Реєстру неприбуткових установ та організацій;</w:t>
            </w:r>
            <w:bookmarkStart w:id="23" w:name="n14365"/>
            <w:bookmarkEnd w:id="23"/>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lastRenderedPageBreak/>
              <w:t>100</w:t>
            </w:r>
          </w:p>
        </w:tc>
      </w:tr>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rvps2"/>
              <w:shd w:val="clear" w:color="auto" w:fill="FFFFFF"/>
              <w:spacing w:before="0" w:beforeAutospacing="0" w:after="150" w:afterAutospacing="0"/>
              <w:ind w:firstLine="450"/>
              <w:jc w:val="both"/>
              <w:rPr>
                <w:lang w:val="uk-UA"/>
              </w:rPr>
            </w:pPr>
            <w:r w:rsidRPr="00813631">
              <w:rPr>
                <w:lang w:val="uk-UA"/>
              </w:rPr>
              <w:lastRenderedPageBreak/>
              <w:t>15.</w:t>
            </w:r>
            <w:r w:rsidRPr="00813631">
              <w:rPr>
                <w:color w:val="000000"/>
                <w:shd w:val="clear" w:color="auto" w:fill="FFFFFF"/>
                <w:lang w:val="uk-UA"/>
              </w:rPr>
              <w:t xml:space="preserve"> об’єкти нежитлової нерухомості баз олімпійської та паралімпійської підготовки. </w:t>
            </w:r>
            <w:r w:rsidRPr="00813631">
              <w:rPr>
                <w:color w:val="000000"/>
                <w:shd w:val="clear" w:color="auto" w:fill="FFFFFF"/>
              </w:rPr>
              <w:t>Перелік таких баз затверджується Кабінетом Міні</w:t>
            </w:r>
            <w:proofErr w:type="gramStart"/>
            <w:r w:rsidRPr="00813631">
              <w:rPr>
                <w:color w:val="000000"/>
                <w:shd w:val="clear" w:color="auto" w:fill="FFFFFF"/>
              </w:rPr>
              <w:t>стр</w:t>
            </w:r>
            <w:proofErr w:type="gramEnd"/>
            <w:r w:rsidRPr="00813631">
              <w:rPr>
                <w:color w:val="000000"/>
                <w:shd w:val="clear" w:color="auto" w:fill="FFFFFF"/>
              </w:rPr>
              <w:t>ів України;</w:t>
            </w:r>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rvps2"/>
              <w:shd w:val="clear" w:color="auto" w:fill="FFFFFF"/>
              <w:spacing w:before="0" w:beforeAutospacing="0" w:after="150" w:afterAutospacing="0"/>
              <w:ind w:firstLine="450"/>
              <w:jc w:val="both"/>
              <w:rPr>
                <w:lang w:val="uk-UA"/>
              </w:rPr>
            </w:pPr>
            <w:r w:rsidRPr="00813631">
              <w:rPr>
                <w:lang w:val="uk-UA"/>
              </w:rPr>
              <w:t>16.</w:t>
            </w:r>
            <w:r w:rsidRPr="00813631">
              <w:rPr>
                <w:color w:val="000000"/>
                <w:shd w:val="clear" w:color="auto" w:fill="FFFFFF"/>
                <w:lang w:val="uk-UA"/>
              </w:rPr>
              <w:t xml:space="preserve"> об’єкти житлової нерухомості, які належать багатодітним або прийомним сім’ям, у яких виховується п’ять та більше дітей.</w:t>
            </w:r>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rvps2"/>
              <w:shd w:val="clear" w:color="auto" w:fill="FFFFFF"/>
              <w:spacing w:before="0" w:beforeAutospacing="0" w:after="150" w:afterAutospacing="0"/>
              <w:ind w:firstLine="450"/>
              <w:jc w:val="both"/>
              <w:rPr>
                <w:color w:val="000000"/>
                <w:lang w:val="uk-UA"/>
              </w:rPr>
            </w:pPr>
            <w:r w:rsidRPr="00813631">
              <w:rPr>
                <w:lang w:val="uk-UA"/>
              </w:rPr>
              <w:t>17.</w:t>
            </w:r>
            <w:r w:rsidRPr="00813631">
              <w:rPr>
                <w:color w:val="000000"/>
                <w:lang w:val="uk-UA"/>
              </w:rPr>
              <w:t xml:space="preserve"> база оподаткування об’єкта/об’єктів житлової нерухомості, в тому числі їх часток, що перебувають у власності фізичної особи - платника податку, зменшується:</w:t>
            </w:r>
          </w:p>
          <w:p w:rsidR="00D22CBF" w:rsidRPr="00813631" w:rsidRDefault="00D22CBF" w:rsidP="006E7062">
            <w:pPr>
              <w:pStyle w:val="rvps2"/>
              <w:shd w:val="clear" w:color="auto" w:fill="FFFFFF"/>
              <w:spacing w:before="0" w:beforeAutospacing="0" w:after="150" w:afterAutospacing="0"/>
              <w:ind w:firstLine="450"/>
              <w:jc w:val="both"/>
              <w:rPr>
                <w:color w:val="000000"/>
              </w:rPr>
            </w:pPr>
            <w:r w:rsidRPr="00813631">
              <w:rPr>
                <w:color w:val="000000"/>
              </w:rPr>
              <w:t>а) для квартири/квартир незалежно від ї</w:t>
            </w:r>
            <w:proofErr w:type="gramStart"/>
            <w:r w:rsidRPr="00813631">
              <w:rPr>
                <w:color w:val="000000"/>
              </w:rPr>
              <w:t>х</w:t>
            </w:r>
            <w:proofErr w:type="gramEnd"/>
            <w:r w:rsidRPr="00813631">
              <w:rPr>
                <w:color w:val="000000"/>
              </w:rPr>
              <w:t xml:space="preserve"> кількості - на 60 кв. метрів;</w:t>
            </w:r>
          </w:p>
          <w:p w:rsidR="00D22CBF" w:rsidRPr="00813631" w:rsidRDefault="00D22CBF" w:rsidP="006E7062">
            <w:pPr>
              <w:pStyle w:val="rvps2"/>
              <w:shd w:val="clear" w:color="auto" w:fill="FFFFFF"/>
              <w:spacing w:before="0" w:beforeAutospacing="0" w:after="150" w:afterAutospacing="0"/>
              <w:ind w:firstLine="450"/>
              <w:jc w:val="both"/>
              <w:rPr>
                <w:color w:val="000000"/>
              </w:rPr>
            </w:pPr>
            <w:r w:rsidRPr="00813631">
              <w:rPr>
                <w:color w:val="000000"/>
              </w:rPr>
              <w:t>б) для житлового будинку/будинків незалежно від ї</w:t>
            </w:r>
            <w:proofErr w:type="gramStart"/>
            <w:r w:rsidRPr="00813631">
              <w:rPr>
                <w:color w:val="000000"/>
              </w:rPr>
              <w:t>х</w:t>
            </w:r>
            <w:proofErr w:type="gramEnd"/>
            <w:r w:rsidRPr="00813631">
              <w:rPr>
                <w:color w:val="000000"/>
              </w:rPr>
              <w:t xml:space="preserve"> кількості - на 120 кв. метрів;</w:t>
            </w:r>
          </w:p>
          <w:p w:rsidR="00D22CBF" w:rsidRPr="00813631" w:rsidRDefault="00D22CBF" w:rsidP="006E7062">
            <w:pPr>
              <w:pStyle w:val="rvps2"/>
              <w:shd w:val="clear" w:color="auto" w:fill="FFFFFF"/>
              <w:spacing w:before="0" w:beforeAutospacing="0" w:after="150" w:afterAutospacing="0"/>
              <w:ind w:firstLine="450"/>
              <w:jc w:val="both"/>
              <w:rPr>
                <w:color w:val="000000"/>
              </w:rPr>
            </w:pPr>
            <w:r w:rsidRPr="00813631">
              <w:rPr>
                <w:color w:val="000000"/>
              </w:rPr>
              <w:t xml:space="preserve">в) для </w:t>
            </w:r>
            <w:proofErr w:type="gramStart"/>
            <w:r w:rsidRPr="00813631">
              <w:rPr>
                <w:color w:val="000000"/>
              </w:rPr>
              <w:t>р</w:t>
            </w:r>
            <w:proofErr w:type="gramEnd"/>
            <w:r w:rsidRPr="00813631">
              <w:rPr>
                <w:color w:val="000000"/>
              </w:rPr>
              <w:t>ізних типів об’єктів житлової нерухомості, в тому числі їх часток (у разі одночасного перебування у власності платника податку квартири/квартир та житлового будинку/будинків, у тому числі їх часток), - на 180 кв. метрів.</w:t>
            </w:r>
          </w:p>
          <w:p w:rsidR="00D22CBF" w:rsidRPr="00813631" w:rsidRDefault="00D22CBF" w:rsidP="006E7062">
            <w:pPr>
              <w:pStyle w:val="rvps2"/>
              <w:shd w:val="clear" w:color="auto" w:fill="FFFFFF"/>
              <w:spacing w:before="0" w:beforeAutospacing="0" w:after="150" w:afterAutospacing="0"/>
              <w:ind w:firstLine="450"/>
              <w:jc w:val="both"/>
            </w:pPr>
            <w:r w:rsidRPr="00813631">
              <w:rPr>
                <w:color w:val="000000"/>
              </w:rPr>
              <w:t>Таке зменшення надається один раз за кожний базовий податковий (звітний) період (</w:t>
            </w:r>
            <w:proofErr w:type="gramStart"/>
            <w:r w:rsidRPr="00813631">
              <w:rPr>
                <w:color w:val="000000"/>
              </w:rPr>
              <w:t>р</w:t>
            </w:r>
            <w:proofErr w:type="gramEnd"/>
            <w:r w:rsidRPr="00813631">
              <w:rPr>
                <w:color w:val="000000"/>
              </w:rPr>
              <w:t>ік).</w:t>
            </w:r>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5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rvps2"/>
              <w:shd w:val="clear" w:color="auto" w:fill="FFFFFF"/>
              <w:spacing w:before="0" w:beforeAutospacing="0" w:after="150" w:afterAutospacing="0"/>
              <w:ind w:firstLine="450"/>
              <w:jc w:val="both"/>
              <w:rPr>
                <w:lang w:val="uk-UA"/>
              </w:rPr>
            </w:pPr>
            <w:r w:rsidRPr="00813631">
              <w:rPr>
                <w:lang w:val="uk-UA"/>
              </w:rPr>
              <w:t>18.об*єкти нежитлової нерухомості, в тому числі і їх частки, що перебувають у власності фізичних осіб-платників податку, об*єкти присадибних будівель- допоміжних (нежитлових) приміщень, до яких належать сараї, хліви, гаражі, літні кухні, майстерні, вбиральні, погреби, навіси, котельні, бесідки.</w:t>
            </w:r>
          </w:p>
        </w:tc>
        <w:tc>
          <w:tcPr>
            <w:tcW w:w="1431"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100</w:t>
            </w:r>
          </w:p>
        </w:tc>
      </w:tr>
    </w:tbl>
    <w:p w:rsidR="00D22CBF" w:rsidRPr="00813631" w:rsidRDefault="00D22CBF" w:rsidP="00D22CBF">
      <w:pPr>
        <w:pStyle w:val="afc"/>
        <w:ind w:firstLine="0"/>
        <w:jc w:val="both"/>
        <w:rPr>
          <w:rFonts w:ascii="Times New Roman" w:hAnsi="Times New Roman"/>
          <w:sz w:val="24"/>
          <w:szCs w:val="24"/>
        </w:rPr>
      </w:pPr>
    </w:p>
    <w:p w:rsidR="00D22CBF" w:rsidRPr="00813631" w:rsidRDefault="00D22CBF" w:rsidP="00D22CBF">
      <w:pPr>
        <w:pStyle w:val="afc"/>
        <w:ind w:firstLine="0"/>
        <w:jc w:val="both"/>
        <w:rPr>
          <w:rFonts w:ascii="Times New Roman" w:hAnsi="Times New Roman"/>
          <w:sz w:val="24"/>
          <w:szCs w:val="24"/>
        </w:rPr>
      </w:pPr>
      <w:r w:rsidRPr="00813631">
        <w:rPr>
          <w:rFonts w:ascii="Times New Roman" w:hAnsi="Times New Roman"/>
          <w:sz w:val="24"/>
          <w:szCs w:val="24"/>
        </w:rPr>
        <w:t>__________</w:t>
      </w:r>
    </w:p>
    <w:p w:rsidR="00D22CBF" w:rsidRPr="00813631" w:rsidRDefault="00D22CBF" w:rsidP="00D22CBF">
      <w:pPr>
        <w:pStyle w:val="afc"/>
        <w:jc w:val="both"/>
        <w:rPr>
          <w:rFonts w:ascii="Times New Roman" w:hAnsi="Times New Roman"/>
          <w:sz w:val="24"/>
          <w:szCs w:val="24"/>
        </w:rPr>
      </w:pPr>
      <w:r w:rsidRPr="00813631">
        <w:rPr>
          <w:rFonts w:ascii="Times New Roman" w:hAnsi="Times New Roman"/>
          <w:sz w:val="24"/>
          <w:szCs w:val="24"/>
          <w:vertAlign w:val="superscript"/>
        </w:rPr>
        <w:t xml:space="preserve">1 </w:t>
      </w:r>
      <w:r w:rsidRPr="00813631">
        <w:rPr>
          <w:rFonts w:ascii="Times New Roman" w:hAnsi="Times New Roman"/>
          <w:sz w:val="24"/>
          <w:szCs w:val="24"/>
        </w:rPr>
        <w:t>Пільги визначаються з урахуванням норм підпункту 12.3.7 пункту 12.3 статті</w:t>
      </w:r>
      <w:r w:rsidRPr="00813631">
        <w:rPr>
          <w:rFonts w:ascii="Times New Roman" w:hAnsi="Times New Roman"/>
          <w:sz w:val="24"/>
          <w:szCs w:val="24"/>
          <w:lang w:val="ru-RU"/>
        </w:rPr>
        <w:t xml:space="preserve"> </w:t>
      </w:r>
      <w:r w:rsidRPr="00813631">
        <w:rPr>
          <w:rFonts w:ascii="Times New Roman" w:hAnsi="Times New Roman"/>
          <w:sz w:val="24"/>
          <w:szCs w:val="24"/>
        </w:rPr>
        <w:t>12, пункту 30.2 статті 30, пункту 266.2 статті 266 Податкового кодексу України. У разі встановлення пільг, відмінних на територіях різних населених пунктів адміністративно-територіальної одиниці, за кожним населеним пунктом пільги затверджуються окремо.</w:t>
      </w:r>
    </w:p>
    <w:p w:rsidR="00D22CBF" w:rsidRPr="00813631" w:rsidRDefault="00D22CBF" w:rsidP="00D22CBF">
      <w:pPr>
        <w:pStyle w:val="afc"/>
        <w:jc w:val="both"/>
        <w:rPr>
          <w:rFonts w:ascii="Times New Roman" w:hAnsi="Times New Roman"/>
          <w:sz w:val="24"/>
          <w:szCs w:val="24"/>
        </w:rPr>
      </w:pPr>
    </w:p>
    <w:p w:rsidR="00D22CBF" w:rsidRPr="00813631" w:rsidRDefault="00D22CBF" w:rsidP="00D22CBF">
      <w:pPr>
        <w:pStyle w:val="afc"/>
        <w:jc w:val="both"/>
        <w:rPr>
          <w:rFonts w:ascii="Times New Roman" w:hAnsi="Times New Roman"/>
          <w:sz w:val="24"/>
          <w:szCs w:val="24"/>
        </w:rPr>
      </w:pPr>
    </w:p>
    <w:p w:rsidR="00D22CBF" w:rsidRPr="00813631" w:rsidRDefault="00D22CBF" w:rsidP="00D22CBF">
      <w:pPr>
        <w:jc w:val="center"/>
        <w:rPr>
          <w:sz w:val="24"/>
          <w:szCs w:val="24"/>
        </w:rPr>
      </w:pPr>
      <w:r w:rsidRPr="00813631">
        <w:rPr>
          <w:sz w:val="24"/>
          <w:szCs w:val="24"/>
        </w:rPr>
        <w:t>Секретар сільської ради                                                      О.П.Процюк</w:t>
      </w:r>
    </w:p>
    <w:p w:rsidR="00D22CBF" w:rsidRPr="00813631" w:rsidRDefault="00D22CBF" w:rsidP="00D22CBF">
      <w:pPr>
        <w:widowControl w:val="0"/>
        <w:rPr>
          <w:sz w:val="24"/>
          <w:szCs w:val="24"/>
        </w:rPr>
      </w:pPr>
    </w:p>
    <w:p w:rsidR="00D22CBF" w:rsidRPr="00813631" w:rsidRDefault="00D22CBF" w:rsidP="00D22CBF">
      <w:pPr>
        <w:widowControl w:val="0"/>
        <w:rPr>
          <w:sz w:val="24"/>
          <w:szCs w:val="24"/>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sz w:val="22"/>
          <w:szCs w:val="22"/>
        </w:rPr>
      </w:pPr>
    </w:p>
    <w:p w:rsidR="00D22CBF" w:rsidRPr="00813631" w:rsidRDefault="00D22CBF" w:rsidP="00D22CBF">
      <w:pPr>
        <w:pStyle w:val="af1"/>
        <w:jc w:val="right"/>
        <w:rPr>
          <w:rFonts w:ascii="Times New Roman" w:hAnsi="Times New Roman" w:cs="Times New Roman"/>
          <w:sz w:val="22"/>
          <w:szCs w:val="22"/>
        </w:rPr>
      </w:pPr>
      <w:r w:rsidRPr="00813631">
        <w:rPr>
          <w:rFonts w:ascii="Times New Roman" w:hAnsi="Times New Roman" w:cs="Times New Roman"/>
          <w:sz w:val="22"/>
          <w:szCs w:val="22"/>
        </w:rPr>
        <w:t>Додаток №2</w:t>
      </w:r>
    </w:p>
    <w:p w:rsidR="00D22CBF" w:rsidRPr="00813631" w:rsidRDefault="00D22CBF" w:rsidP="00D22CBF">
      <w:pPr>
        <w:pStyle w:val="af1"/>
        <w:jc w:val="right"/>
        <w:rPr>
          <w:rFonts w:ascii="Times New Roman" w:hAnsi="Times New Roman"/>
          <w:sz w:val="22"/>
          <w:szCs w:val="22"/>
        </w:rPr>
      </w:pPr>
      <w:r w:rsidRPr="00813631">
        <w:rPr>
          <w:rFonts w:ascii="Times New Roman" w:hAnsi="Times New Roman"/>
          <w:noProof/>
          <w:sz w:val="22"/>
          <w:szCs w:val="22"/>
        </w:rPr>
        <w:t xml:space="preserve">до рішення </w:t>
      </w:r>
    </w:p>
    <w:p w:rsidR="00D22CBF" w:rsidRPr="00813631" w:rsidRDefault="00D22CBF" w:rsidP="00D22CBF">
      <w:pPr>
        <w:pStyle w:val="af1"/>
        <w:jc w:val="right"/>
        <w:rPr>
          <w:rFonts w:ascii="Times New Roman" w:hAnsi="Times New Roman"/>
          <w:sz w:val="22"/>
          <w:szCs w:val="22"/>
        </w:rPr>
      </w:pPr>
      <w:r w:rsidRPr="00813631">
        <w:rPr>
          <w:rFonts w:ascii="Times New Roman" w:hAnsi="Times New Roman"/>
          <w:sz w:val="22"/>
          <w:szCs w:val="22"/>
        </w:rPr>
        <w:t>Бугринської сільської ради</w:t>
      </w:r>
    </w:p>
    <w:p w:rsidR="00093375" w:rsidRPr="00813631" w:rsidRDefault="00093375" w:rsidP="00093375">
      <w:pPr>
        <w:shd w:val="clear" w:color="auto" w:fill="FFFFFF"/>
        <w:jc w:val="right"/>
        <w:rPr>
          <w:sz w:val="22"/>
          <w:szCs w:val="22"/>
          <w:lang w:eastAsia="uk-UA"/>
        </w:rPr>
      </w:pPr>
      <w:r w:rsidRPr="00813631">
        <w:rPr>
          <w:sz w:val="22"/>
          <w:szCs w:val="22"/>
          <w:lang w:val="uk-UA"/>
        </w:rPr>
        <w:t xml:space="preserve">                                                                                                                      </w:t>
      </w:r>
      <w:r w:rsidRPr="00813631">
        <w:rPr>
          <w:sz w:val="22"/>
          <w:szCs w:val="22"/>
        </w:rPr>
        <w:t>№</w:t>
      </w:r>
      <w:r>
        <w:rPr>
          <w:sz w:val="22"/>
          <w:szCs w:val="22"/>
          <w:lang w:val="uk-UA"/>
        </w:rPr>
        <w:t xml:space="preserve"> 1400 </w:t>
      </w:r>
      <w:r w:rsidRPr="00813631">
        <w:rPr>
          <w:sz w:val="22"/>
          <w:szCs w:val="22"/>
        </w:rPr>
        <w:t xml:space="preserve">від </w:t>
      </w:r>
      <w:r>
        <w:rPr>
          <w:sz w:val="22"/>
          <w:szCs w:val="22"/>
          <w:lang w:val="uk-UA"/>
        </w:rPr>
        <w:t>19</w:t>
      </w:r>
      <w:r w:rsidRPr="00813631">
        <w:rPr>
          <w:sz w:val="22"/>
          <w:szCs w:val="22"/>
        </w:rPr>
        <w:t>.06.20</w:t>
      </w:r>
      <w:r>
        <w:rPr>
          <w:sz w:val="22"/>
          <w:szCs w:val="22"/>
          <w:lang w:val="uk-UA"/>
        </w:rPr>
        <w:t>20</w:t>
      </w:r>
      <w:r w:rsidRPr="00813631">
        <w:rPr>
          <w:sz w:val="22"/>
          <w:szCs w:val="22"/>
        </w:rPr>
        <w:t>р.</w:t>
      </w:r>
    </w:p>
    <w:p w:rsidR="00D22CBF" w:rsidRPr="00813631" w:rsidRDefault="00D22CBF" w:rsidP="00D22CBF">
      <w:pPr>
        <w:shd w:val="clear" w:color="auto" w:fill="FFFFFF"/>
        <w:spacing w:after="300"/>
        <w:contextualSpacing/>
        <w:jc w:val="center"/>
        <w:rPr>
          <w:b/>
          <w:sz w:val="24"/>
          <w:szCs w:val="24"/>
        </w:rPr>
      </w:pPr>
      <w:r w:rsidRPr="00813631">
        <w:rPr>
          <w:b/>
          <w:bCs/>
          <w:sz w:val="24"/>
          <w:szCs w:val="24"/>
        </w:rPr>
        <w:t>ПОЛОЖЕННЯ</w:t>
      </w:r>
    </w:p>
    <w:p w:rsidR="00D22CBF" w:rsidRPr="00813631" w:rsidRDefault="00D22CBF" w:rsidP="00D22CBF">
      <w:pPr>
        <w:shd w:val="clear" w:color="auto" w:fill="FFFFFF"/>
        <w:spacing w:after="300"/>
        <w:contextualSpacing/>
        <w:jc w:val="center"/>
        <w:rPr>
          <w:b/>
          <w:sz w:val="24"/>
          <w:szCs w:val="24"/>
        </w:rPr>
      </w:pPr>
      <w:r w:rsidRPr="00813631">
        <w:rPr>
          <w:b/>
          <w:bCs/>
          <w:sz w:val="24"/>
          <w:szCs w:val="24"/>
        </w:rPr>
        <w:t>про транспортний податок</w:t>
      </w:r>
    </w:p>
    <w:p w:rsidR="00D22CBF" w:rsidRPr="00813631" w:rsidRDefault="00D22CBF" w:rsidP="00D22CBF">
      <w:pPr>
        <w:shd w:val="clear" w:color="auto" w:fill="FFFFFF"/>
        <w:spacing w:after="300"/>
        <w:contextualSpacing/>
        <w:jc w:val="center"/>
        <w:rPr>
          <w:b/>
          <w:sz w:val="24"/>
          <w:szCs w:val="24"/>
        </w:rPr>
      </w:pPr>
    </w:p>
    <w:p w:rsidR="00D22CBF" w:rsidRPr="00813631" w:rsidRDefault="00D22CBF" w:rsidP="00D22CBF">
      <w:pPr>
        <w:numPr>
          <w:ilvl w:val="0"/>
          <w:numId w:val="16"/>
        </w:numPr>
        <w:shd w:val="clear" w:color="auto" w:fill="FFFFFF"/>
        <w:suppressAutoHyphens w:val="0"/>
        <w:spacing w:before="100" w:beforeAutospacing="1" w:after="100" w:afterAutospacing="1" w:line="360" w:lineRule="atLeast"/>
        <w:ind w:left="3225" w:right="2925"/>
        <w:rPr>
          <w:sz w:val="24"/>
          <w:szCs w:val="24"/>
        </w:rPr>
      </w:pPr>
      <w:r w:rsidRPr="00813631">
        <w:rPr>
          <w:b/>
          <w:bCs/>
          <w:sz w:val="24"/>
          <w:szCs w:val="24"/>
        </w:rPr>
        <w:t>Загальні положення</w:t>
      </w:r>
    </w:p>
    <w:p w:rsidR="00D22CBF" w:rsidRPr="00813631" w:rsidRDefault="00D22CBF" w:rsidP="00D22CBF">
      <w:pPr>
        <w:shd w:val="clear" w:color="auto" w:fill="FFFFFF"/>
        <w:spacing w:after="300" w:line="336" w:lineRule="atLeast"/>
        <w:rPr>
          <w:sz w:val="24"/>
          <w:szCs w:val="24"/>
        </w:rPr>
      </w:pPr>
      <w:r w:rsidRPr="00813631">
        <w:rPr>
          <w:sz w:val="24"/>
          <w:szCs w:val="24"/>
        </w:rPr>
        <w:t>Транспортний податок встановлюється та сплачується згідно  норм Податкового кодексу України.</w:t>
      </w:r>
    </w:p>
    <w:p w:rsidR="00D22CBF" w:rsidRPr="00813631" w:rsidRDefault="00D22CBF" w:rsidP="00D22CBF">
      <w:pPr>
        <w:numPr>
          <w:ilvl w:val="0"/>
          <w:numId w:val="17"/>
        </w:numPr>
        <w:shd w:val="clear" w:color="auto" w:fill="FFFFFF"/>
        <w:suppressAutoHyphens w:val="0"/>
        <w:spacing w:before="100" w:beforeAutospacing="1" w:after="100" w:afterAutospacing="1" w:line="360" w:lineRule="atLeast"/>
        <w:ind w:left="3225" w:right="2925"/>
        <w:rPr>
          <w:sz w:val="24"/>
          <w:szCs w:val="24"/>
        </w:rPr>
      </w:pPr>
      <w:r w:rsidRPr="00813631">
        <w:rPr>
          <w:b/>
          <w:bCs/>
          <w:sz w:val="24"/>
          <w:szCs w:val="24"/>
        </w:rPr>
        <w:t>Механізм справляння та порядок сплати</w:t>
      </w:r>
    </w:p>
    <w:p w:rsidR="00D22CBF" w:rsidRPr="00813631" w:rsidRDefault="00D22CBF" w:rsidP="00D22CBF">
      <w:pPr>
        <w:shd w:val="clear" w:color="auto" w:fill="FFFFFF"/>
        <w:spacing w:after="300" w:line="336" w:lineRule="atLeast"/>
        <w:rPr>
          <w:sz w:val="24"/>
          <w:szCs w:val="24"/>
        </w:rPr>
      </w:pPr>
      <w:r w:rsidRPr="00813631">
        <w:rPr>
          <w:b/>
          <w:bCs/>
          <w:sz w:val="24"/>
          <w:szCs w:val="24"/>
        </w:rPr>
        <w:t>2.1 Платники податку</w:t>
      </w:r>
    </w:p>
    <w:p w:rsidR="00D22CBF" w:rsidRPr="00813631" w:rsidRDefault="00D22CBF" w:rsidP="00D22CBF">
      <w:pPr>
        <w:shd w:val="clear" w:color="auto" w:fill="FFFFFF"/>
        <w:spacing w:after="300" w:line="336" w:lineRule="atLeast"/>
        <w:rPr>
          <w:sz w:val="24"/>
          <w:szCs w:val="24"/>
        </w:rPr>
      </w:pPr>
      <w:r w:rsidRPr="00813631">
        <w:rPr>
          <w:sz w:val="24"/>
          <w:szCs w:val="24"/>
        </w:rPr>
        <w:t xml:space="preserve">Платниками податку є фізичні та юридичні особи, в тому числі нерезиденти, які мають зареєстровані в Україні згідно з чинним законодавством власні легкові автомобілі, що відповідно до </w:t>
      </w:r>
      <w:proofErr w:type="gramStart"/>
      <w:r w:rsidRPr="00813631">
        <w:rPr>
          <w:sz w:val="24"/>
          <w:szCs w:val="24"/>
        </w:rPr>
        <w:t>п</w:t>
      </w:r>
      <w:proofErr w:type="gramEnd"/>
      <w:r w:rsidRPr="00813631">
        <w:rPr>
          <w:sz w:val="24"/>
          <w:szCs w:val="24"/>
        </w:rPr>
        <w:t>ідпункту 267.2.1 пункту 267.2 статті 267 Податкового кодексу України є об’єктами оподаткування.</w:t>
      </w:r>
    </w:p>
    <w:p w:rsidR="00D22CBF" w:rsidRPr="00813631" w:rsidRDefault="00D22CBF" w:rsidP="00D22CBF">
      <w:pPr>
        <w:shd w:val="clear" w:color="auto" w:fill="FFFFFF"/>
        <w:spacing w:after="300" w:line="336" w:lineRule="atLeast"/>
        <w:rPr>
          <w:sz w:val="24"/>
          <w:szCs w:val="24"/>
        </w:rPr>
      </w:pPr>
      <w:r w:rsidRPr="00813631">
        <w:rPr>
          <w:b/>
          <w:bCs/>
          <w:sz w:val="24"/>
          <w:szCs w:val="24"/>
        </w:rPr>
        <w:t>2.2</w:t>
      </w:r>
      <w:proofErr w:type="gramStart"/>
      <w:r w:rsidRPr="00813631">
        <w:rPr>
          <w:b/>
          <w:bCs/>
          <w:sz w:val="24"/>
          <w:szCs w:val="24"/>
        </w:rPr>
        <w:t xml:space="preserve"> О</w:t>
      </w:r>
      <w:proofErr w:type="gramEnd"/>
      <w:r w:rsidRPr="00813631">
        <w:rPr>
          <w:b/>
          <w:bCs/>
          <w:sz w:val="24"/>
          <w:szCs w:val="24"/>
        </w:rPr>
        <w:t>б’єкт оподаткування</w:t>
      </w:r>
    </w:p>
    <w:p w:rsidR="00D22CBF" w:rsidRPr="00813631" w:rsidRDefault="00D22CBF" w:rsidP="00D22CBF">
      <w:pPr>
        <w:shd w:val="clear" w:color="auto" w:fill="FFFFFF"/>
        <w:spacing w:after="300" w:line="336" w:lineRule="atLeast"/>
        <w:rPr>
          <w:sz w:val="24"/>
          <w:szCs w:val="24"/>
        </w:rPr>
      </w:pPr>
      <w:r w:rsidRPr="00813631">
        <w:rPr>
          <w:sz w:val="24"/>
          <w:szCs w:val="24"/>
        </w:rPr>
        <w:t>Об’єктом оподаткування є легкові автомобілі, з року випуску яких минуло не більше п’яти років (включно) та середньоринкова вартість яких становить понад </w:t>
      </w:r>
      <w:r w:rsidRPr="00813631">
        <w:rPr>
          <w:b/>
          <w:bCs/>
          <w:sz w:val="24"/>
          <w:szCs w:val="24"/>
        </w:rPr>
        <w:t>375 </w:t>
      </w:r>
      <w:r w:rsidRPr="00813631">
        <w:rPr>
          <w:sz w:val="24"/>
          <w:szCs w:val="24"/>
        </w:rPr>
        <w:t>розмі</w:t>
      </w:r>
      <w:proofErr w:type="gramStart"/>
      <w:r w:rsidRPr="00813631">
        <w:rPr>
          <w:sz w:val="24"/>
          <w:szCs w:val="24"/>
        </w:rPr>
        <w:t>р</w:t>
      </w:r>
      <w:proofErr w:type="gramEnd"/>
      <w:r w:rsidRPr="00813631">
        <w:rPr>
          <w:sz w:val="24"/>
          <w:szCs w:val="24"/>
        </w:rPr>
        <w:t>ів мінімальної заробітної плати, встановленої законом на 1 січня податкового (звітного) року.</w:t>
      </w:r>
    </w:p>
    <w:p w:rsidR="00D22CBF" w:rsidRPr="00813631" w:rsidRDefault="00D22CBF" w:rsidP="00D22CBF">
      <w:pPr>
        <w:shd w:val="clear" w:color="auto" w:fill="FFFFFF"/>
        <w:spacing w:after="300" w:line="336" w:lineRule="atLeast"/>
        <w:rPr>
          <w:sz w:val="24"/>
          <w:szCs w:val="24"/>
        </w:rPr>
      </w:pPr>
      <w:r w:rsidRPr="00813631">
        <w:rPr>
          <w:sz w:val="24"/>
          <w:szCs w:val="24"/>
        </w:rPr>
        <w:t xml:space="preserve">Така вартість визначається центральним органом виконавчої влади, що забезпечує формування та реалізує державну політику економічного, </w:t>
      </w:r>
      <w:proofErr w:type="gramStart"/>
      <w:r w:rsidRPr="00813631">
        <w:rPr>
          <w:sz w:val="24"/>
          <w:szCs w:val="24"/>
        </w:rPr>
        <w:t>соц</w:t>
      </w:r>
      <w:proofErr w:type="gramEnd"/>
      <w:r w:rsidRPr="00813631">
        <w:rPr>
          <w:sz w:val="24"/>
          <w:szCs w:val="24"/>
        </w:rPr>
        <w:t>іального розвитку і торгівлі,, за методикою, затвердженою Кабінетом Міністрів України, виходячи з марки, моделі, року випуску, об’єму циліндрів двигуна, типу пального.</w:t>
      </w:r>
    </w:p>
    <w:p w:rsidR="00D22CBF" w:rsidRPr="00813631" w:rsidRDefault="00D22CBF" w:rsidP="00D22CBF">
      <w:pPr>
        <w:shd w:val="clear" w:color="auto" w:fill="FFFFFF"/>
        <w:spacing w:after="300" w:line="336" w:lineRule="atLeast"/>
        <w:rPr>
          <w:sz w:val="24"/>
          <w:szCs w:val="24"/>
        </w:rPr>
      </w:pPr>
      <w:r w:rsidRPr="00813631">
        <w:rPr>
          <w:sz w:val="24"/>
          <w:szCs w:val="24"/>
        </w:rPr>
        <w:t xml:space="preserve">Щороку до 1 лютого податкового (звітного) року центральним органом виконавчої влади, що забезпечує формування та реалізує державну політику економічного, </w:t>
      </w:r>
      <w:proofErr w:type="gramStart"/>
      <w:r w:rsidRPr="00813631">
        <w:rPr>
          <w:sz w:val="24"/>
          <w:szCs w:val="24"/>
        </w:rPr>
        <w:t>соц</w:t>
      </w:r>
      <w:proofErr w:type="gramEnd"/>
      <w:r w:rsidRPr="00813631">
        <w:rPr>
          <w:sz w:val="24"/>
          <w:szCs w:val="24"/>
        </w:rPr>
        <w:t>іального розвитку і торгівлі, на своєму офіційному веб-сайті розміщується перелік легкових автомобілів, з року випуску яких минуло не більше п’яти років (включно) та середньоринкова вартість яких становить понад 375 розмі</w:t>
      </w:r>
      <w:proofErr w:type="gramStart"/>
      <w:r w:rsidRPr="00813631">
        <w:rPr>
          <w:sz w:val="24"/>
          <w:szCs w:val="24"/>
        </w:rPr>
        <w:t>р</w:t>
      </w:r>
      <w:proofErr w:type="gramEnd"/>
      <w:r w:rsidRPr="00813631">
        <w:rPr>
          <w:sz w:val="24"/>
          <w:szCs w:val="24"/>
        </w:rPr>
        <w:t>ів мінімальної заробітної плати, встановленої законом на 1 січня податкового (звітного) року, який повинен містити такі дані щодо цих автомобілів: марка, модель, рік випуску, об’єм циліндрів двигуна, тип пального.</w:t>
      </w:r>
    </w:p>
    <w:p w:rsidR="00D22CBF" w:rsidRPr="00813631" w:rsidRDefault="00D22CBF" w:rsidP="00D22CBF">
      <w:pPr>
        <w:shd w:val="clear" w:color="auto" w:fill="FFFFFF"/>
        <w:spacing w:after="300" w:line="336" w:lineRule="atLeast"/>
        <w:rPr>
          <w:sz w:val="24"/>
          <w:szCs w:val="24"/>
        </w:rPr>
      </w:pPr>
    </w:p>
    <w:p w:rsidR="00D22CBF" w:rsidRPr="00813631" w:rsidRDefault="00D22CBF" w:rsidP="00D22CBF">
      <w:pPr>
        <w:shd w:val="clear" w:color="auto" w:fill="FFFFFF"/>
        <w:spacing w:after="300" w:line="336" w:lineRule="atLeast"/>
        <w:rPr>
          <w:sz w:val="24"/>
          <w:szCs w:val="24"/>
        </w:rPr>
      </w:pPr>
      <w:r w:rsidRPr="00813631">
        <w:rPr>
          <w:b/>
          <w:bCs/>
          <w:sz w:val="24"/>
          <w:szCs w:val="24"/>
        </w:rPr>
        <w:lastRenderedPageBreak/>
        <w:t>2.3 База оподаткування</w:t>
      </w:r>
    </w:p>
    <w:p w:rsidR="00D22CBF" w:rsidRPr="00813631" w:rsidRDefault="00D22CBF" w:rsidP="00D22CBF">
      <w:pPr>
        <w:shd w:val="clear" w:color="auto" w:fill="FFFFFF"/>
        <w:spacing w:after="300" w:line="336" w:lineRule="atLeast"/>
        <w:rPr>
          <w:sz w:val="24"/>
          <w:szCs w:val="24"/>
        </w:rPr>
      </w:pPr>
      <w:r w:rsidRPr="00813631">
        <w:rPr>
          <w:sz w:val="24"/>
          <w:szCs w:val="24"/>
        </w:rPr>
        <w:t xml:space="preserve">Базою оподаткування є легковий автомобіль, що є об’єктом оподаткування відповідно до </w:t>
      </w:r>
      <w:proofErr w:type="gramStart"/>
      <w:r w:rsidRPr="00813631">
        <w:rPr>
          <w:sz w:val="24"/>
          <w:szCs w:val="24"/>
        </w:rPr>
        <w:t>п</w:t>
      </w:r>
      <w:proofErr w:type="gramEnd"/>
      <w:r w:rsidRPr="00813631">
        <w:rPr>
          <w:sz w:val="24"/>
          <w:szCs w:val="24"/>
        </w:rPr>
        <w:t>ідпункту 2.1 пункту 2 цього Положення.</w:t>
      </w:r>
    </w:p>
    <w:p w:rsidR="00D22CBF" w:rsidRPr="00813631" w:rsidRDefault="00D22CBF" w:rsidP="00D22CBF">
      <w:pPr>
        <w:shd w:val="clear" w:color="auto" w:fill="FFFFFF"/>
        <w:spacing w:after="300" w:line="336" w:lineRule="atLeast"/>
        <w:rPr>
          <w:sz w:val="24"/>
          <w:szCs w:val="24"/>
        </w:rPr>
      </w:pPr>
      <w:r w:rsidRPr="00813631">
        <w:rPr>
          <w:b/>
          <w:bCs/>
          <w:sz w:val="24"/>
          <w:szCs w:val="24"/>
        </w:rPr>
        <w:t>2.4 Ставка податку</w:t>
      </w:r>
    </w:p>
    <w:p w:rsidR="00D22CBF" w:rsidRPr="00813631" w:rsidRDefault="00D22CBF" w:rsidP="00D22CBF">
      <w:pPr>
        <w:shd w:val="clear" w:color="auto" w:fill="FFFFFF"/>
        <w:spacing w:after="300" w:line="336" w:lineRule="atLeast"/>
        <w:rPr>
          <w:sz w:val="24"/>
          <w:szCs w:val="24"/>
        </w:rPr>
      </w:pPr>
      <w:r w:rsidRPr="00813631">
        <w:rPr>
          <w:sz w:val="24"/>
          <w:szCs w:val="24"/>
        </w:rPr>
        <w:t xml:space="preserve">Ставка податку встановлюється з розрахунку на календарний </w:t>
      </w:r>
      <w:proofErr w:type="gramStart"/>
      <w:r w:rsidRPr="00813631">
        <w:rPr>
          <w:sz w:val="24"/>
          <w:szCs w:val="24"/>
        </w:rPr>
        <w:t>р</w:t>
      </w:r>
      <w:proofErr w:type="gramEnd"/>
      <w:r w:rsidRPr="00813631">
        <w:rPr>
          <w:sz w:val="24"/>
          <w:szCs w:val="24"/>
        </w:rPr>
        <w:t>ік у розмірі  25 000 гривень за кожен легковий автомобіль, що є об’єктом оподаткування відповідно до  підпункту 2.1 пункту 2 цього Положення.</w:t>
      </w:r>
    </w:p>
    <w:p w:rsidR="00D22CBF" w:rsidRPr="00813631" w:rsidRDefault="00D22CBF" w:rsidP="00D22CBF">
      <w:pPr>
        <w:shd w:val="clear" w:color="auto" w:fill="FFFFFF"/>
        <w:spacing w:after="300" w:line="336" w:lineRule="atLeast"/>
        <w:rPr>
          <w:sz w:val="24"/>
          <w:szCs w:val="24"/>
        </w:rPr>
      </w:pPr>
      <w:r w:rsidRPr="00813631">
        <w:rPr>
          <w:b/>
          <w:bCs/>
          <w:sz w:val="24"/>
          <w:szCs w:val="24"/>
        </w:rPr>
        <w:t>2.5 Податковий період</w:t>
      </w:r>
    </w:p>
    <w:p w:rsidR="00D22CBF" w:rsidRPr="00813631" w:rsidRDefault="00D22CBF" w:rsidP="00D22CBF">
      <w:pPr>
        <w:shd w:val="clear" w:color="auto" w:fill="FFFFFF"/>
        <w:spacing w:after="300" w:line="336" w:lineRule="atLeast"/>
        <w:rPr>
          <w:sz w:val="24"/>
          <w:szCs w:val="24"/>
        </w:rPr>
      </w:pPr>
      <w:r w:rsidRPr="00813631">
        <w:rPr>
          <w:sz w:val="24"/>
          <w:szCs w:val="24"/>
        </w:rPr>
        <w:t>Базовий податковий (звітний) період дорівнює календарному року.</w:t>
      </w:r>
    </w:p>
    <w:p w:rsidR="00D22CBF" w:rsidRPr="00813631" w:rsidRDefault="00D22CBF" w:rsidP="00D22CBF">
      <w:pPr>
        <w:shd w:val="clear" w:color="auto" w:fill="FFFFFF"/>
        <w:spacing w:after="300" w:line="336" w:lineRule="atLeast"/>
        <w:rPr>
          <w:sz w:val="24"/>
          <w:szCs w:val="24"/>
        </w:rPr>
      </w:pPr>
      <w:r w:rsidRPr="00813631">
        <w:rPr>
          <w:b/>
          <w:bCs/>
          <w:sz w:val="24"/>
          <w:szCs w:val="24"/>
        </w:rPr>
        <w:t>2.6 Порядок обчислення та сплати податку</w:t>
      </w:r>
    </w:p>
    <w:p w:rsidR="00D22CBF" w:rsidRPr="00813631" w:rsidRDefault="00D22CBF" w:rsidP="00D22CBF">
      <w:pPr>
        <w:shd w:val="clear" w:color="auto" w:fill="FFFFFF"/>
        <w:spacing w:after="300" w:line="336" w:lineRule="atLeast"/>
        <w:rPr>
          <w:sz w:val="24"/>
          <w:szCs w:val="24"/>
        </w:rPr>
      </w:pPr>
      <w:r w:rsidRPr="00813631">
        <w:rPr>
          <w:sz w:val="24"/>
          <w:szCs w:val="24"/>
        </w:rPr>
        <w:t>Порядок обчислення та сплати податку визначено пунктом 267.6 статті 267 Податкового кодексу України</w:t>
      </w:r>
    </w:p>
    <w:p w:rsidR="00D22CBF" w:rsidRPr="00813631" w:rsidRDefault="00D22CBF" w:rsidP="00D22CBF">
      <w:pPr>
        <w:shd w:val="clear" w:color="auto" w:fill="FFFFFF"/>
        <w:spacing w:after="300" w:line="336" w:lineRule="atLeast"/>
        <w:rPr>
          <w:sz w:val="24"/>
          <w:szCs w:val="24"/>
        </w:rPr>
      </w:pPr>
      <w:r w:rsidRPr="00813631">
        <w:rPr>
          <w:b/>
          <w:bCs/>
          <w:sz w:val="24"/>
          <w:szCs w:val="24"/>
        </w:rPr>
        <w:t>2.7 Порядок сплати податку</w:t>
      </w:r>
    </w:p>
    <w:p w:rsidR="00D22CBF" w:rsidRPr="00813631" w:rsidRDefault="00D22CBF" w:rsidP="00D22CBF">
      <w:pPr>
        <w:shd w:val="clear" w:color="auto" w:fill="FFFFFF"/>
        <w:spacing w:after="300" w:line="336" w:lineRule="atLeast"/>
        <w:rPr>
          <w:sz w:val="24"/>
          <w:szCs w:val="24"/>
        </w:rPr>
      </w:pPr>
      <w:r w:rsidRPr="00813631">
        <w:rPr>
          <w:sz w:val="24"/>
          <w:szCs w:val="24"/>
        </w:rPr>
        <w:t xml:space="preserve">Податок сплачується за місцем реєстрації об’єктів оподаткування і зараховується </w:t>
      </w:r>
      <w:proofErr w:type="gramStart"/>
      <w:r w:rsidRPr="00813631">
        <w:rPr>
          <w:sz w:val="24"/>
          <w:szCs w:val="24"/>
        </w:rPr>
        <w:t>до</w:t>
      </w:r>
      <w:proofErr w:type="gramEnd"/>
      <w:r w:rsidRPr="00813631">
        <w:rPr>
          <w:sz w:val="24"/>
          <w:szCs w:val="24"/>
        </w:rPr>
        <w:t xml:space="preserve"> відповідного бюджету згідно з положеннями Бюджетного кодексу України.</w:t>
      </w:r>
    </w:p>
    <w:p w:rsidR="00D22CBF" w:rsidRPr="00813631" w:rsidRDefault="00D22CBF" w:rsidP="00D22CBF">
      <w:pPr>
        <w:shd w:val="clear" w:color="auto" w:fill="FFFFFF"/>
        <w:spacing w:after="300" w:line="336" w:lineRule="atLeast"/>
        <w:rPr>
          <w:sz w:val="24"/>
          <w:szCs w:val="24"/>
        </w:rPr>
      </w:pPr>
      <w:r w:rsidRPr="00813631">
        <w:rPr>
          <w:b/>
          <w:bCs/>
          <w:sz w:val="24"/>
          <w:szCs w:val="24"/>
        </w:rPr>
        <w:t>2.8 Строки сплати податку</w:t>
      </w:r>
    </w:p>
    <w:p w:rsidR="00D22CBF" w:rsidRPr="00813631" w:rsidRDefault="00D22CBF" w:rsidP="00D22CBF">
      <w:pPr>
        <w:shd w:val="clear" w:color="auto" w:fill="FFFFFF"/>
        <w:spacing w:after="300" w:line="336" w:lineRule="atLeast"/>
        <w:rPr>
          <w:sz w:val="24"/>
          <w:szCs w:val="24"/>
        </w:rPr>
      </w:pPr>
      <w:r w:rsidRPr="00813631">
        <w:rPr>
          <w:sz w:val="24"/>
          <w:szCs w:val="24"/>
        </w:rPr>
        <w:t>Транспортний податок сплачується:</w:t>
      </w:r>
    </w:p>
    <w:p w:rsidR="00D22CBF" w:rsidRPr="00813631" w:rsidRDefault="00D22CBF" w:rsidP="00D22CBF">
      <w:pPr>
        <w:shd w:val="clear" w:color="auto" w:fill="FFFFFF"/>
        <w:spacing w:after="300" w:line="336" w:lineRule="atLeast"/>
        <w:rPr>
          <w:sz w:val="24"/>
          <w:szCs w:val="24"/>
        </w:rPr>
      </w:pPr>
      <w:r w:rsidRPr="00813631">
        <w:rPr>
          <w:sz w:val="24"/>
          <w:szCs w:val="24"/>
        </w:rPr>
        <w:t>а) фізичними особами — протягом 60 днів з дня вручення податкового повідомлення-рішення;</w:t>
      </w:r>
    </w:p>
    <w:p w:rsidR="00D22CBF" w:rsidRPr="00813631" w:rsidRDefault="00D22CBF" w:rsidP="00D22CBF">
      <w:pPr>
        <w:shd w:val="clear" w:color="auto" w:fill="FFFFFF"/>
        <w:spacing w:after="300" w:line="336" w:lineRule="atLeast"/>
        <w:rPr>
          <w:sz w:val="24"/>
          <w:szCs w:val="24"/>
        </w:rPr>
      </w:pPr>
      <w:r w:rsidRPr="00813631">
        <w:rPr>
          <w:sz w:val="24"/>
          <w:szCs w:val="24"/>
        </w:rPr>
        <w:t xml:space="preserve">б) юридичними особами — авансовими внесками щокварталу до 30 числа місяця, що наступає за звітним кварталом, які відображаються в </w:t>
      </w:r>
      <w:proofErr w:type="gramStart"/>
      <w:r w:rsidRPr="00813631">
        <w:rPr>
          <w:sz w:val="24"/>
          <w:szCs w:val="24"/>
        </w:rPr>
        <w:t>р</w:t>
      </w:r>
      <w:proofErr w:type="gramEnd"/>
      <w:r w:rsidRPr="00813631">
        <w:rPr>
          <w:sz w:val="24"/>
          <w:szCs w:val="24"/>
        </w:rPr>
        <w:t>ічній податковій декларації».</w:t>
      </w:r>
    </w:p>
    <w:p w:rsidR="00D22CBF" w:rsidRPr="00813631" w:rsidRDefault="00D22CBF" w:rsidP="00D22CBF">
      <w:pPr>
        <w:pStyle w:val="af1"/>
        <w:jc w:val="right"/>
        <w:rPr>
          <w:rFonts w:ascii="Times New Roman" w:hAnsi="Times New Roman"/>
          <w:noProof/>
          <w:lang w:val="ru-RU"/>
        </w:rPr>
      </w:pPr>
    </w:p>
    <w:p w:rsidR="00D22CBF" w:rsidRPr="00813631" w:rsidRDefault="00D22CBF" w:rsidP="00D22CBF">
      <w:pPr>
        <w:pStyle w:val="af1"/>
        <w:jc w:val="right"/>
        <w:rPr>
          <w:rFonts w:ascii="Times New Roman" w:hAnsi="Times New Roman"/>
          <w:noProof/>
        </w:rPr>
      </w:pPr>
    </w:p>
    <w:p w:rsidR="00D22CBF" w:rsidRPr="00813631" w:rsidRDefault="00D22CBF" w:rsidP="00D22CBF">
      <w:pPr>
        <w:shd w:val="clear" w:color="auto" w:fill="FFFFFF"/>
        <w:spacing w:before="100" w:beforeAutospacing="1" w:after="147"/>
        <w:rPr>
          <w:sz w:val="24"/>
          <w:szCs w:val="24"/>
          <w:lang w:eastAsia="uk-UA"/>
        </w:rPr>
      </w:pPr>
      <w:r w:rsidRPr="00813631">
        <w:rPr>
          <w:color w:val="333333"/>
          <w:sz w:val="24"/>
          <w:szCs w:val="24"/>
          <w:lang w:eastAsia="uk-UA"/>
        </w:rPr>
        <w:t> Секретар сільської ради                                              О.П.Процюк</w:t>
      </w:r>
    </w:p>
    <w:p w:rsidR="00D22CBF" w:rsidRPr="00813631" w:rsidRDefault="00D22CBF" w:rsidP="00D22CBF">
      <w:pPr>
        <w:pStyle w:val="af1"/>
        <w:jc w:val="right"/>
        <w:rPr>
          <w:rFonts w:ascii="Times New Roman" w:hAnsi="Times New Roman"/>
          <w:noProof/>
        </w:rPr>
      </w:pPr>
    </w:p>
    <w:p w:rsidR="00D22CBF" w:rsidRDefault="00D22CBF" w:rsidP="00D22CBF">
      <w:pPr>
        <w:pStyle w:val="af1"/>
        <w:jc w:val="right"/>
        <w:rPr>
          <w:rFonts w:ascii="Times New Roman" w:hAnsi="Times New Roman"/>
          <w:noProof/>
        </w:rPr>
      </w:pPr>
    </w:p>
    <w:p w:rsidR="00D22CBF" w:rsidRDefault="00D22CBF" w:rsidP="00D22CBF">
      <w:pPr>
        <w:pStyle w:val="af1"/>
        <w:jc w:val="right"/>
        <w:rPr>
          <w:rFonts w:ascii="Times New Roman" w:hAnsi="Times New Roman"/>
          <w:noProof/>
        </w:rPr>
      </w:pPr>
    </w:p>
    <w:p w:rsidR="00D22CBF" w:rsidRDefault="00D22CBF" w:rsidP="00D22CBF">
      <w:pPr>
        <w:pStyle w:val="af1"/>
        <w:jc w:val="right"/>
        <w:rPr>
          <w:rFonts w:ascii="Times New Roman" w:hAnsi="Times New Roman"/>
          <w:noProof/>
        </w:rPr>
      </w:pPr>
    </w:p>
    <w:p w:rsidR="00D22CBF" w:rsidRDefault="00D22CBF" w:rsidP="00D22CBF">
      <w:pPr>
        <w:pStyle w:val="af1"/>
        <w:jc w:val="right"/>
        <w:rPr>
          <w:rFonts w:ascii="Times New Roman" w:hAnsi="Times New Roman"/>
          <w:noProof/>
        </w:rPr>
      </w:pPr>
    </w:p>
    <w:p w:rsidR="00D22CBF" w:rsidRDefault="00D22CBF" w:rsidP="00D22CBF">
      <w:pPr>
        <w:pStyle w:val="af1"/>
        <w:rPr>
          <w:rFonts w:ascii="Times New Roman" w:hAnsi="Times New Roman"/>
          <w:noProof/>
        </w:rPr>
      </w:pPr>
    </w:p>
    <w:p w:rsidR="00D22CBF" w:rsidRDefault="00D22CBF" w:rsidP="00D22CBF">
      <w:pPr>
        <w:pStyle w:val="af1"/>
        <w:jc w:val="right"/>
        <w:rPr>
          <w:rFonts w:ascii="Times New Roman" w:hAnsi="Times New Roman"/>
          <w:noProof/>
        </w:rPr>
      </w:pPr>
    </w:p>
    <w:p w:rsidR="00D22CBF" w:rsidRPr="00E72F89" w:rsidRDefault="00D22CBF" w:rsidP="00D22CBF">
      <w:pPr>
        <w:pStyle w:val="af1"/>
        <w:jc w:val="right"/>
        <w:rPr>
          <w:rFonts w:ascii="Times New Roman" w:hAnsi="Times New Roman" w:cs="Times New Roman"/>
        </w:rPr>
      </w:pPr>
      <w:r w:rsidRPr="00E72F89">
        <w:rPr>
          <w:rFonts w:ascii="Times New Roman" w:hAnsi="Times New Roman" w:cs="Times New Roman"/>
        </w:rPr>
        <w:lastRenderedPageBreak/>
        <w:t>Додаток</w:t>
      </w:r>
      <w:r>
        <w:rPr>
          <w:rFonts w:ascii="Times New Roman" w:hAnsi="Times New Roman" w:cs="Times New Roman"/>
        </w:rPr>
        <w:t xml:space="preserve"> №3</w:t>
      </w:r>
    </w:p>
    <w:p w:rsidR="00D22CBF" w:rsidRPr="00177326" w:rsidRDefault="00D22CBF" w:rsidP="00D22CBF">
      <w:pPr>
        <w:pStyle w:val="af1"/>
        <w:jc w:val="center"/>
        <w:rPr>
          <w:rFonts w:ascii="Times New Roman" w:hAnsi="Times New Roman"/>
        </w:rPr>
      </w:pPr>
      <w:r>
        <w:rPr>
          <w:rFonts w:ascii="Times New Roman" w:hAnsi="Times New Roman"/>
          <w:noProof/>
        </w:rPr>
        <w:t xml:space="preserve">                                                                               </w:t>
      </w:r>
      <w:r w:rsidRPr="00177326">
        <w:rPr>
          <w:rFonts w:ascii="Times New Roman" w:hAnsi="Times New Roman"/>
          <w:noProof/>
        </w:rPr>
        <w:t xml:space="preserve">до рішення </w:t>
      </w:r>
      <w:r>
        <w:rPr>
          <w:rFonts w:ascii="Times New Roman" w:hAnsi="Times New Roman"/>
          <w:noProof/>
        </w:rPr>
        <w:t xml:space="preserve">сесії </w:t>
      </w:r>
      <w:r>
        <w:rPr>
          <w:rFonts w:ascii="Times New Roman" w:hAnsi="Times New Roman"/>
        </w:rPr>
        <w:t>Бугринської</w:t>
      </w:r>
      <w:r w:rsidRPr="00177326">
        <w:rPr>
          <w:rFonts w:ascii="Times New Roman" w:hAnsi="Times New Roman"/>
        </w:rPr>
        <w:t xml:space="preserve"> сільської ради</w:t>
      </w:r>
    </w:p>
    <w:p w:rsidR="00093375" w:rsidRPr="00813631" w:rsidRDefault="00093375" w:rsidP="00093375">
      <w:pPr>
        <w:shd w:val="clear" w:color="auto" w:fill="FFFFFF"/>
        <w:jc w:val="right"/>
        <w:rPr>
          <w:sz w:val="22"/>
          <w:szCs w:val="22"/>
          <w:lang w:eastAsia="uk-UA"/>
        </w:rPr>
      </w:pPr>
      <w:r w:rsidRPr="00813631">
        <w:rPr>
          <w:sz w:val="22"/>
          <w:szCs w:val="22"/>
          <w:lang w:val="uk-UA"/>
        </w:rPr>
        <w:t xml:space="preserve">                                                                                                                      </w:t>
      </w:r>
      <w:r w:rsidRPr="00813631">
        <w:rPr>
          <w:sz w:val="22"/>
          <w:szCs w:val="22"/>
        </w:rPr>
        <w:t>№</w:t>
      </w:r>
      <w:r>
        <w:rPr>
          <w:sz w:val="22"/>
          <w:szCs w:val="22"/>
          <w:lang w:val="uk-UA"/>
        </w:rPr>
        <w:t xml:space="preserve"> 1400 </w:t>
      </w:r>
      <w:r w:rsidRPr="00813631">
        <w:rPr>
          <w:sz w:val="22"/>
          <w:szCs w:val="22"/>
        </w:rPr>
        <w:t xml:space="preserve">від </w:t>
      </w:r>
      <w:r>
        <w:rPr>
          <w:sz w:val="22"/>
          <w:szCs w:val="22"/>
          <w:lang w:val="uk-UA"/>
        </w:rPr>
        <w:t>19</w:t>
      </w:r>
      <w:r w:rsidRPr="00813631">
        <w:rPr>
          <w:sz w:val="22"/>
          <w:szCs w:val="22"/>
        </w:rPr>
        <w:t>.06.20</w:t>
      </w:r>
      <w:r>
        <w:rPr>
          <w:sz w:val="22"/>
          <w:szCs w:val="22"/>
          <w:lang w:val="uk-UA"/>
        </w:rPr>
        <w:t>20</w:t>
      </w:r>
      <w:r w:rsidRPr="00813631">
        <w:rPr>
          <w:sz w:val="22"/>
          <w:szCs w:val="22"/>
        </w:rPr>
        <w:t>р.</w:t>
      </w:r>
    </w:p>
    <w:p w:rsidR="00D22CBF" w:rsidRPr="00CC7A90" w:rsidRDefault="00D22CBF" w:rsidP="00D22CBF">
      <w:pPr>
        <w:pStyle w:val="af1"/>
        <w:jc w:val="right"/>
        <w:rPr>
          <w:rFonts w:ascii="Times New Roman" w:hAnsi="Times New Roman" w:cs="Times New Roman"/>
        </w:rPr>
      </w:pPr>
      <w:r>
        <w:rPr>
          <w:rFonts w:ascii="Times New Roman" w:hAnsi="Times New Roman" w:cs="Times New Roman"/>
        </w:rPr>
        <w:t>.</w:t>
      </w:r>
    </w:p>
    <w:p w:rsidR="00D22CBF" w:rsidRPr="00813631" w:rsidRDefault="00D22CBF" w:rsidP="00D22CBF">
      <w:pPr>
        <w:pStyle w:val="af1"/>
        <w:jc w:val="center"/>
        <w:rPr>
          <w:rFonts w:ascii="Times New Roman" w:hAnsi="Times New Roman" w:cs="Times New Roman"/>
          <w:b/>
        </w:rPr>
      </w:pPr>
      <w:r w:rsidRPr="00813631">
        <w:rPr>
          <w:rFonts w:ascii="Times New Roman" w:hAnsi="Times New Roman" w:cs="Times New Roman"/>
          <w:b/>
        </w:rPr>
        <w:t>Елементи плати за землю.</w:t>
      </w:r>
    </w:p>
    <w:p w:rsidR="00D22CBF" w:rsidRPr="00813631" w:rsidRDefault="00D22CBF" w:rsidP="00D22CBF">
      <w:pPr>
        <w:pStyle w:val="af1"/>
        <w:jc w:val="center"/>
        <w:rPr>
          <w:rFonts w:ascii="Times New Roman" w:hAnsi="Times New Roman" w:cs="Times New Roman"/>
          <w:b/>
        </w:rPr>
      </w:pPr>
    </w:p>
    <w:p w:rsidR="00D22CBF" w:rsidRPr="00813631" w:rsidRDefault="00D22CBF" w:rsidP="00D22CBF">
      <w:pPr>
        <w:pStyle w:val="af1"/>
        <w:rPr>
          <w:rFonts w:ascii="Times New Roman" w:hAnsi="Times New Roman" w:cs="Times New Roman"/>
          <w:b/>
          <w:u w:val="single"/>
        </w:rPr>
      </w:pPr>
      <w:r w:rsidRPr="00813631">
        <w:tab/>
      </w:r>
      <w:r w:rsidRPr="00813631">
        <w:rPr>
          <w:rFonts w:ascii="Times New Roman" w:hAnsi="Times New Roman" w:cs="Times New Roman"/>
          <w:b/>
          <w:u w:val="single"/>
        </w:rPr>
        <w:t>1.Платники  податку за землю</w:t>
      </w:r>
    </w:p>
    <w:p w:rsidR="00D22CBF" w:rsidRPr="00813631" w:rsidRDefault="00D22CBF" w:rsidP="00D22CBF">
      <w:pPr>
        <w:pStyle w:val="af1"/>
        <w:jc w:val="both"/>
        <w:rPr>
          <w:rFonts w:ascii="Times New Roman" w:hAnsi="Times New Roman" w:cs="Times New Roman"/>
        </w:rPr>
      </w:pPr>
      <w:r w:rsidRPr="00813631">
        <w:rPr>
          <w:rFonts w:ascii="Times New Roman" w:hAnsi="Times New Roman" w:cs="Times New Roman"/>
        </w:rPr>
        <w:tab/>
        <w:t>1.1.Платників  земельного податку визначено  статтею 269 Податкового кодексу України.</w:t>
      </w:r>
    </w:p>
    <w:p w:rsidR="00D22CBF" w:rsidRPr="00813631" w:rsidRDefault="00D22CBF" w:rsidP="00D22CBF">
      <w:pPr>
        <w:pStyle w:val="af1"/>
        <w:jc w:val="both"/>
        <w:rPr>
          <w:rFonts w:ascii="Times New Roman" w:hAnsi="Times New Roman" w:cs="Times New Roman"/>
        </w:rPr>
      </w:pPr>
      <w:r w:rsidRPr="00813631">
        <w:rPr>
          <w:rFonts w:ascii="Times New Roman" w:hAnsi="Times New Roman" w:cs="Times New Roman"/>
        </w:rPr>
        <w:tab/>
        <w:t>1.2.Платників орендної плати визначено пунктом 288.2 статті 288 Податкового кодексу України.</w:t>
      </w:r>
    </w:p>
    <w:p w:rsidR="00D22CBF" w:rsidRPr="00813631" w:rsidRDefault="00D22CBF" w:rsidP="00D22CBF">
      <w:pPr>
        <w:pStyle w:val="af1"/>
        <w:rPr>
          <w:rFonts w:ascii="Times New Roman" w:hAnsi="Times New Roman" w:cs="Times New Roman"/>
          <w:b/>
          <w:u w:val="single"/>
        </w:rPr>
      </w:pPr>
      <w:r w:rsidRPr="00813631">
        <w:rPr>
          <w:rFonts w:ascii="Times New Roman" w:hAnsi="Times New Roman" w:cs="Times New Roman"/>
        </w:rPr>
        <w:tab/>
      </w:r>
      <w:r w:rsidRPr="00813631">
        <w:rPr>
          <w:rFonts w:ascii="Times New Roman" w:hAnsi="Times New Roman" w:cs="Times New Roman"/>
          <w:b/>
          <w:u w:val="single"/>
        </w:rPr>
        <w:t>2.Об’єкт оподаткування</w:t>
      </w:r>
    </w:p>
    <w:p w:rsidR="00D22CBF" w:rsidRPr="00813631" w:rsidRDefault="00D22CBF" w:rsidP="00D22CBF">
      <w:pPr>
        <w:pStyle w:val="af1"/>
        <w:jc w:val="both"/>
        <w:rPr>
          <w:rFonts w:ascii="Times New Roman" w:hAnsi="Times New Roman" w:cs="Times New Roman"/>
        </w:rPr>
      </w:pPr>
      <w:r w:rsidRPr="00813631">
        <w:rPr>
          <w:rFonts w:ascii="Times New Roman" w:hAnsi="Times New Roman" w:cs="Times New Roman"/>
        </w:rPr>
        <w:tab/>
        <w:t>2.1.Об’єкти оподаткування земельним податком визначено статтею 270 Податкового кодексу України.</w:t>
      </w:r>
    </w:p>
    <w:p w:rsidR="00D22CBF" w:rsidRPr="00813631" w:rsidRDefault="00D22CBF" w:rsidP="00D22CBF">
      <w:pPr>
        <w:pStyle w:val="af1"/>
        <w:jc w:val="both"/>
        <w:rPr>
          <w:rFonts w:ascii="Times New Roman" w:hAnsi="Times New Roman" w:cs="Times New Roman"/>
        </w:rPr>
      </w:pPr>
      <w:r w:rsidRPr="00813631">
        <w:rPr>
          <w:rFonts w:ascii="Times New Roman" w:hAnsi="Times New Roman" w:cs="Times New Roman"/>
        </w:rPr>
        <w:tab/>
        <w:t>2.2.Об’єкти оподаткування орендною платою визначено пунктом 288.3 статті 288 Податкового кодексу України.</w:t>
      </w:r>
    </w:p>
    <w:p w:rsidR="00D22CBF" w:rsidRPr="00813631" w:rsidRDefault="00D22CBF" w:rsidP="00D22CBF">
      <w:pPr>
        <w:pStyle w:val="af1"/>
        <w:rPr>
          <w:rFonts w:ascii="Times New Roman" w:hAnsi="Times New Roman" w:cs="Times New Roman"/>
          <w:b/>
          <w:u w:val="single"/>
        </w:rPr>
      </w:pPr>
      <w:r w:rsidRPr="00813631">
        <w:rPr>
          <w:rFonts w:ascii="Times New Roman" w:hAnsi="Times New Roman" w:cs="Times New Roman"/>
        </w:rPr>
        <w:tab/>
      </w:r>
      <w:r w:rsidRPr="00813631">
        <w:rPr>
          <w:rFonts w:ascii="Times New Roman" w:hAnsi="Times New Roman" w:cs="Times New Roman"/>
          <w:b/>
          <w:u w:val="single"/>
        </w:rPr>
        <w:t>3. База оподаткування</w:t>
      </w:r>
    </w:p>
    <w:p w:rsidR="00D22CBF" w:rsidRPr="00813631" w:rsidRDefault="00D22CBF" w:rsidP="00D22CBF">
      <w:pPr>
        <w:pStyle w:val="af1"/>
        <w:jc w:val="both"/>
        <w:rPr>
          <w:rFonts w:ascii="Times New Roman" w:hAnsi="Times New Roman" w:cs="Times New Roman"/>
        </w:rPr>
      </w:pPr>
      <w:r w:rsidRPr="00813631">
        <w:rPr>
          <w:rFonts w:ascii="Times New Roman" w:hAnsi="Times New Roman" w:cs="Times New Roman"/>
        </w:rPr>
        <w:tab/>
        <w:t>Базу оподаткування земельним податком, визначено пунктом 271.1 ст. 271 Податкового кодексу України.</w:t>
      </w:r>
    </w:p>
    <w:p w:rsidR="00D22CBF" w:rsidRPr="00813631" w:rsidRDefault="00D22CBF" w:rsidP="00D22CBF">
      <w:pPr>
        <w:pStyle w:val="af1"/>
        <w:jc w:val="both"/>
        <w:rPr>
          <w:rFonts w:ascii="Times New Roman" w:hAnsi="Times New Roman" w:cs="Times New Roman"/>
          <w:b/>
          <w:bCs/>
          <w:color w:val="333333"/>
          <w:u w:val="single"/>
        </w:rPr>
      </w:pPr>
      <w:r w:rsidRPr="00813631">
        <w:rPr>
          <w:rFonts w:ascii="Times New Roman" w:hAnsi="Times New Roman" w:cs="Times New Roman"/>
        </w:rPr>
        <w:tab/>
      </w:r>
      <w:r w:rsidRPr="00813631">
        <w:rPr>
          <w:rFonts w:ascii="Times New Roman" w:hAnsi="Times New Roman" w:cs="Times New Roman"/>
          <w:b/>
          <w:bCs/>
          <w:color w:val="333333"/>
          <w:u w:val="single"/>
        </w:rPr>
        <w:t>4.Ставка податку</w:t>
      </w:r>
    </w:p>
    <w:p w:rsidR="00D22CBF" w:rsidRPr="00813631" w:rsidRDefault="00D22CBF" w:rsidP="00D22CBF">
      <w:pPr>
        <w:pStyle w:val="af1"/>
        <w:rPr>
          <w:rFonts w:ascii="Times New Roman" w:hAnsi="Times New Roman" w:cs="Times New Roman"/>
        </w:rPr>
      </w:pPr>
      <w:r w:rsidRPr="00813631">
        <w:rPr>
          <w:rFonts w:ascii="Times New Roman" w:hAnsi="Times New Roman" w:cs="Times New Roman"/>
        </w:rPr>
        <w:tab/>
        <w:t xml:space="preserve">Ставки земельного податку визначені у Додатку 3.1. </w:t>
      </w:r>
    </w:p>
    <w:p w:rsidR="00D22CBF" w:rsidRPr="00813631" w:rsidRDefault="00D22CBF" w:rsidP="00D22CBF">
      <w:pPr>
        <w:pStyle w:val="af1"/>
        <w:jc w:val="both"/>
        <w:rPr>
          <w:rFonts w:ascii="Times New Roman" w:hAnsi="Times New Roman" w:cs="Times New Roman"/>
          <w:b/>
          <w:bCs/>
          <w:color w:val="333333"/>
        </w:rPr>
      </w:pPr>
      <w:r w:rsidRPr="00813631">
        <w:rPr>
          <w:rFonts w:ascii="Times New Roman" w:hAnsi="Times New Roman" w:cs="Times New Roman"/>
        </w:rPr>
        <w:tab/>
        <w:t>Розмір орендної плати встановлюється у договорі оренди, відповідно до пункту 288.5 статті 288 Податкового кодексу України та не може бути меншою за розмір земельного податку.</w:t>
      </w:r>
    </w:p>
    <w:p w:rsidR="00D22CBF" w:rsidRPr="00813631" w:rsidRDefault="00D22CBF" w:rsidP="00D22CBF">
      <w:pPr>
        <w:pStyle w:val="af1"/>
        <w:rPr>
          <w:rFonts w:ascii="Times New Roman" w:hAnsi="Times New Roman" w:cs="Times New Roman"/>
          <w:b/>
          <w:u w:val="single"/>
        </w:rPr>
      </w:pPr>
      <w:r w:rsidRPr="00813631">
        <w:rPr>
          <w:rFonts w:ascii="Times New Roman" w:hAnsi="Times New Roman" w:cs="Times New Roman"/>
        </w:rPr>
        <w:tab/>
      </w:r>
      <w:r w:rsidRPr="00813631">
        <w:rPr>
          <w:rFonts w:ascii="Times New Roman" w:hAnsi="Times New Roman" w:cs="Times New Roman"/>
          <w:b/>
          <w:u w:val="single"/>
        </w:rPr>
        <w:t>5. Пільги із сплати податку</w:t>
      </w:r>
    </w:p>
    <w:p w:rsidR="00D22CBF" w:rsidRPr="00813631" w:rsidRDefault="00D22CBF" w:rsidP="00D22CBF">
      <w:pPr>
        <w:pStyle w:val="af1"/>
        <w:jc w:val="both"/>
        <w:rPr>
          <w:rFonts w:ascii="Times New Roman" w:hAnsi="Times New Roman" w:cs="Times New Roman"/>
        </w:rPr>
      </w:pPr>
      <w:r w:rsidRPr="00813631">
        <w:rPr>
          <w:rFonts w:ascii="Times New Roman" w:hAnsi="Times New Roman" w:cs="Times New Roman"/>
        </w:rPr>
        <w:tab/>
        <w:t>5.1.Перелік пільг для фізичних осіб визначено статтею 281 Податкового кодексу України.</w:t>
      </w:r>
    </w:p>
    <w:p w:rsidR="00D22CBF" w:rsidRPr="00813631" w:rsidRDefault="00D22CBF" w:rsidP="00D22CBF">
      <w:pPr>
        <w:pStyle w:val="af1"/>
        <w:jc w:val="both"/>
        <w:rPr>
          <w:rFonts w:ascii="Times New Roman" w:hAnsi="Times New Roman" w:cs="Times New Roman"/>
        </w:rPr>
      </w:pPr>
      <w:r w:rsidRPr="00813631">
        <w:rPr>
          <w:rFonts w:ascii="Times New Roman" w:hAnsi="Times New Roman" w:cs="Times New Roman"/>
        </w:rPr>
        <w:tab/>
        <w:t>5.2.Перелік пільг для юридичних осіб визначено статтею 282 Податкового кодексу України.</w:t>
      </w:r>
    </w:p>
    <w:p w:rsidR="00D22CBF" w:rsidRPr="00813631" w:rsidRDefault="00D22CBF" w:rsidP="00D22CBF">
      <w:pPr>
        <w:pStyle w:val="af1"/>
        <w:jc w:val="both"/>
        <w:rPr>
          <w:rFonts w:ascii="Times New Roman" w:hAnsi="Times New Roman" w:cs="Times New Roman"/>
        </w:rPr>
      </w:pPr>
      <w:r w:rsidRPr="00813631">
        <w:rPr>
          <w:rFonts w:ascii="Times New Roman" w:hAnsi="Times New Roman" w:cs="Times New Roman"/>
        </w:rPr>
        <w:tab/>
        <w:t>5.3.Перелік земельних ділянок, які не підлягають оподаткуванню земельним податком визначено статтею 283 Податкового кодексу України.</w:t>
      </w:r>
    </w:p>
    <w:p w:rsidR="00D22CBF" w:rsidRPr="00813631" w:rsidRDefault="00D22CBF" w:rsidP="00D22CBF">
      <w:pPr>
        <w:pStyle w:val="af1"/>
        <w:jc w:val="both"/>
        <w:rPr>
          <w:rFonts w:ascii="Times New Roman" w:hAnsi="Times New Roman" w:cs="Times New Roman"/>
        </w:rPr>
      </w:pPr>
      <w:r w:rsidRPr="00813631">
        <w:rPr>
          <w:rFonts w:ascii="Times New Roman" w:hAnsi="Times New Roman" w:cs="Times New Roman"/>
        </w:rPr>
        <w:tab/>
        <w:t>5.4.Порядок та особливості застосування пільг визначено пунктами 284.2-284.4 статті 284 Податкового кодексу України.</w:t>
      </w:r>
    </w:p>
    <w:p w:rsidR="00D22CBF" w:rsidRPr="00813631" w:rsidRDefault="00D22CBF" w:rsidP="00D22CBF">
      <w:pPr>
        <w:pStyle w:val="af1"/>
        <w:jc w:val="both"/>
        <w:rPr>
          <w:rFonts w:ascii="Times New Roman" w:hAnsi="Times New Roman" w:cs="Times New Roman"/>
        </w:rPr>
      </w:pPr>
      <w:r w:rsidRPr="00813631">
        <w:rPr>
          <w:rFonts w:ascii="Times New Roman" w:hAnsi="Times New Roman" w:cs="Times New Roman"/>
        </w:rPr>
        <w:tab/>
        <w:t>5.5.Перелік пільг для юридичних осіб, наданих у межах норм пункту 284.1 статті 284 податкового кодексу України.</w:t>
      </w:r>
    </w:p>
    <w:p w:rsidR="00D22CBF" w:rsidRPr="00813631" w:rsidRDefault="00D22CBF" w:rsidP="00D22CBF">
      <w:pPr>
        <w:pStyle w:val="af1"/>
        <w:jc w:val="both"/>
        <w:rPr>
          <w:rFonts w:ascii="Times New Roman" w:hAnsi="Times New Roman" w:cs="Times New Roman"/>
        </w:rPr>
      </w:pPr>
      <w:r w:rsidRPr="00813631">
        <w:rPr>
          <w:rFonts w:ascii="Times New Roman" w:hAnsi="Times New Roman" w:cs="Times New Roman"/>
        </w:rPr>
        <w:tab/>
        <w:t>Пільги щодо сплати земельного податку визначені у Додатку 3.1.</w:t>
      </w:r>
    </w:p>
    <w:p w:rsidR="00D22CBF" w:rsidRPr="00813631" w:rsidRDefault="00D22CBF" w:rsidP="00D22CBF">
      <w:pPr>
        <w:pStyle w:val="af1"/>
        <w:rPr>
          <w:rFonts w:ascii="Times New Roman" w:hAnsi="Times New Roman" w:cs="Times New Roman"/>
          <w:b/>
          <w:u w:val="single"/>
        </w:rPr>
      </w:pPr>
      <w:r w:rsidRPr="00813631">
        <w:rPr>
          <w:rFonts w:ascii="Times New Roman" w:hAnsi="Times New Roman" w:cs="Times New Roman"/>
        </w:rPr>
        <w:tab/>
      </w:r>
      <w:r w:rsidRPr="00813631">
        <w:rPr>
          <w:rFonts w:ascii="Times New Roman" w:hAnsi="Times New Roman" w:cs="Times New Roman"/>
          <w:b/>
          <w:u w:val="single"/>
        </w:rPr>
        <w:t>6.Податковий період</w:t>
      </w:r>
    </w:p>
    <w:p w:rsidR="00D22CBF" w:rsidRPr="00813631" w:rsidRDefault="00D22CBF" w:rsidP="00D22CBF">
      <w:pPr>
        <w:pStyle w:val="af1"/>
        <w:jc w:val="both"/>
        <w:rPr>
          <w:rFonts w:ascii="Times New Roman" w:hAnsi="Times New Roman" w:cs="Times New Roman"/>
        </w:rPr>
      </w:pPr>
      <w:r w:rsidRPr="00813631">
        <w:rPr>
          <w:rFonts w:ascii="Times New Roman" w:hAnsi="Times New Roman" w:cs="Times New Roman"/>
        </w:rPr>
        <w:tab/>
        <w:t>Базовий податковий (звітний) період дорівнює календарному року.</w:t>
      </w:r>
    </w:p>
    <w:p w:rsidR="00D22CBF" w:rsidRPr="00813631" w:rsidRDefault="00D22CBF" w:rsidP="00D22CBF">
      <w:pPr>
        <w:pStyle w:val="af1"/>
        <w:rPr>
          <w:rFonts w:ascii="Times New Roman" w:hAnsi="Times New Roman" w:cs="Times New Roman"/>
          <w:b/>
          <w:u w:val="single"/>
        </w:rPr>
      </w:pPr>
      <w:r w:rsidRPr="00813631">
        <w:rPr>
          <w:rFonts w:ascii="Times New Roman" w:hAnsi="Times New Roman" w:cs="Times New Roman"/>
        </w:rPr>
        <w:tab/>
      </w:r>
      <w:r w:rsidRPr="00813631">
        <w:rPr>
          <w:rFonts w:ascii="Times New Roman" w:hAnsi="Times New Roman" w:cs="Times New Roman"/>
          <w:b/>
          <w:u w:val="single"/>
        </w:rPr>
        <w:t>7.Порядок обчислення плати за землю</w:t>
      </w:r>
    </w:p>
    <w:p w:rsidR="00D22CBF" w:rsidRPr="00813631" w:rsidRDefault="00D22CBF" w:rsidP="00D22CBF">
      <w:pPr>
        <w:pStyle w:val="af1"/>
        <w:jc w:val="both"/>
        <w:rPr>
          <w:rFonts w:ascii="Times New Roman" w:hAnsi="Times New Roman" w:cs="Times New Roman"/>
        </w:rPr>
      </w:pPr>
      <w:r w:rsidRPr="00813631">
        <w:rPr>
          <w:rFonts w:ascii="Times New Roman" w:hAnsi="Times New Roman" w:cs="Times New Roman"/>
        </w:rPr>
        <w:tab/>
        <w:t>Порядок обчислення, строк та порядок сплати податку, строк та порядок подання звітності визначенні статтями 273, 281-284, 286, 287, 289 Податкового кодексу України.</w:t>
      </w:r>
    </w:p>
    <w:p w:rsidR="00D22CBF" w:rsidRPr="00813631" w:rsidRDefault="00D22CBF" w:rsidP="00D22CBF">
      <w:pPr>
        <w:pStyle w:val="af1"/>
        <w:rPr>
          <w:rFonts w:ascii="Times New Roman" w:hAnsi="Times New Roman" w:cs="Times New Roman"/>
          <w:b/>
          <w:u w:val="single"/>
        </w:rPr>
      </w:pPr>
      <w:r w:rsidRPr="00813631">
        <w:rPr>
          <w:rFonts w:ascii="Times New Roman" w:hAnsi="Times New Roman" w:cs="Times New Roman"/>
        </w:rPr>
        <w:tab/>
      </w:r>
      <w:r w:rsidRPr="00813631">
        <w:rPr>
          <w:rFonts w:ascii="Times New Roman" w:hAnsi="Times New Roman" w:cs="Times New Roman"/>
          <w:b/>
          <w:u w:val="single"/>
        </w:rPr>
        <w:t>8. Строки оплати плати за землю</w:t>
      </w:r>
    </w:p>
    <w:p w:rsidR="00D22CBF" w:rsidRDefault="00D22CBF" w:rsidP="00D22CBF">
      <w:pPr>
        <w:pStyle w:val="af1"/>
        <w:rPr>
          <w:rFonts w:ascii="Times New Roman" w:hAnsi="Times New Roman" w:cs="Times New Roman"/>
        </w:rPr>
      </w:pPr>
      <w:r w:rsidRPr="00813631">
        <w:rPr>
          <w:rFonts w:ascii="Times New Roman" w:hAnsi="Times New Roman" w:cs="Times New Roman"/>
        </w:rPr>
        <w:t>Строки сплати визначено статтею 287 Податкового кодексу України.</w:t>
      </w:r>
    </w:p>
    <w:p w:rsidR="0096655A" w:rsidRPr="00813631" w:rsidRDefault="0096655A" w:rsidP="00D22CBF">
      <w:pPr>
        <w:pStyle w:val="af1"/>
        <w:rPr>
          <w:rFonts w:ascii="Times New Roman" w:hAnsi="Times New Roman" w:cs="Times New Roman"/>
        </w:rPr>
      </w:pPr>
    </w:p>
    <w:p w:rsidR="00D22CBF" w:rsidRDefault="00D22CBF" w:rsidP="00D22CBF">
      <w:pPr>
        <w:shd w:val="clear" w:color="auto" w:fill="FFFFFF"/>
        <w:spacing w:before="100" w:beforeAutospacing="1" w:after="147"/>
        <w:rPr>
          <w:color w:val="333333"/>
          <w:sz w:val="24"/>
          <w:szCs w:val="24"/>
          <w:lang w:val="uk-UA" w:eastAsia="uk-UA"/>
        </w:rPr>
      </w:pPr>
      <w:r w:rsidRPr="00813631">
        <w:rPr>
          <w:color w:val="333333"/>
          <w:sz w:val="24"/>
          <w:szCs w:val="24"/>
          <w:lang w:eastAsia="uk-UA"/>
        </w:rPr>
        <w:t> Секретар сільської ради                                              О.П.Процюк</w:t>
      </w:r>
    </w:p>
    <w:p w:rsidR="00813631" w:rsidRDefault="00813631" w:rsidP="00D22CBF">
      <w:pPr>
        <w:shd w:val="clear" w:color="auto" w:fill="FFFFFF"/>
        <w:spacing w:before="100" w:beforeAutospacing="1" w:after="147"/>
        <w:rPr>
          <w:color w:val="333333"/>
          <w:sz w:val="24"/>
          <w:szCs w:val="24"/>
          <w:lang w:val="uk-UA" w:eastAsia="uk-UA"/>
        </w:rPr>
      </w:pPr>
    </w:p>
    <w:p w:rsidR="00813631" w:rsidRDefault="00813631" w:rsidP="00D22CBF">
      <w:pPr>
        <w:shd w:val="clear" w:color="auto" w:fill="FFFFFF"/>
        <w:spacing w:before="100" w:beforeAutospacing="1" w:after="147"/>
        <w:rPr>
          <w:color w:val="333333"/>
          <w:sz w:val="24"/>
          <w:szCs w:val="24"/>
          <w:lang w:val="uk-UA" w:eastAsia="uk-UA"/>
        </w:rPr>
      </w:pPr>
    </w:p>
    <w:p w:rsidR="0031400F" w:rsidRDefault="0031400F" w:rsidP="00D22CBF">
      <w:pPr>
        <w:shd w:val="clear" w:color="auto" w:fill="FFFFFF"/>
        <w:spacing w:before="100" w:beforeAutospacing="1" w:after="147"/>
        <w:rPr>
          <w:color w:val="333333"/>
          <w:sz w:val="24"/>
          <w:szCs w:val="24"/>
          <w:lang w:val="uk-UA" w:eastAsia="uk-UA"/>
        </w:rPr>
      </w:pPr>
    </w:p>
    <w:p w:rsidR="00813631" w:rsidRPr="00813631" w:rsidRDefault="00813631" w:rsidP="00813631">
      <w:pPr>
        <w:shd w:val="clear" w:color="auto" w:fill="FFFFFF"/>
        <w:jc w:val="right"/>
        <w:rPr>
          <w:noProof/>
          <w:sz w:val="22"/>
          <w:szCs w:val="22"/>
          <w:lang w:val="uk-UA"/>
        </w:rPr>
      </w:pPr>
      <w:r w:rsidRPr="00813631">
        <w:rPr>
          <w:noProof/>
          <w:sz w:val="22"/>
          <w:szCs w:val="22"/>
          <w:lang w:val="uk-UA"/>
        </w:rPr>
        <w:lastRenderedPageBreak/>
        <w:t>Додаток 3.1</w:t>
      </w:r>
      <w:r w:rsidRPr="00813631">
        <w:rPr>
          <w:noProof/>
          <w:sz w:val="22"/>
          <w:szCs w:val="22"/>
          <w:lang w:val="uk-UA"/>
        </w:rPr>
        <w:br/>
        <w:t xml:space="preserve">                                                                                                                                до рішення сесії </w:t>
      </w:r>
    </w:p>
    <w:p w:rsidR="00813631" w:rsidRPr="00813631" w:rsidRDefault="00813631" w:rsidP="00813631">
      <w:pPr>
        <w:shd w:val="clear" w:color="auto" w:fill="FFFFFF"/>
        <w:jc w:val="right"/>
        <w:rPr>
          <w:sz w:val="22"/>
          <w:szCs w:val="22"/>
          <w:lang w:val="uk-UA"/>
        </w:rPr>
      </w:pPr>
      <w:r w:rsidRPr="00813631">
        <w:rPr>
          <w:sz w:val="22"/>
          <w:szCs w:val="22"/>
          <w:lang w:val="uk-UA"/>
        </w:rPr>
        <w:t xml:space="preserve">                                                                                                             Бугринської сільської ради                                 </w:t>
      </w:r>
    </w:p>
    <w:p w:rsidR="00813631" w:rsidRPr="00813631" w:rsidRDefault="00813631" w:rsidP="00813631">
      <w:pPr>
        <w:shd w:val="clear" w:color="auto" w:fill="FFFFFF"/>
        <w:jc w:val="right"/>
        <w:rPr>
          <w:sz w:val="22"/>
          <w:szCs w:val="22"/>
          <w:lang w:eastAsia="uk-UA"/>
        </w:rPr>
      </w:pPr>
      <w:r w:rsidRPr="00813631">
        <w:rPr>
          <w:sz w:val="22"/>
          <w:szCs w:val="22"/>
          <w:lang w:val="uk-UA"/>
        </w:rPr>
        <w:t xml:space="preserve">                                                                                                                      </w:t>
      </w:r>
      <w:r w:rsidRPr="00813631">
        <w:rPr>
          <w:sz w:val="22"/>
          <w:szCs w:val="22"/>
        </w:rPr>
        <w:t>№</w:t>
      </w:r>
      <w:r w:rsidR="00093375">
        <w:rPr>
          <w:sz w:val="22"/>
          <w:szCs w:val="22"/>
          <w:lang w:val="uk-UA"/>
        </w:rPr>
        <w:t xml:space="preserve"> 1400 </w:t>
      </w:r>
      <w:r w:rsidRPr="00813631">
        <w:rPr>
          <w:sz w:val="22"/>
          <w:szCs w:val="22"/>
        </w:rPr>
        <w:t xml:space="preserve">від </w:t>
      </w:r>
      <w:r w:rsidR="00093375">
        <w:rPr>
          <w:sz w:val="22"/>
          <w:szCs w:val="22"/>
          <w:lang w:val="uk-UA"/>
        </w:rPr>
        <w:t>19</w:t>
      </w:r>
      <w:r w:rsidRPr="00813631">
        <w:rPr>
          <w:sz w:val="22"/>
          <w:szCs w:val="22"/>
        </w:rPr>
        <w:t>.06.20</w:t>
      </w:r>
      <w:r w:rsidR="00093375">
        <w:rPr>
          <w:sz w:val="22"/>
          <w:szCs w:val="22"/>
          <w:lang w:val="uk-UA"/>
        </w:rPr>
        <w:t>20</w:t>
      </w:r>
      <w:r w:rsidRPr="00813631">
        <w:rPr>
          <w:sz w:val="22"/>
          <w:szCs w:val="22"/>
        </w:rPr>
        <w:t>р.</w:t>
      </w:r>
    </w:p>
    <w:p w:rsidR="00813631" w:rsidRPr="00813631" w:rsidRDefault="00813631" w:rsidP="00813631">
      <w:pPr>
        <w:spacing w:before="60"/>
        <w:jc w:val="right"/>
        <w:rPr>
          <w:b/>
          <w:bCs/>
          <w:sz w:val="22"/>
          <w:szCs w:val="22"/>
        </w:rPr>
      </w:pPr>
    </w:p>
    <w:p w:rsidR="00813631" w:rsidRDefault="00813631" w:rsidP="00813631">
      <w:pPr>
        <w:spacing w:before="60"/>
        <w:rPr>
          <w:b/>
          <w:bCs/>
          <w:szCs w:val="28"/>
          <w:lang w:val="uk-UA"/>
        </w:rPr>
      </w:pPr>
    </w:p>
    <w:p w:rsidR="007D193A" w:rsidRPr="007D193A" w:rsidRDefault="007D193A" w:rsidP="00813631">
      <w:pPr>
        <w:spacing w:before="60"/>
        <w:rPr>
          <w:b/>
          <w:bCs/>
          <w:szCs w:val="28"/>
          <w:lang w:val="uk-UA"/>
        </w:rPr>
      </w:pPr>
    </w:p>
    <w:p w:rsidR="00813631" w:rsidRPr="00813631" w:rsidRDefault="00813631" w:rsidP="00813631">
      <w:pPr>
        <w:spacing w:before="60"/>
        <w:jc w:val="center"/>
        <w:rPr>
          <w:b/>
          <w:bCs/>
          <w:sz w:val="24"/>
          <w:szCs w:val="24"/>
          <w:vertAlign w:val="superscript"/>
        </w:rPr>
      </w:pPr>
      <w:r w:rsidRPr="00813631">
        <w:rPr>
          <w:b/>
          <w:bCs/>
          <w:sz w:val="24"/>
          <w:szCs w:val="24"/>
        </w:rPr>
        <w:t xml:space="preserve">Ставки </w:t>
      </w:r>
      <w:proofErr w:type="gramStart"/>
      <w:r w:rsidRPr="00813631">
        <w:rPr>
          <w:b/>
          <w:bCs/>
          <w:sz w:val="24"/>
          <w:szCs w:val="24"/>
        </w:rPr>
        <w:t>земельного</w:t>
      </w:r>
      <w:proofErr w:type="gramEnd"/>
      <w:r w:rsidRPr="00813631">
        <w:rPr>
          <w:b/>
          <w:bCs/>
          <w:sz w:val="24"/>
          <w:szCs w:val="24"/>
        </w:rPr>
        <w:t xml:space="preserve"> податку</w:t>
      </w:r>
    </w:p>
    <w:p w:rsidR="00813631" w:rsidRPr="00813631" w:rsidRDefault="00813631" w:rsidP="00813631">
      <w:pPr>
        <w:pStyle w:val="afc"/>
        <w:jc w:val="center"/>
        <w:rPr>
          <w:rFonts w:ascii="Times New Roman" w:hAnsi="Times New Roman"/>
          <w:noProof/>
          <w:sz w:val="24"/>
          <w:szCs w:val="24"/>
          <w:lang w:val="ru-RU"/>
        </w:rPr>
      </w:pPr>
      <w:r w:rsidRPr="00813631">
        <w:rPr>
          <w:rFonts w:ascii="Times New Roman" w:hAnsi="Times New Roman"/>
          <w:noProof/>
          <w:sz w:val="24"/>
          <w:szCs w:val="24"/>
          <w:lang w:val="ru-RU"/>
        </w:rPr>
        <w:t>Ставки встановлюються та вводяться в дію з 01 січня 202</w:t>
      </w:r>
      <w:r w:rsidR="00AE2F58">
        <w:rPr>
          <w:rFonts w:ascii="Times New Roman" w:hAnsi="Times New Roman"/>
          <w:noProof/>
          <w:sz w:val="24"/>
          <w:szCs w:val="24"/>
          <w:lang w:val="ru-RU"/>
        </w:rPr>
        <w:t>1</w:t>
      </w:r>
      <w:r w:rsidRPr="00813631">
        <w:rPr>
          <w:rFonts w:ascii="Times New Roman" w:hAnsi="Times New Roman"/>
          <w:noProof/>
          <w:sz w:val="24"/>
          <w:szCs w:val="24"/>
          <w:lang w:val="ru-RU"/>
        </w:rPr>
        <w:t xml:space="preserve"> року.</w:t>
      </w:r>
    </w:p>
    <w:p w:rsidR="00813631" w:rsidRPr="00813631" w:rsidRDefault="00813631" w:rsidP="00813631">
      <w:pPr>
        <w:rPr>
          <w:sz w:val="24"/>
          <w:szCs w:val="24"/>
        </w:rPr>
      </w:pPr>
    </w:p>
    <w:p w:rsidR="00813631" w:rsidRDefault="00813631" w:rsidP="00813631">
      <w:pPr>
        <w:pStyle w:val="afc"/>
        <w:spacing w:after="120"/>
        <w:jc w:val="both"/>
        <w:rPr>
          <w:rFonts w:ascii="Times New Roman" w:hAnsi="Times New Roman"/>
          <w:sz w:val="24"/>
          <w:szCs w:val="24"/>
        </w:rPr>
      </w:pPr>
      <w:r w:rsidRPr="00813631">
        <w:rPr>
          <w:rFonts w:ascii="Times New Roman" w:hAnsi="Times New Roman"/>
          <w:sz w:val="24"/>
          <w:szCs w:val="24"/>
        </w:rPr>
        <w:t>Адміністративно-територіальні одиниці або населені пункти, або території об’єднаних територіальних громад, на які поширюється дія рішення ради:</w:t>
      </w:r>
    </w:p>
    <w:p w:rsidR="007D193A" w:rsidRPr="00813631" w:rsidRDefault="007D193A" w:rsidP="00813631">
      <w:pPr>
        <w:pStyle w:val="afc"/>
        <w:spacing w:after="120"/>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5"/>
        <w:gridCol w:w="1616"/>
        <w:gridCol w:w="1719"/>
        <w:gridCol w:w="4341"/>
      </w:tblGrid>
      <w:tr w:rsidR="00813631" w:rsidRPr="00813631" w:rsidTr="007403CB">
        <w:tc>
          <w:tcPr>
            <w:tcW w:w="990" w:type="pct"/>
            <w:tcBorders>
              <w:top w:val="single" w:sz="4" w:space="0" w:color="auto"/>
              <w:left w:val="single" w:sz="4" w:space="0" w:color="auto"/>
              <w:bottom w:val="single" w:sz="4" w:space="0" w:color="auto"/>
              <w:right w:val="single" w:sz="4" w:space="0" w:color="auto"/>
            </w:tcBorders>
            <w:vAlign w:val="center"/>
            <w:hideMark/>
          </w:tcPr>
          <w:p w:rsidR="00813631" w:rsidRPr="00813631" w:rsidRDefault="00813631" w:rsidP="00445078">
            <w:pPr>
              <w:pStyle w:val="afc"/>
              <w:ind w:firstLine="28"/>
              <w:jc w:val="center"/>
              <w:rPr>
                <w:rFonts w:ascii="Times New Roman" w:hAnsi="Times New Roman"/>
                <w:sz w:val="24"/>
                <w:szCs w:val="24"/>
              </w:rPr>
            </w:pPr>
            <w:r w:rsidRPr="00813631">
              <w:rPr>
                <w:rFonts w:ascii="Times New Roman" w:hAnsi="Times New Roman"/>
                <w:sz w:val="24"/>
                <w:szCs w:val="24"/>
              </w:rPr>
              <w:t>Код області</w:t>
            </w:r>
          </w:p>
        </w:tc>
        <w:tc>
          <w:tcPr>
            <w:tcW w:w="844" w:type="pct"/>
            <w:tcBorders>
              <w:top w:val="single" w:sz="4" w:space="0" w:color="auto"/>
              <w:left w:val="single" w:sz="4" w:space="0" w:color="auto"/>
              <w:bottom w:val="single" w:sz="4" w:space="0" w:color="auto"/>
              <w:right w:val="single" w:sz="4" w:space="0" w:color="auto"/>
            </w:tcBorders>
            <w:vAlign w:val="center"/>
            <w:hideMark/>
          </w:tcPr>
          <w:p w:rsidR="00813631" w:rsidRPr="00813631" w:rsidRDefault="00813631" w:rsidP="00445078">
            <w:pPr>
              <w:pStyle w:val="afc"/>
              <w:ind w:firstLine="28"/>
              <w:jc w:val="center"/>
              <w:rPr>
                <w:rFonts w:ascii="Times New Roman" w:hAnsi="Times New Roman"/>
                <w:sz w:val="24"/>
                <w:szCs w:val="24"/>
              </w:rPr>
            </w:pPr>
            <w:r w:rsidRPr="00813631">
              <w:rPr>
                <w:rFonts w:ascii="Times New Roman" w:hAnsi="Times New Roman"/>
                <w:sz w:val="24"/>
                <w:szCs w:val="24"/>
              </w:rPr>
              <w:t>Код району</w:t>
            </w:r>
          </w:p>
        </w:tc>
        <w:tc>
          <w:tcPr>
            <w:tcW w:w="898" w:type="pct"/>
            <w:tcBorders>
              <w:top w:val="single" w:sz="4" w:space="0" w:color="auto"/>
              <w:left w:val="single" w:sz="4" w:space="0" w:color="auto"/>
              <w:bottom w:val="single" w:sz="4" w:space="0" w:color="auto"/>
              <w:right w:val="single" w:sz="4" w:space="0" w:color="auto"/>
            </w:tcBorders>
            <w:vAlign w:val="center"/>
            <w:hideMark/>
          </w:tcPr>
          <w:p w:rsidR="00813631" w:rsidRPr="00813631" w:rsidRDefault="00813631" w:rsidP="00445078">
            <w:pPr>
              <w:pStyle w:val="afc"/>
              <w:ind w:firstLine="28"/>
              <w:jc w:val="center"/>
              <w:rPr>
                <w:rFonts w:ascii="Times New Roman" w:hAnsi="Times New Roman"/>
                <w:sz w:val="24"/>
                <w:szCs w:val="24"/>
              </w:rPr>
            </w:pPr>
            <w:r w:rsidRPr="00813631">
              <w:rPr>
                <w:rFonts w:ascii="Times New Roman" w:hAnsi="Times New Roman"/>
                <w:sz w:val="24"/>
                <w:szCs w:val="24"/>
              </w:rPr>
              <w:t>Код згідно з КОАТУУ</w:t>
            </w:r>
          </w:p>
        </w:tc>
        <w:tc>
          <w:tcPr>
            <w:tcW w:w="2268" w:type="pct"/>
            <w:tcBorders>
              <w:top w:val="single" w:sz="4" w:space="0" w:color="auto"/>
              <w:left w:val="single" w:sz="4" w:space="0" w:color="auto"/>
              <w:bottom w:val="single" w:sz="4" w:space="0" w:color="auto"/>
              <w:right w:val="single" w:sz="4" w:space="0" w:color="auto"/>
            </w:tcBorders>
            <w:vAlign w:val="center"/>
            <w:hideMark/>
          </w:tcPr>
          <w:p w:rsidR="00813631" w:rsidRPr="00813631" w:rsidRDefault="00813631" w:rsidP="00445078">
            <w:pPr>
              <w:pStyle w:val="afc"/>
              <w:ind w:firstLine="28"/>
              <w:jc w:val="center"/>
              <w:rPr>
                <w:rFonts w:ascii="Times New Roman" w:hAnsi="Times New Roman"/>
                <w:sz w:val="24"/>
                <w:szCs w:val="24"/>
              </w:rPr>
            </w:pPr>
            <w:r w:rsidRPr="00813631">
              <w:rPr>
                <w:rFonts w:ascii="Times New Roman" w:hAnsi="Times New Roman"/>
                <w:sz w:val="24"/>
                <w:szCs w:val="24"/>
              </w:rPr>
              <w:t>Найменування адміністративно-територіальної одиниці</w:t>
            </w:r>
            <w:r w:rsidRPr="00813631">
              <w:rPr>
                <w:rFonts w:ascii="Times New Roman" w:hAnsi="Times New Roman"/>
                <w:sz w:val="24"/>
                <w:szCs w:val="24"/>
              </w:rPr>
              <w:br/>
              <w:t>або населеного пункту, або території об’єднаної територіальної громади</w:t>
            </w:r>
          </w:p>
        </w:tc>
      </w:tr>
      <w:tr w:rsidR="00813631" w:rsidRPr="00813631" w:rsidTr="007403CB">
        <w:tc>
          <w:tcPr>
            <w:tcW w:w="990" w:type="pct"/>
            <w:tcBorders>
              <w:top w:val="single" w:sz="4" w:space="0" w:color="auto"/>
              <w:left w:val="single" w:sz="4" w:space="0" w:color="auto"/>
              <w:bottom w:val="single" w:sz="4" w:space="0" w:color="auto"/>
              <w:right w:val="single" w:sz="4" w:space="0" w:color="auto"/>
            </w:tcBorders>
            <w:vAlign w:val="center"/>
            <w:hideMark/>
          </w:tcPr>
          <w:p w:rsidR="00813631" w:rsidRPr="00813631" w:rsidRDefault="00813631" w:rsidP="00445078">
            <w:pPr>
              <w:pStyle w:val="afc"/>
              <w:ind w:firstLine="28"/>
              <w:jc w:val="center"/>
              <w:rPr>
                <w:rFonts w:ascii="Times New Roman" w:hAnsi="Times New Roman"/>
                <w:sz w:val="24"/>
                <w:szCs w:val="24"/>
              </w:rPr>
            </w:pPr>
            <w:r w:rsidRPr="00813631">
              <w:rPr>
                <w:rFonts w:ascii="Times New Roman" w:hAnsi="Times New Roman"/>
                <w:sz w:val="24"/>
                <w:szCs w:val="24"/>
              </w:rPr>
              <w:t>56</w:t>
            </w:r>
          </w:p>
        </w:tc>
        <w:tc>
          <w:tcPr>
            <w:tcW w:w="844" w:type="pct"/>
            <w:tcBorders>
              <w:top w:val="single" w:sz="4" w:space="0" w:color="auto"/>
              <w:left w:val="single" w:sz="4" w:space="0" w:color="auto"/>
              <w:bottom w:val="single" w:sz="4" w:space="0" w:color="auto"/>
              <w:right w:val="single" w:sz="4" w:space="0" w:color="auto"/>
            </w:tcBorders>
            <w:vAlign w:val="center"/>
            <w:hideMark/>
          </w:tcPr>
          <w:p w:rsidR="00813631" w:rsidRPr="00813631" w:rsidRDefault="00813631" w:rsidP="00445078">
            <w:pPr>
              <w:pStyle w:val="afc"/>
              <w:ind w:firstLine="28"/>
              <w:jc w:val="center"/>
              <w:rPr>
                <w:rFonts w:ascii="Times New Roman" w:hAnsi="Times New Roman"/>
                <w:sz w:val="24"/>
                <w:szCs w:val="24"/>
              </w:rPr>
            </w:pPr>
            <w:r w:rsidRPr="00813631">
              <w:rPr>
                <w:rFonts w:ascii="Times New Roman" w:hAnsi="Times New Roman"/>
                <w:sz w:val="24"/>
                <w:szCs w:val="24"/>
              </w:rPr>
              <w:t>5621200000</w:t>
            </w:r>
          </w:p>
        </w:tc>
        <w:tc>
          <w:tcPr>
            <w:tcW w:w="898" w:type="pct"/>
            <w:tcBorders>
              <w:top w:val="single" w:sz="4" w:space="0" w:color="auto"/>
              <w:left w:val="single" w:sz="4" w:space="0" w:color="auto"/>
              <w:bottom w:val="single" w:sz="4" w:space="0" w:color="auto"/>
              <w:right w:val="single" w:sz="4" w:space="0" w:color="auto"/>
            </w:tcBorders>
            <w:vAlign w:val="center"/>
            <w:hideMark/>
          </w:tcPr>
          <w:p w:rsidR="00813631" w:rsidRPr="00813631" w:rsidRDefault="00813631" w:rsidP="00445078">
            <w:pPr>
              <w:pStyle w:val="afc"/>
              <w:ind w:firstLine="28"/>
              <w:jc w:val="center"/>
              <w:rPr>
                <w:rFonts w:ascii="Times New Roman" w:hAnsi="Times New Roman"/>
                <w:sz w:val="24"/>
                <w:szCs w:val="24"/>
              </w:rPr>
            </w:pPr>
            <w:r w:rsidRPr="00813631">
              <w:rPr>
                <w:rFonts w:ascii="Times New Roman" w:hAnsi="Times New Roman"/>
                <w:sz w:val="24"/>
                <w:szCs w:val="24"/>
              </w:rPr>
              <w:t>5621281200</w:t>
            </w:r>
          </w:p>
        </w:tc>
        <w:tc>
          <w:tcPr>
            <w:tcW w:w="2268" w:type="pct"/>
            <w:tcBorders>
              <w:top w:val="single" w:sz="4" w:space="0" w:color="auto"/>
              <w:left w:val="single" w:sz="4" w:space="0" w:color="auto"/>
              <w:bottom w:val="single" w:sz="4" w:space="0" w:color="auto"/>
              <w:right w:val="single" w:sz="4" w:space="0" w:color="auto"/>
            </w:tcBorders>
            <w:vAlign w:val="center"/>
            <w:hideMark/>
          </w:tcPr>
          <w:p w:rsidR="00813631" w:rsidRPr="00813631" w:rsidRDefault="00813631" w:rsidP="00445078">
            <w:pPr>
              <w:pStyle w:val="afc"/>
              <w:ind w:firstLine="28"/>
              <w:jc w:val="center"/>
              <w:rPr>
                <w:rFonts w:ascii="Times New Roman" w:hAnsi="Times New Roman"/>
                <w:sz w:val="24"/>
                <w:szCs w:val="24"/>
              </w:rPr>
            </w:pPr>
            <w:r w:rsidRPr="00813631">
              <w:rPr>
                <w:rFonts w:ascii="Times New Roman" w:hAnsi="Times New Roman"/>
                <w:sz w:val="24"/>
                <w:szCs w:val="24"/>
              </w:rPr>
              <w:t>Бугринська сільська рада</w:t>
            </w:r>
          </w:p>
        </w:tc>
      </w:tr>
    </w:tbl>
    <w:p w:rsidR="007403CB" w:rsidRPr="00954E56" w:rsidRDefault="007403CB" w:rsidP="007403CB">
      <w:pPr>
        <w:pStyle w:val="afc"/>
        <w:jc w:val="both"/>
        <w:rPr>
          <w:rFonts w:ascii="Times New Roman" w:hAnsi="Times New Roman"/>
          <w:noProof/>
          <w:sz w:val="24"/>
          <w:szCs w:val="24"/>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935"/>
        <w:gridCol w:w="4291"/>
        <w:gridCol w:w="1141"/>
        <w:gridCol w:w="956"/>
        <w:gridCol w:w="1141"/>
        <w:gridCol w:w="947"/>
      </w:tblGrid>
      <w:tr w:rsidR="007403CB" w:rsidRPr="00954E56" w:rsidTr="00447EF0">
        <w:trPr>
          <w:tblHeader/>
        </w:trPr>
        <w:tc>
          <w:tcPr>
            <w:tcW w:w="2777" w:type="pct"/>
            <w:gridSpan w:val="2"/>
            <w:vMerge w:val="restart"/>
            <w:vAlign w:val="center"/>
          </w:tcPr>
          <w:p w:rsidR="007403CB" w:rsidRPr="008A3DA9" w:rsidRDefault="007403CB" w:rsidP="00447EF0">
            <w:pPr>
              <w:pStyle w:val="afc"/>
              <w:spacing w:line="228" w:lineRule="auto"/>
              <w:ind w:left="-57" w:right="-57" w:firstLine="0"/>
              <w:jc w:val="center"/>
              <w:rPr>
                <w:rFonts w:ascii="Times New Roman" w:hAnsi="Times New Roman"/>
                <w:noProof/>
                <w:sz w:val="24"/>
                <w:szCs w:val="24"/>
                <w:lang w:val="en-US"/>
              </w:rPr>
            </w:pPr>
            <w:r w:rsidRPr="008A3DA9">
              <w:rPr>
                <w:rFonts w:ascii="Times New Roman" w:hAnsi="Times New Roman"/>
                <w:noProof/>
                <w:sz w:val="24"/>
                <w:szCs w:val="24"/>
                <w:lang w:val="en-US"/>
              </w:rPr>
              <w:t>Вид</w:t>
            </w:r>
            <w:r>
              <w:rPr>
                <w:rFonts w:ascii="Times New Roman" w:hAnsi="Times New Roman"/>
                <w:noProof/>
                <w:sz w:val="24"/>
                <w:szCs w:val="24"/>
                <w:lang w:val="en-US"/>
              </w:rPr>
              <w:t xml:space="preserve"> </w:t>
            </w:r>
            <w:r w:rsidRPr="008A3DA9">
              <w:rPr>
                <w:rFonts w:ascii="Times New Roman" w:hAnsi="Times New Roman"/>
                <w:noProof/>
                <w:sz w:val="24"/>
                <w:szCs w:val="24"/>
                <w:lang w:val="en-US"/>
              </w:rPr>
              <w:t>цільового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призначення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земель</w:t>
            </w:r>
            <w:r w:rsidRPr="008A3DA9">
              <w:rPr>
                <w:rFonts w:ascii="Times New Roman" w:hAnsi="Times New Roman"/>
                <w:noProof/>
                <w:sz w:val="24"/>
                <w:szCs w:val="24"/>
                <w:vertAlign w:val="superscript"/>
                <w:lang w:val="en-US"/>
              </w:rPr>
              <w:t>2</w:t>
            </w:r>
          </w:p>
        </w:tc>
        <w:tc>
          <w:tcPr>
            <w:tcW w:w="2223" w:type="pct"/>
            <w:gridSpan w:val="4"/>
            <w:vAlign w:val="center"/>
          </w:tcPr>
          <w:p w:rsidR="007403CB" w:rsidRPr="00954E56" w:rsidRDefault="007403CB" w:rsidP="00447EF0">
            <w:pPr>
              <w:pStyle w:val="afc"/>
              <w:spacing w:line="228" w:lineRule="auto"/>
              <w:ind w:left="-57" w:right="-57" w:firstLine="0"/>
              <w:jc w:val="center"/>
              <w:rPr>
                <w:rFonts w:ascii="Times New Roman" w:hAnsi="Times New Roman"/>
                <w:noProof/>
                <w:sz w:val="24"/>
                <w:szCs w:val="24"/>
                <w:lang w:val="ru-RU"/>
              </w:rPr>
            </w:pPr>
            <w:r w:rsidRPr="00954E56">
              <w:rPr>
                <w:rFonts w:ascii="Times New Roman" w:hAnsi="Times New Roman"/>
                <w:noProof/>
                <w:sz w:val="24"/>
                <w:szCs w:val="24"/>
                <w:lang w:val="ru-RU"/>
              </w:rPr>
              <w:t>Ставки податку</w:t>
            </w:r>
            <w:r w:rsidRPr="00954E56">
              <w:rPr>
                <w:rFonts w:ascii="Times New Roman" w:hAnsi="Times New Roman"/>
                <w:noProof/>
                <w:sz w:val="24"/>
                <w:szCs w:val="24"/>
                <w:vertAlign w:val="superscript"/>
                <w:lang w:val="ru-RU"/>
              </w:rPr>
              <w:t xml:space="preserve">3 </w:t>
            </w:r>
            <w:r w:rsidRPr="00954E56">
              <w:rPr>
                <w:rFonts w:ascii="Times New Roman" w:hAnsi="Times New Roman"/>
                <w:noProof/>
                <w:sz w:val="24"/>
                <w:szCs w:val="24"/>
                <w:lang w:val="ru-RU"/>
              </w:rPr>
              <w:br/>
              <w:t>(відсотків нормативної грошової оцінки)</w:t>
            </w:r>
          </w:p>
        </w:tc>
      </w:tr>
      <w:tr w:rsidR="007403CB" w:rsidRPr="00954E56" w:rsidTr="00447EF0">
        <w:trPr>
          <w:tblHeader/>
        </w:trPr>
        <w:tc>
          <w:tcPr>
            <w:tcW w:w="2777" w:type="pct"/>
            <w:gridSpan w:val="2"/>
            <w:vMerge/>
            <w:vAlign w:val="center"/>
          </w:tcPr>
          <w:p w:rsidR="007403CB" w:rsidRPr="00954E56" w:rsidRDefault="007403CB" w:rsidP="00447EF0">
            <w:pPr>
              <w:pStyle w:val="afc"/>
              <w:spacing w:line="228" w:lineRule="auto"/>
              <w:ind w:left="-57" w:right="-57" w:firstLine="0"/>
              <w:jc w:val="center"/>
              <w:rPr>
                <w:rFonts w:ascii="Times New Roman" w:hAnsi="Times New Roman"/>
                <w:noProof/>
                <w:sz w:val="24"/>
                <w:szCs w:val="24"/>
                <w:lang w:val="ru-RU"/>
              </w:rPr>
            </w:pPr>
          </w:p>
        </w:tc>
        <w:tc>
          <w:tcPr>
            <w:tcW w:w="1114" w:type="pct"/>
            <w:gridSpan w:val="2"/>
            <w:vAlign w:val="center"/>
          </w:tcPr>
          <w:p w:rsidR="007403CB" w:rsidRPr="00954E56" w:rsidRDefault="007403CB" w:rsidP="00447EF0">
            <w:pPr>
              <w:pStyle w:val="afc"/>
              <w:spacing w:line="228" w:lineRule="auto"/>
              <w:ind w:left="-57" w:right="-57" w:firstLine="0"/>
              <w:jc w:val="center"/>
              <w:rPr>
                <w:rFonts w:ascii="Times New Roman" w:hAnsi="Times New Roman"/>
                <w:noProof/>
                <w:sz w:val="24"/>
                <w:szCs w:val="24"/>
                <w:lang w:val="ru-RU"/>
              </w:rPr>
            </w:pPr>
            <w:r w:rsidRPr="00954E56">
              <w:rPr>
                <w:rFonts w:ascii="Times New Roman" w:hAnsi="Times New Roman"/>
                <w:noProof/>
                <w:sz w:val="24"/>
                <w:szCs w:val="24"/>
                <w:lang w:val="ru-RU"/>
              </w:rPr>
              <w:t>за земельні ділянки, нормативну грошову оцінку яких проведено (незалежно від місцезнаходження)</w:t>
            </w:r>
          </w:p>
        </w:tc>
        <w:tc>
          <w:tcPr>
            <w:tcW w:w="1109" w:type="pct"/>
            <w:gridSpan w:val="2"/>
            <w:vAlign w:val="center"/>
          </w:tcPr>
          <w:p w:rsidR="007403CB" w:rsidRPr="00954E56" w:rsidRDefault="007403CB" w:rsidP="00447EF0">
            <w:pPr>
              <w:pStyle w:val="afc"/>
              <w:spacing w:line="228" w:lineRule="auto"/>
              <w:ind w:left="-57" w:right="-57" w:firstLine="0"/>
              <w:jc w:val="center"/>
              <w:rPr>
                <w:rFonts w:ascii="Times New Roman" w:hAnsi="Times New Roman"/>
                <w:noProof/>
                <w:sz w:val="24"/>
                <w:szCs w:val="24"/>
                <w:lang w:val="ru-RU"/>
              </w:rPr>
            </w:pPr>
            <w:r w:rsidRPr="00954E56">
              <w:rPr>
                <w:rFonts w:ascii="Times New Roman" w:hAnsi="Times New Roman"/>
                <w:noProof/>
                <w:sz w:val="24"/>
                <w:szCs w:val="24"/>
                <w:lang w:val="ru-RU"/>
              </w:rPr>
              <w:t>за земельні ділянки за межами населених пунктів, нормативну грошову оцінку яких не проведено</w:t>
            </w:r>
          </w:p>
        </w:tc>
      </w:tr>
      <w:tr w:rsidR="007403CB" w:rsidRPr="008A3DA9" w:rsidTr="005F6A3A">
        <w:trPr>
          <w:tblHeader/>
        </w:trPr>
        <w:tc>
          <w:tcPr>
            <w:tcW w:w="497" w:type="pct"/>
            <w:vAlign w:val="center"/>
          </w:tcPr>
          <w:p w:rsidR="007403CB" w:rsidRPr="008A3DA9" w:rsidRDefault="007403CB" w:rsidP="00447EF0">
            <w:pPr>
              <w:pStyle w:val="afc"/>
              <w:spacing w:line="228" w:lineRule="auto"/>
              <w:ind w:left="-57" w:right="-57" w:firstLine="0"/>
              <w:jc w:val="center"/>
              <w:rPr>
                <w:rFonts w:ascii="Times New Roman" w:hAnsi="Times New Roman"/>
                <w:noProof/>
                <w:sz w:val="24"/>
                <w:szCs w:val="24"/>
                <w:lang w:val="en-US"/>
              </w:rPr>
            </w:pPr>
            <w:r w:rsidRPr="008A3DA9">
              <w:rPr>
                <w:rFonts w:ascii="Times New Roman" w:hAnsi="Times New Roman"/>
                <w:noProof/>
                <w:sz w:val="24"/>
                <w:szCs w:val="24"/>
                <w:lang w:val="en-US"/>
              </w:rPr>
              <w:t>код</w:t>
            </w:r>
            <w:r w:rsidRPr="008A3DA9">
              <w:rPr>
                <w:rFonts w:ascii="Times New Roman" w:hAnsi="Times New Roman"/>
                <w:noProof/>
                <w:sz w:val="24"/>
                <w:szCs w:val="24"/>
                <w:vertAlign w:val="superscript"/>
                <w:lang w:val="en-US"/>
              </w:rPr>
              <w:t>2</w:t>
            </w:r>
          </w:p>
        </w:tc>
        <w:tc>
          <w:tcPr>
            <w:tcW w:w="2280" w:type="pct"/>
            <w:vAlign w:val="center"/>
          </w:tcPr>
          <w:p w:rsidR="007403CB" w:rsidRPr="008A3DA9" w:rsidRDefault="007403CB" w:rsidP="00447EF0">
            <w:pPr>
              <w:pStyle w:val="afc"/>
              <w:spacing w:line="228" w:lineRule="auto"/>
              <w:ind w:left="-57" w:right="-57" w:firstLine="0"/>
              <w:jc w:val="center"/>
              <w:rPr>
                <w:rFonts w:ascii="Times New Roman" w:hAnsi="Times New Roman"/>
                <w:noProof/>
                <w:sz w:val="24"/>
                <w:szCs w:val="24"/>
                <w:lang w:val="en-US"/>
              </w:rPr>
            </w:pPr>
            <w:r w:rsidRPr="008A3DA9">
              <w:rPr>
                <w:rFonts w:ascii="Times New Roman" w:hAnsi="Times New Roman"/>
                <w:noProof/>
                <w:sz w:val="24"/>
                <w:szCs w:val="24"/>
                <w:lang w:val="en-US"/>
              </w:rPr>
              <w:t>найменування</w:t>
            </w:r>
            <w:r w:rsidRPr="008A3DA9">
              <w:rPr>
                <w:rFonts w:ascii="Times New Roman" w:hAnsi="Times New Roman"/>
                <w:noProof/>
                <w:sz w:val="24"/>
                <w:szCs w:val="24"/>
                <w:vertAlign w:val="superscript"/>
                <w:lang w:val="en-US"/>
              </w:rPr>
              <w:t>2</w:t>
            </w:r>
          </w:p>
        </w:tc>
        <w:tc>
          <w:tcPr>
            <w:tcW w:w="606" w:type="pct"/>
            <w:vAlign w:val="center"/>
          </w:tcPr>
          <w:p w:rsidR="007403CB" w:rsidRPr="008A3DA9" w:rsidRDefault="007403CB" w:rsidP="00447EF0">
            <w:pPr>
              <w:pStyle w:val="afc"/>
              <w:spacing w:line="228" w:lineRule="auto"/>
              <w:ind w:left="-57" w:right="-57" w:firstLine="0"/>
              <w:jc w:val="center"/>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юридичних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осіб</w:t>
            </w:r>
          </w:p>
        </w:tc>
        <w:tc>
          <w:tcPr>
            <w:tcW w:w="508" w:type="pct"/>
            <w:vAlign w:val="center"/>
          </w:tcPr>
          <w:p w:rsidR="007403CB" w:rsidRPr="008A3DA9" w:rsidRDefault="007403CB" w:rsidP="00447EF0">
            <w:pPr>
              <w:pStyle w:val="afc"/>
              <w:spacing w:line="228" w:lineRule="auto"/>
              <w:ind w:left="-57" w:right="-57" w:firstLine="0"/>
              <w:jc w:val="center"/>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фізичних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осіб</w:t>
            </w:r>
          </w:p>
        </w:tc>
        <w:tc>
          <w:tcPr>
            <w:tcW w:w="606" w:type="pct"/>
            <w:vAlign w:val="center"/>
          </w:tcPr>
          <w:p w:rsidR="007403CB" w:rsidRPr="008A3DA9" w:rsidRDefault="007403CB" w:rsidP="00447EF0">
            <w:pPr>
              <w:pStyle w:val="afc"/>
              <w:spacing w:line="228" w:lineRule="auto"/>
              <w:ind w:left="-57" w:right="-57" w:firstLine="0"/>
              <w:jc w:val="center"/>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юридичних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осіб</w:t>
            </w:r>
          </w:p>
        </w:tc>
        <w:tc>
          <w:tcPr>
            <w:tcW w:w="503" w:type="pct"/>
            <w:vAlign w:val="center"/>
          </w:tcPr>
          <w:p w:rsidR="007403CB" w:rsidRPr="008A3DA9" w:rsidRDefault="007403CB" w:rsidP="00447EF0">
            <w:pPr>
              <w:pStyle w:val="afc"/>
              <w:spacing w:line="228" w:lineRule="auto"/>
              <w:ind w:left="-57" w:right="-57" w:firstLine="0"/>
              <w:jc w:val="center"/>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фізичних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осіб</w:t>
            </w:r>
          </w:p>
        </w:tc>
      </w:tr>
      <w:tr w:rsidR="007403CB" w:rsidRPr="008A3DA9" w:rsidTr="005F6A3A">
        <w:tc>
          <w:tcPr>
            <w:tcW w:w="497" w:type="pct"/>
          </w:tcPr>
          <w:p w:rsidR="007403CB" w:rsidRPr="007403CB" w:rsidRDefault="007403CB" w:rsidP="00447EF0">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01</w:t>
            </w:r>
          </w:p>
        </w:tc>
        <w:tc>
          <w:tcPr>
            <w:tcW w:w="4503" w:type="pct"/>
            <w:gridSpan w:val="5"/>
          </w:tcPr>
          <w:p w:rsidR="007403CB" w:rsidRPr="007403CB" w:rsidRDefault="007403CB" w:rsidP="00447EF0">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 xml:space="preserve">Землі сільськогосподарського призначення </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01.01</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ведення товарного сільськогосподарського виробництва</w:t>
            </w:r>
            <w:r w:rsidRPr="00954E56">
              <w:rPr>
                <w:rFonts w:ascii="Times New Roman" w:hAnsi="Times New Roman"/>
                <w:noProof/>
                <w:sz w:val="24"/>
                <w:szCs w:val="24"/>
                <w:vertAlign w:val="superscript"/>
                <w:lang w:val="ru-RU"/>
              </w:rPr>
              <w:t>4</w:t>
            </w:r>
          </w:p>
        </w:tc>
        <w:tc>
          <w:tcPr>
            <w:tcW w:w="606" w:type="pct"/>
          </w:tcPr>
          <w:p w:rsidR="007403CB" w:rsidRPr="00954E56" w:rsidRDefault="00F770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8" w:type="pct"/>
          </w:tcPr>
          <w:p w:rsidR="007403CB" w:rsidRPr="00954E56" w:rsidRDefault="00F770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606" w:type="pct"/>
          </w:tcPr>
          <w:p w:rsidR="007403CB" w:rsidRPr="00954E56" w:rsidRDefault="00F770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3" w:type="pct"/>
          </w:tcPr>
          <w:p w:rsidR="007403CB" w:rsidRPr="00954E56" w:rsidRDefault="00F770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r>
      <w:tr w:rsidR="007403CB" w:rsidRPr="008A3DA9"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01.02</w:t>
            </w:r>
          </w:p>
        </w:tc>
        <w:tc>
          <w:tcPr>
            <w:tcW w:w="2280"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ведення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фермерського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господарства</w:t>
            </w:r>
            <w:r w:rsidRPr="008A3DA9">
              <w:rPr>
                <w:rFonts w:ascii="Times New Roman" w:hAnsi="Times New Roman"/>
                <w:noProof/>
                <w:sz w:val="24"/>
                <w:szCs w:val="24"/>
                <w:vertAlign w:val="superscript"/>
                <w:lang w:val="en-US"/>
              </w:rPr>
              <w:t>4</w:t>
            </w:r>
          </w:p>
        </w:tc>
        <w:tc>
          <w:tcPr>
            <w:tcW w:w="606" w:type="pct"/>
          </w:tcPr>
          <w:p w:rsidR="007403CB" w:rsidRPr="005230B9" w:rsidRDefault="00F7703A" w:rsidP="00447EF0">
            <w:pPr>
              <w:pStyle w:val="afc"/>
              <w:spacing w:line="228" w:lineRule="auto"/>
              <w:ind w:left="57" w:right="-57" w:firstLine="0"/>
              <w:jc w:val="center"/>
              <w:rPr>
                <w:rFonts w:ascii="Times New Roman" w:hAnsi="Times New Roman"/>
                <w:noProof/>
                <w:sz w:val="24"/>
                <w:szCs w:val="24"/>
              </w:rPr>
            </w:pPr>
            <w:r>
              <w:rPr>
                <w:rFonts w:ascii="Times New Roman" w:hAnsi="Times New Roman"/>
                <w:noProof/>
                <w:sz w:val="24"/>
                <w:szCs w:val="24"/>
              </w:rPr>
              <w:t>0,600</w:t>
            </w:r>
          </w:p>
        </w:tc>
        <w:tc>
          <w:tcPr>
            <w:tcW w:w="508" w:type="pct"/>
          </w:tcPr>
          <w:p w:rsidR="007403CB" w:rsidRPr="005230B9" w:rsidRDefault="00F7703A" w:rsidP="00447EF0">
            <w:pPr>
              <w:pStyle w:val="afc"/>
              <w:spacing w:line="228" w:lineRule="auto"/>
              <w:ind w:left="57" w:right="-57" w:firstLine="0"/>
              <w:jc w:val="center"/>
              <w:rPr>
                <w:rFonts w:ascii="Times New Roman" w:hAnsi="Times New Roman"/>
                <w:noProof/>
                <w:sz w:val="24"/>
                <w:szCs w:val="24"/>
              </w:rPr>
            </w:pPr>
            <w:r>
              <w:rPr>
                <w:rFonts w:ascii="Times New Roman" w:hAnsi="Times New Roman"/>
                <w:noProof/>
                <w:sz w:val="24"/>
                <w:szCs w:val="24"/>
              </w:rPr>
              <w:t>0,600</w:t>
            </w:r>
          </w:p>
        </w:tc>
        <w:tc>
          <w:tcPr>
            <w:tcW w:w="606" w:type="pct"/>
          </w:tcPr>
          <w:p w:rsidR="007403CB" w:rsidRPr="00F7703A" w:rsidRDefault="00F7703A" w:rsidP="00F7703A">
            <w:pPr>
              <w:jc w:val="center"/>
              <w:rPr>
                <w:lang w:val="uk-UA"/>
              </w:rPr>
            </w:pPr>
            <w:r>
              <w:rPr>
                <w:noProof/>
                <w:sz w:val="24"/>
                <w:szCs w:val="24"/>
                <w:lang w:val="uk-UA"/>
              </w:rPr>
              <w:t>0,600</w:t>
            </w:r>
          </w:p>
        </w:tc>
        <w:tc>
          <w:tcPr>
            <w:tcW w:w="503" w:type="pct"/>
          </w:tcPr>
          <w:p w:rsidR="007403CB" w:rsidRPr="00F7703A" w:rsidRDefault="00F7703A" w:rsidP="00F7703A">
            <w:pPr>
              <w:jc w:val="center"/>
              <w:rPr>
                <w:lang w:val="uk-UA"/>
              </w:rPr>
            </w:pPr>
            <w:r>
              <w:rPr>
                <w:noProof/>
                <w:sz w:val="24"/>
                <w:szCs w:val="24"/>
                <w:lang w:val="uk-UA"/>
              </w:rPr>
              <w:t>0,600</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01.03</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ведення особистого селянського господарства</w:t>
            </w:r>
            <w:r w:rsidRPr="00954E56">
              <w:rPr>
                <w:rFonts w:ascii="Times New Roman" w:hAnsi="Times New Roman"/>
                <w:noProof/>
                <w:sz w:val="24"/>
                <w:szCs w:val="24"/>
                <w:vertAlign w:val="superscript"/>
                <w:lang w:val="ru-RU"/>
              </w:rPr>
              <w:t>4</w:t>
            </w:r>
          </w:p>
        </w:tc>
        <w:tc>
          <w:tcPr>
            <w:tcW w:w="606" w:type="pct"/>
          </w:tcPr>
          <w:p w:rsidR="007403CB" w:rsidRPr="00954E56" w:rsidRDefault="007403CB" w:rsidP="00F7703A">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w:t>
            </w:r>
            <w:r w:rsidR="00F7703A">
              <w:rPr>
                <w:rFonts w:ascii="Times New Roman" w:hAnsi="Times New Roman"/>
                <w:noProof/>
                <w:sz w:val="24"/>
                <w:szCs w:val="24"/>
                <w:lang w:val="ru-RU"/>
              </w:rPr>
              <w:t>7</w:t>
            </w:r>
            <w:r>
              <w:rPr>
                <w:rFonts w:ascii="Times New Roman" w:hAnsi="Times New Roman"/>
                <w:noProof/>
                <w:sz w:val="24"/>
                <w:szCs w:val="24"/>
                <w:lang w:val="ru-RU"/>
              </w:rPr>
              <w:t>00</w:t>
            </w:r>
          </w:p>
        </w:tc>
        <w:tc>
          <w:tcPr>
            <w:tcW w:w="508" w:type="pct"/>
          </w:tcPr>
          <w:p w:rsidR="007403CB" w:rsidRPr="00954E56" w:rsidRDefault="007403CB" w:rsidP="00F7703A">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w:t>
            </w:r>
            <w:r w:rsidR="00F7703A">
              <w:rPr>
                <w:rFonts w:ascii="Times New Roman" w:hAnsi="Times New Roman"/>
                <w:noProof/>
                <w:sz w:val="24"/>
                <w:szCs w:val="24"/>
                <w:lang w:val="ru-RU"/>
              </w:rPr>
              <w:t>7</w:t>
            </w:r>
            <w:r>
              <w:rPr>
                <w:rFonts w:ascii="Times New Roman" w:hAnsi="Times New Roman"/>
                <w:noProof/>
                <w:sz w:val="24"/>
                <w:szCs w:val="24"/>
                <w:lang w:val="ru-RU"/>
              </w:rPr>
              <w:t>00</w:t>
            </w:r>
          </w:p>
        </w:tc>
        <w:tc>
          <w:tcPr>
            <w:tcW w:w="606" w:type="pct"/>
          </w:tcPr>
          <w:p w:rsidR="007403CB" w:rsidRPr="00F7703A" w:rsidRDefault="005F6A3A" w:rsidP="00F7703A">
            <w:pPr>
              <w:jc w:val="center"/>
              <w:rPr>
                <w:lang w:val="uk-UA"/>
              </w:rPr>
            </w:pPr>
            <w:r>
              <w:rPr>
                <w:noProof/>
                <w:sz w:val="24"/>
                <w:szCs w:val="24"/>
                <w:lang w:val="uk-UA"/>
              </w:rPr>
              <w:t>5.000</w:t>
            </w:r>
          </w:p>
        </w:tc>
        <w:tc>
          <w:tcPr>
            <w:tcW w:w="503" w:type="pct"/>
          </w:tcPr>
          <w:p w:rsidR="007403CB" w:rsidRPr="00F7703A" w:rsidRDefault="005F6A3A" w:rsidP="00F7703A">
            <w:pPr>
              <w:jc w:val="center"/>
              <w:rPr>
                <w:lang w:val="uk-UA"/>
              </w:rPr>
            </w:pPr>
            <w:r>
              <w:rPr>
                <w:noProof/>
                <w:sz w:val="24"/>
                <w:szCs w:val="24"/>
                <w:lang w:val="uk-UA"/>
              </w:rPr>
              <w:t>5.000</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01.04</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ведення підсобного сільського господарства</w:t>
            </w:r>
            <w:r w:rsidRPr="00954E56">
              <w:rPr>
                <w:rFonts w:ascii="Times New Roman" w:hAnsi="Times New Roman"/>
                <w:noProof/>
                <w:sz w:val="24"/>
                <w:szCs w:val="24"/>
                <w:vertAlign w:val="superscript"/>
                <w:lang w:val="ru-RU"/>
              </w:rPr>
              <w:t>4</w:t>
            </w:r>
          </w:p>
        </w:tc>
        <w:tc>
          <w:tcPr>
            <w:tcW w:w="606" w:type="pct"/>
          </w:tcPr>
          <w:p w:rsidR="007403CB" w:rsidRPr="00954E56" w:rsidRDefault="00F770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0,700</w:t>
            </w:r>
          </w:p>
        </w:tc>
        <w:tc>
          <w:tcPr>
            <w:tcW w:w="508" w:type="pct"/>
          </w:tcPr>
          <w:p w:rsidR="007403CB" w:rsidRPr="00954E56" w:rsidRDefault="00F770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0,700</w:t>
            </w:r>
          </w:p>
        </w:tc>
        <w:tc>
          <w:tcPr>
            <w:tcW w:w="606" w:type="pct"/>
          </w:tcPr>
          <w:p w:rsidR="007403CB" w:rsidRPr="00F7703A" w:rsidRDefault="005F6A3A" w:rsidP="00F7703A">
            <w:pPr>
              <w:jc w:val="center"/>
              <w:rPr>
                <w:lang w:val="uk-UA"/>
              </w:rPr>
            </w:pPr>
            <w:r>
              <w:rPr>
                <w:noProof/>
                <w:sz w:val="24"/>
                <w:szCs w:val="24"/>
                <w:lang w:val="uk-UA"/>
              </w:rPr>
              <w:t>5.000</w:t>
            </w:r>
          </w:p>
        </w:tc>
        <w:tc>
          <w:tcPr>
            <w:tcW w:w="503" w:type="pct"/>
          </w:tcPr>
          <w:p w:rsidR="007403CB" w:rsidRPr="00F7703A" w:rsidRDefault="005F6A3A" w:rsidP="00F7703A">
            <w:pPr>
              <w:jc w:val="center"/>
              <w:rPr>
                <w:lang w:val="uk-UA"/>
              </w:rPr>
            </w:pPr>
            <w:r>
              <w:rPr>
                <w:noProof/>
                <w:sz w:val="24"/>
                <w:szCs w:val="24"/>
                <w:lang w:val="uk-UA"/>
              </w:rPr>
              <w:t>5.000</w:t>
            </w:r>
          </w:p>
        </w:tc>
      </w:tr>
      <w:tr w:rsidR="007403CB" w:rsidRPr="008A3DA9"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01.05</w:t>
            </w:r>
          </w:p>
        </w:tc>
        <w:tc>
          <w:tcPr>
            <w:tcW w:w="2280"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індивідуального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садівництва</w:t>
            </w:r>
            <w:r w:rsidRPr="008A3DA9">
              <w:rPr>
                <w:rFonts w:ascii="Times New Roman" w:hAnsi="Times New Roman"/>
                <w:noProof/>
                <w:sz w:val="24"/>
                <w:szCs w:val="24"/>
                <w:vertAlign w:val="superscript"/>
                <w:lang w:val="en-US"/>
              </w:rPr>
              <w:t>4</w:t>
            </w:r>
          </w:p>
        </w:tc>
        <w:tc>
          <w:tcPr>
            <w:tcW w:w="606" w:type="pct"/>
          </w:tcPr>
          <w:p w:rsidR="007403CB" w:rsidRDefault="007403CB" w:rsidP="00447EF0">
            <w:r w:rsidRPr="006D0639">
              <w:rPr>
                <w:noProof/>
                <w:sz w:val="24"/>
                <w:szCs w:val="24"/>
              </w:rPr>
              <w:t>1,000</w:t>
            </w:r>
          </w:p>
        </w:tc>
        <w:tc>
          <w:tcPr>
            <w:tcW w:w="508" w:type="pct"/>
          </w:tcPr>
          <w:p w:rsidR="007403CB" w:rsidRDefault="007403CB" w:rsidP="00447EF0">
            <w:r w:rsidRPr="006D0639">
              <w:rPr>
                <w:noProof/>
                <w:sz w:val="24"/>
                <w:szCs w:val="24"/>
              </w:rPr>
              <w:t>1,000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7403CB" w:rsidRPr="008A3DA9"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01.06</w:t>
            </w:r>
          </w:p>
        </w:tc>
        <w:tc>
          <w:tcPr>
            <w:tcW w:w="2280"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колективного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садівництва</w:t>
            </w:r>
            <w:r w:rsidRPr="008A3DA9">
              <w:rPr>
                <w:rFonts w:ascii="Times New Roman" w:hAnsi="Times New Roman"/>
                <w:noProof/>
                <w:sz w:val="24"/>
                <w:szCs w:val="24"/>
                <w:vertAlign w:val="superscript"/>
                <w:lang w:val="en-US"/>
              </w:rPr>
              <w:t>4</w:t>
            </w:r>
          </w:p>
        </w:tc>
        <w:tc>
          <w:tcPr>
            <w:tcW w:w="606" w:type="pct"/>
          </w:tcPr>
          <w:p w:rsidR="007403CB" w:rsidRDefault="007403CB" w:rsidP="00447EF0">
            <w:r w:rsidRPr="006D0639">
              <w:rPr>
                <w:noProof/>
                <w:sz w:val="24"/>
                <w:szCs w:val="24"/>
              </w:rPr>
              <w:t>1,000</w:t>
            </w:r>
          </w:p>
        </w:tc>
        <w:tc>
          <w:tcPr>
            <w:tcW w:w="508" w:type="pct"/>
          </w:tcPr>
          <w:p w:rsidR="007403CB" w:rsidRDefault="007403CB" w:rsidP="00447EF0">
            <w:r w:rsidRPr="006D0639">
              <w:rPr>
                <w:noProof/>
                <w:sz w:val="24"/>
                <w:szCs w:val="24"/>
              </w:rPr>
              <w:t>1,000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7403CB" w:rsidRPr="008A3DA9"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01.07</w:t>
            </w:r>
          </w:p>
        </w:tc>
        <w:tc>
          <w:tcPr>
            <w:tcW w:w="2280"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городництва</w:t>
            </w:r>
            <w:r w:rsidRPr="008A3DA9">
              <w:rPr>
                <w:rFonts w:ascii="Times New Roman" w:hAnsi="Times New Roman"/>
                <w:noProof/>
                <w:sz w:val="24"/>
                <w:szCs w:val="24"/>
                <w:vertAlign w:val="superscript"/>
                <w:lang w:val="en-US"/>
              </w:rPr>
              <w:t>4</w:t>
            </w:r>
          </w:p>
        </w:tc>
        <w:tc>
          <w:tcPr>
            <w:tcW w:w="606" w:type="pct"/>
          </w:tcPr>
          <w:p w:rsidR="007403CB" w:rsidRDefault="007403CB" w:rsidP="00447EF0">
            <w:r w:rsidRPr="006D0639">
              <w:rPr>
                <w:noProof/>
                <w:sz w:val="24"/>
                <w:szCs w:val="24"/>
              </w:rPr>
              <w:t>1,000</w:t>
            </w:r>
          </w:p>
        </w:tc>
        <w:tc>
          <w:tcPr>
            <w:tcW w:w="508" w:type="pct"/>
          </w:tcPr>
          <w:p w:rsidR="007403CB" w:rsidRDefault="007403CB" w:rsidP="00447EF0">
            <w:r w:rsidRPr="006D0639">
              <w:rPr>
                <w:noProof/>
                <w:sz w:val="24"/>
                <w:szCs w:val="24"/>
              </w:rPr>
              <w:t>1,000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01.08</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сінокосіння і випасання худоби</w:t>
            </w:r>
            <w:r w:rsidRPr="00954E56">
              <w:rPr>
                <w:rFonts w:ascii="Times New Roman" w:hAnsi="Times New Roman"/>
                <w:noProof/>
                <w:sz w:val="24"/>
                <w:szCs w:val="24"/>
                <w:vertAlign w:val="superscript"/>
                <w:lang w:val="ru-RU"/>
              </w:rPr>
              <w:t>4</w:t>
            </w:r>
          </w:p>
        </w:tc>
        <w:tc>
          <w:tcPr>
            <w:tcW w:w="606" w:type="pct"/>
          </w:tcPr>
          <w:p w:rsidR="007403CB" w:rsidRDefault="007403CB" w:rsidP="00447EF0">
            <w:r w:rsidRPr="006D0639">
              <w:rPr>
                <w:noProof/>
                <w:sz w:val="24"/>
                <w:szCs w:val="24"/>
              </w:rPr>
              <w:t>1,000</w:t>
            </w:r>
          </w:p>
        </w:tc>
        <w:tc>
          <w:tcPr>
            <w:tcW w:w="508" w:type="pct"/>
          </w:tcPr>
          <w:p w:rsidR="007403CB" w:rsidRDefault="007403CB" w:rsidP="00447EF0">
            <w:r w:rsidRPr="006D0639">
              <w:rPr>
                <w:noProof/>
                <w:sz w:val="24"/>
                <w:szCs w:val="24"/>
              </w:rPr>
              <w:t>1,000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lastRenderedPageBreak/>
              <w:t>01.09</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дослідних і навчальних цілей </w:t>
            </w:r>
          </w:p>
        </w:tc>
        <w:tc>
          <w:tcPr>
            <w:tcW w:w="606" w:type="pct"/>
          </w:tcPr>
          <w:p w:rsidR="007403CB" w:rsidRDefault="007403CB" w:rsidP="00447EF0">
            <w:r w:rsidRPr="006D0639">
              <w:rPr>
                <w:noProof/>
                <w:sz w:val="24"/>
                <w:szCs w:val="24"/>
              </w:rPr>
              <w:t>1,000</w:t>
            </w:r>
          </w:p>
        </w:tc>
        <w:tc>
          <w:tcPr>
            <w:tcW w:w="508" w:type="pct"/>
          </w:tcPr>
          <w:p w:rsidR="007403CB" w:rsidRDefault="007403CB" w:rsidP="00447EF0">
            <w:r w:rsidRPr="006D0639">
              <w:rPr>
                <w:noProof/>
                <w:sz w:val="24"/>
                <w:szCs w:val="24"/>
              </w:rPr>
              <w:t>1,000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01.10</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пропаганди передового досвіду ведення сільського господарства </w:t>
            </w:r>
          </w:p>
        </w:tc>
        <w:tc>
          <w:tcPr>
            <w:tcW w:w="606" w:type="pct"/>
          </w:tcPr>
          <w:p w:rsidR="007403CB" w:rsidRDefault="007403CB" w:rsidP="00447EF0">
            <w:r w:rsidRPr="00AB208D">
              <w:rPr>
                <w:noProof/>
                <w:sz w:val="24"/>
                <w:szCs w:val="24"/>
              </w:rPr>
              <w:t>1,000</w:t>
            </w:r>
          </w:p>
        </w:tc>
        <w:tc>
          <w:tcPr>
            <w:tcW w:w="508" w:type="pct"/>
          </w:tcPr>
          <w:p w:rsidR="007403CB" w:rsidRDefault="007403CB" w:rsidP="00447EF0">
            <w:r w:rsidRPr="00AB208D">
              <w:rPr>
                <w:noProof/>
                <w:sz w:val="24"/>
                <w:szCs w:val="24"/>
              </w:rPr>
              <w:t>1,000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01.11</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надання послуг у сільському господарстві </w:t>
            </w:r>
          </w:p>
        </w:tc>
        <w:tc>
          <w:tcPr>
            <w:tcW w:w="606" w:type="pct"/>
          </w:tcPr>
          <w:p w:rsidR="007403CB" w:rsidRDefault="007403CB" w:rsidP="00447EF0">
            <w:r w:rsidRPr="00AB208D">
              <w:rPr>
                <w:noProof/>
                <w:sz w:val="24"/>
                <w:szCs w:val="24"/>
              </w:rPr>
              <w:t>1,000</w:t>
            </w:r>
          </w:p>
        </w:tc>
        <w:tc>
          <w:tcPr>
            <w:tcW w:w="508" w:type="pct"/>
          </w:tcPr>
          <w:p w:rsidR="007403CB" w:rsidRDefault="007403CB" w:rsidP="00447EF0">
            <w:r w:rsidRPr="00AB208D">
              <w:rPr>
                <w:noProof/>
                <w:sz w:val="24"/>
                <w:szCs w:val="24"/>
              </w:rPr>
              <w:t>1,000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01.12</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інфраструктури оптових ринків сільськогосподарської продукції </w:t>
            </w:r>
          </w:p>
        </w:tc>
        <w:tc>
          <w:tcPr>
            <w:tcW w:w="606" w:type="pct"/>
          </w:tcPr>
          <w:p w:rsidR="007403CB" w:rsidRDefault="007403CB" w:rsidP="00447EF0">
            <w:r w:rsidRPr="00AB208D">
              <w:rPr>
                <w:noProof/>
                <w:sz w:val="24"/>
                <w:szCs w:val="24"/>
              </w:rPr>
              <w:t>1,000</w:t>
            </w:r>
          </w:p>
        </w:tc>
        <w:tc>
          <w:tcPr>
            <w:tcW w:w="508" w:type="pct"/>
          </w:tcPr>
          <w:p w:rsidR="007403CB" w:rsidRDefault="007403CB" w:rsidP="00447EF0">
            <w:r w:rsidRPr="00AB208D">
              <w:rPr>
                <w:noProof/>
                <w:sz w:val="24"/>
                <w:szCs w:val="24"/>
              </w:rPr>
              <w:t>1,000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7403CB" w:rsidRPr="008A3DA9"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01.13</w:t>
            </w:r>
          </w:p>
        </w:tc>
        <w:tc>
          <w:tcPr>
            <w:tcW w:w="2280"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іншого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сільськогосподарського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призначення</w:t>
            </w:r>
          </w:p>
        </w:tc>
        <w:tc>
          <w:tcPr>
            <w:tcW w:w="606" w:type="pct"/>
          </w:tcPr>
          <w:p w:rsidR="007403CB" w:rsidRDefault="007403CB" w:rsidP="00447EF0">
            <w:r w:rsidRPr="00AB208D">
              <w:rPr>
                <w:noProof/>
                <w:sz w:val="24"/>
                <w:szCs w:val="24"/>
              </w:rPr>
              <w:t>1,000</w:t>
            </w:r>
          </w:p>
        </w:tc>
        <w:tc>
          <w:tcPr>
            <w:tcW w:w="508" w:type="pct"/>
          </w:tcPr>
          <w:p w:rsidR="007403CB" w:rsidRDefault="007403CB" w:rsidP="00447EF0">
            <w:r w:rsidRPr="00AB208D">
              <w:rPr>
                <w:noProof/>
                <w:sz w:val="24"/>
                <w:szCs w:val="24"/>
              </w:rPr>
              <w:t>1,000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01.14</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01.01-01.13 та для збереження та використання земель природно-заповідного фонду </w:t>
            </w:r>
          </w:p>
        </w:tc>
        <w:tc>
          <w:tcPr>
            <w:tcW w:w="606" w:type="pct"/>
          </w:tcPr>
          <w:p w:rsidR="007403CB" w:rsidRDefault="007403CB" w:rsidP="00447EF0">
            <w:r w:rsidRPr="00AB208D">
              <w:rPr>
                <w:noProof/>
                <w:sz w:val="24"/>
                <w:szCs w:val="24"/>
              </w:rPr>
              <w:t>1,000</w:t>
            </w:r>
          </w:p>
        </w:tc>
        <w:tc>
          <w:tcPr>
            <w:tcW w:w="508" w:type="pct"/>
          </w:tcPr>
          <w:p w:rsidR="007403CB" w:rsidRDefault="007403CB" w:rsidP="00447EF0">
            <w:r w:rsidRPr="00AB208D">
              <w:rPr>
                <w:noProof/>
                <w:sz w:val="24"/>
                <w:szCs w:val="24"/>
              </w:rPr>
              <w:t>1,000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7403CB" w:rsidRPr="008A3DA9" w:rsidTr="005F6A3A">
        <w:tc>
          <w:tcPr>
            <w:tcW w:w="497" w:type="pct"/>
          </w:tcPr>
          <w:p w:rsidR="007403CB" w:rsidRPr="007403CB" w:rsidRDefault="007403CB" w:rsidP="00447EF0">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02</w:t>
            </w:r>
          </w:p>
        </w:tc>
        <w:tc>
          <w:tcPr>
            <w:tcW w:w="4503" w:type="pct"/>
            <w:gridSpan w:val="5"/>
          </w:tcPr>
          <w:p w:rsidR="007403CB" w:rsidRPr="007403CB" w:rsidRDefault="007403CB" w:rsidP="00447EF0">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Землі житлової забудови</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02.01</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і обслуговування житлового будинку, господарських будівель і споруд (присадибна ділянка)</w:t>
            </w:r>
            <w:r w:rsidRPr="00954E56">
              <w:rPr>
                <w:rFonts w:ascii="Times New Roman" w:hAnsi="Times New Roman"/>
                <w:noProof/>
                <w:sz w:val="24"/>
                <w:szCs w:val="24"/>
                <w:vertAlign w:val="superscript"/>
                <w:lang w:val="ru-RU"/>
              </w:rPr>
              <w:t>4</w:t>
            </w:r>
          </w:p>
        </w:tc>
        <w:tc>
          <w:tcPr>
            <w:tcW w:w="606" w:type="pct"/>
          </w:tcPr>
          <w:p w:rsidR="007403CB" w:rsidRPr="00954E56" w:rsidRDefault="007403CB" w:rsidP="005F6A3A">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w:t>
            </w:r>
            <w:r w:rsidR="005F6A3A">
              <w:rPr>
                <w:rFonts w:ascii="Times New Roman" w:hAnsi="Times New Roman"/>
                <w:noProof/>
                <w:sz w:val="24"/>
                <w:szCs w:val="24"/>
                <w:lang w:val="ru-RU"/>
              </w:rPr>
              <w:t>7</w:t>
            </w:r>
            <w:r>
              <w:rPr>
                <w:rFonts w:ascii="Times New Roman" w:hAnsi="Times New Roman"/>
                <w:noProof/>
                <w:sz w:val="24"/>
                <w:szCs w:val="24"/>
                <w:lang w:val="ru-RU"/>
              </w:rPr>
              <w:t>0</w:t>
            </w:r>
          </w:p>
        </w:tc>
        <w:tc>
          <w:tcPr>
            <w:tcW w:w="508" w:type="pct"/>
          </w:tcPr>
          <w:p w:rsidR="007403CB" w:rsidRPr="00954E56" w:rsidRDefault="007403CB" w:rsidP="005F6A3A">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w:t>
            </w:r>
            <w:r w:rsidR="005F6A3A">
              <w:rPr>
                <w:rFonts w:ascii="Times New Roman" w:hAnsi="Times New Roman"/>
                <w:noProof/>
                <w:sz w:val="24"/>
                <w:szCs w:val="24"/>
                <w:lang w:val="ru-RU"/>
              </w:rPr>
              <w:t>7</w:t>
            </w:r>
            <w:r>
              <w:rPr>
                <w:rFonts w:ascii="Times New Roman" w:hAnsi="Times New Roman"/>
                <w:noProof/>
                <w:sz w:val="24"/>
                <w:szCs w:val="24"/>
                <w:lang w:val="ru-RU"/>
              </w:rPr>
              <w:t>0</w:t>
            </w:r>
          </w:p>
        </w:tc>
        <w:tc>
          <w:tcPr>
            <w:tcW w:w="606" w:type="pct"/>
          </w:tcPr>
          <w:p w:rsidR="007403CB" w:rsidRDefault="005F6A3A" w:rsidP="00F7703A">
            <w:pPr>
              <w:jc w:val="center"/>
            </w:pPr>
            <w:r>
              <w:rPr>
                <w:noProof/>
                <w:sz w:val="24"/>
                <w:szCs w:val="24"/>
                <w:lang w:val="uk-UA"/>
              </w:rPr>
              <w:t>5</w:t>
            </w:r>
            <w:r w:rsidR="007403CB" w:rsidRPr="00EF6C93">
              <w:rPr>
                <w:noProof/>
                <w:sz w:val="24"/>
                <w:szCs w:val="24"/>
              </w:rPr>
              <w:t>,000</w:t>
            </w:r>
          </w:p>
        </w:tc>
        <w:tc>
          <w:tcPr>
            <w:tcW w:w="503" w:type="pct"/>
          </w:tcPr>
          <w:p w:rsidR="007403CB" w:rsidRDefault="005F6A3A" w:rsidP="00F7703A">
            <w:pPr>
              <w:jc w:val="center"/>
            </w:pPr>
            <w:r>
              <w:rPr>
                <w:noProof/>
                <w:sz w:val="24"/>
                <w:szCs w:val="24"/>
                <w:lang w:val="uk-UA"/>
              </w:rPr>
              <w:t>5</w:t>
            </w:r>
            <w:r w:rsidR="007403CB" w:rsidRPr="00EF6C93">
              <w:rPr>
                <w:noProof/>
                <w:sz w:val="24"/>
                <w:szCs w:val="24"/>
              </w:rPr>
              <w:t>,000</w:t>
            </w:r>
          </w:p>
        </w:tc>
      </w:tr>
      <w:tr w:rsidR="007403CB" w:rsidRPr="008A3DA9"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02.02</w:t>
            </w:r>
          </w:p>
        </w:tc>
        <w:tc>
          <w:tcPr>
            <w:tcW w:w="2280"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колективного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житлового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будівництва</w:t>
            </w:r>
            <w:r w:rsidRPr="008A3DA9">
              <w:rPr>
                <w:rFonts w:ascii="Times New Roman" w:hAnsi="Times New Roman"/>
                <w:noProof/>
                <w:sz w:val="24"/>
                <w:szCs w:val="24"/>
                <w:vertAlign w:val="superscript"/>
                <w:lang w:val="en-US"/>
              </w:rPr>
              <w:t>4</w:t>
            </w:r>
          </w:p>
        </w:tc>
        <w:tc>
          <w:tcPr>
            <w:tcW w:w="606" w:type="pct"/>
          </w:tcPr>
          <w:p w:rsidR="007403CB" w:rsidRPr="00954E56" w:rsidRDefault="007403CB" w:rsidP="00F7703A">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w:t>
            </w:r>
            <w:r w:rsidR="00F7703A">
              <w:rPr>
                <w:rFonts w:ascii="Times New Roman" w:hAnsi="Times New Roman"/>
                <w:noProof/>
                <w:sz w:val="24"/>
                <w:szCs w:val="24"/>
                <w:lang w:val="ru-RU"/>
              </w:rPr>
              <w:t>5</w:t>
            </w:r>
            <w:r>
              <w:rPr>
                <w:rFonts w:ascii="Times New Roman" w:hAnsi="Times New Roman"/>
                <w:noProof/>
                <w:sz w:val="24"/>
                <w:szCs w:val="24"/>
                <w:lang w:val="ru-RU"/>
              </w:rPr>
              <w:t>0</w:t>
            </w:r>
          </w:p>
        </w:tc>
        <w:tc>
          <w:tcPr>
            <w:tcW w:w="508" w:type="pct"/>
          </w:tcPr>
          <w:p w:rsidR="007403CB" w:rsidRPr="00954E56" w:rsidRDefault="007403CB" w:rsidP="00F7703A">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w:t>
            </w:r>
            <w:r w:rsidR="00F7703A">
              <w:rPr>
                <w:rFonts w:ascii="Times New Roman" w:hAnsi="Times New Roman"/>
                <w:noProof/>
                <w:sz w:val="24"/>
                <w:szCs w:val="24"/>
                <w:lang w:val="ru-RU"/>
              </w:rPr>
              <w:t>5</w:t>
            </w:r>
            <w:r>
              <w:rPr>
                <w:rFonts w:ascii="Times New Roman" w:hAnsi="Times New Roman"/>
                <w:noProof/>
                <w:sz w:val="24"/>
                <w:szCs w:val="24"/>
                <w:lang w:val="ru-RU"/>
              </w:rPr>
              <w:t>0</w:t>
            </w:r>
          </w:p>
        </w:tc>
        <w:tc>
          <w:tcPr>
            <w:tcW w:w="606" w:type="pct"/>
          </w:tcPr>
          <w:p w:rsidR="007403CB" w:rsidRDefault="00F7703A" w:rsidP="00447EF0">
            <w:r>
              <w:rPr>
                <w:noProof/>
                <w:sz w:val="24"/>
                <w:szCs w:val="24"/>
                <w:lang w:val="uk-UA"/>
              </w:rPr>
              <w:t>4</w:t>
            </w:r>
            <w:r w:rsidR="007403CB" w:rsidRPr="00EF6C93">
              <w:rPr>
                <w:noProof/>
                <w:sz w:val="24"/>
                <w:szCs w:val="24"/>
              </w:rPr>
              <w:t>,000</w:t>
            </w:r>
          </w:p>
        </w:tc>
        <w:tc>
          <w:tcPr>
            <w:tcW w:w="503" w:type="pct"/>
          </w:tcPr>
          <w:p w:rsidR="007403CB" w:rsidRDefault="00F7703A" w:rsidP="00447EF0">
            <w:r>
              <w:rPr>
                <w:noProof/>
                <w:sz w:val="24"/>
                <w:szCs w:val="24"/>
                <w:lang w:val="uk-UA"/>
              </w:rPr>
              <w:t>4</w:t>
            </w:r>
            <w:r w:rsidR="007403CB" w:rsidRPr="00EF6C93">
              <w:rPr>
                <w:noProof/>
                <w:sz w:val="24"/>
                <w:szCs w:val="24"/>
              </w:rPr>
              <w:t>,000</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02.03</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і обслуговування багатоквартирного житлового будинку</w:t>
            </w:r>
          </w:p>
        </w:tc>
        <w:tc>
          <w:tcPr>
            <w:tcW w:w="606" w:type="pct"/>
          </w:tcPr>
          <w:p w:rsidR="007403CB" w:rsidRPr="00954E56" w:rsidRDefault="007403CB" w:rsidP="005F6A3A">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w:t>
            </w:r>
            <w:r w:rsidR="005F6A3A">
              <w:rPr>
                <w:rFonts w:ascii="Times New Roman" w:hAnsi="Times New Roman"/>
                <w:noProof/>
                <w:sz w:val="24"/>
                <w:szCs w:val="24"/>
                <w:lang w:val="ru-RU"/>
              </w:rPr>
              <w:t>5</w:t>
            </w:r>
            <w:r>
              <w:rPr>
                <w:rFonts w:ascii="Times New Roman" w:hAnsi="Times New Roman"/>
                <w:noProof/>
                <w:sz w:val="24"/>
                <w:szCs w:val="24"/>
                <w:lang w:val="ru-RU"/>
              </w:rPr>
              <w:t>0</w:t>
            </w:r>
          </w:p>
        </w:tc>
        <w:tc>
          <w:tcPr>
            <w:tcW w:w="508" w:type="pct"/>
          </w:tcPr>
          <w:p w:rsidR="007403CB" w:rsidRPr="00954E56" w:rsidRDefault="007403CB" w:rsidP="005F6A3A">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w:t>
            </w:r>
            <w:r w:rsidR="005F6A3A">
              <w:rPr>
                <w:rFonts w:ascii="Times New Roman" w:hAnsi="Times New Roman"/>
                <w:noProof/>
                <w:sz w:val="24"/>
                <w:szCs w:val="24"/>
                <w:lang w:val="ru-RU"/>
              </w:rPr>
              <w:t>5</w:t>
            </w:r>
            <w:r>
              <w:rPr>
                <w:rFonts w:ascii="Times New Roman" w:hAnsi="Times New Roman"/>
                <w:noProof/>
                <w:sz w:val="24"/>
                <w:szCs w:val="24"/>
                <w:lang w:val="ru-RU"/>
              </w:rPr>
              <w:t>0</w:t>
            </w:r>
          </w:p>
        </w:tc>
        <w:tc>
          <w:tcPr>
            <w:tcW w:w="606" w:type="pct"/>
          </w:tcPr>
          <w:p w:rsidR="007403CB" w:rsidRDefault="005F6A3A" w:rsidP="00447EF0">
            <w:r>
              <w:rPr>
                <w:noProof/>
                <w:sz w:val="24"/>
                <w:szCs w:val="24"/>
                <w:lang w:val="uk-UA"/>
              </w:rPr>
              <w:t>4</w:t>
            </w:r>
            <w:r w:rsidR="007403CB" w:rsidRPr="00EF6C93">
              <w:rPr>
                <w:noProof/>
                <w:sz w:val="24"/>
                <w:szCs w:val="24"/>
              </w:rPr>
              <w:t>,000</w:t>
            </w:r>
          </w:p>
        </w:tc>
        <w:tc>
          <w:tcPr>
            <w:tcW w:w="503" w:type="pct"/>
          </w:tcPr>
          <w:p w:rsidR="007403CB" w:rsidRDefault="005F6A3A" w:rsidP="00447EF0">
            <w:r>
              <w:rPr>
                <w:noProof/>
                <w:sz w:val="24"/>
                <w:szCs w:val="24"/>
                <w:lang w:val="uk-UA"/>
              </w:rPr>
              <w:t>4</w:t>
            </w:r>
            <w:r w:rsidR="007403CB" w:rsidRPr="00EF6C93">
              <w:rPr>
                <w:noProof/>
                <w:sz w:val="24"/>
                <w:szCs w:val="24"/>
              </w:rPr>
              <w:t>,000</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02.04</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і обслуговування будівель тимчасового проживання </w:t>
            </w:r>
          </w:p>
        </w:tc>
        <w:tc>
          <w:tcPr>
            <w:tcW w:w="606" w:type="pct"/>
          </w:tcPr>
          <w:p w:rsidR="007403CB" w:rsidRPr="00954E56" w:rsidRDefault="007403CB"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508" w:type="pct"/>
          </w:tcPr>
          <w:p w:rsidR="007403CB" w:rsidRPr="00954E56" w:rsidRDefault="007403CB"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7403CB" w:rsidRPr="008A3DA9"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02.05</w:t>
            </w:r>
          </w:p>
        </w:tc>
        <w:tc>
          <w:tcPr>
            <w:tcW w:w="2280"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будівництва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індивідуальних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гаражів</w:t>
            </w:r>
            <w:r>
              <w:rPr>
                <w:rFonts w:ascii="Times New Roman" w:hAnsi="Times New Roman"/>
                <w:noProof/>
                <w:sz w:val="24"/>
                <w:szCs w:val="24"/>
                <w:lang w:val="en-US"/>
              </w:rPr>
              <w:t xml:space="preserve"> </w:t>
            </w:r>
          </w:p>
        </w:tc>
        <w:tc>
          <w:tcPr>
            <w:tcW w:w="606" w:type="pct"/>
          </w:tcPr>
          <w:p w:rsidR="007403CB" w:rsidRPr="00954E56" w:rsidRDefault="007403CB"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508" w:type="pct"/>
          </w:tcPr>
          <w:p w:rsidR="007403CB" w:rsidRPr="00954E56" w:rsidRDefault="007403CB"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7403CB" w:rsidRPr="008A3DA9"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02.06</w:t>
            </w:r>
          </w:p>
        </w:tc>
        <w:tc>
          <w:tcPr>
            <w:tcW w:w="2280"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колективного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гаражного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будівництва</w:t>
            </w:r>
            <w:r>
              <w:rPr>
                <w:rFonts w:ascii="Times New Roman" w:hAnsi="Times New Roman"/>
                <w:noProof/>
                <w:sz w:val="24"/>
                <w:szCs w:val="24"/>
                <w:lang w:val="en-US"/>
              </w:rPr>
              <w:t xml:space="preserve"> </w:t>
            </w:r>
          </w:p>
        </w:tc>
        <w:tc>
          <w:tcPr>
            <w:tcW w:w="606" w:type="pct"/>
          </w:tcPr>
          <w:p w:rsidR="007403CB" w:rsidRPr="00954E56" w:rsidRDefault="007403CB"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508" w:type="pct"/>
          </w:tcPr>
          <w:p w:rsidR="007403CB" w:rsidRPr="00954E56" w:rsidRDefault="007403CB"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7403CB" w:rsidRPr="008A3DA9"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02.07</w:t>
            </w:r>
          </w:p>
        </w:tc>
        <w:tc>
          <w:tcPr>
            <w:tcW w:w="2280"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іншої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житлової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забудови</w:t>
            </w:r>
            <w:r>
              <w:rPr>
                <w:rFonts w:ascii="Times New Roman" w:hAnsi="Times New Roman"/>
                <w:noProof/>
                <w:sz w:val="24"/>
                <w:szCs w:val="24"/>
                <w:lang w:val="en-US"/>
              </w:rPr>
              <w:t xml:space="preserve">  </w:t>
            </w:r>
          </w:p>
        </w:tc>
        <w:tc>
          <w:tcPr>
            <w:tcW w:w="606" w:type="pct"/>
          </w:tcPr>
          <w:p w:rsidR="007403CB" w:rsidRPr="00954E56" w:rsidRDefault="007403CB"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508" w:type="pct"/>
          </w:tcPr>
          <w:p w:rsidR="007403CB" w:rsidRPr="00954E56" w:rsidRDefault="007403CB"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02.08</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02.01-02.07 та для збереження та використання земель природно-заповідного фонду </w:t>
            </w:r>
          </w:p>
        </w:tc>
        <w:tc>
          <w:tcPr>
            <w:tcW w:w="606" w:type="pct"/>
          </w:tcPr>
          <w:p w:rsidR="007403CB" w:rsidRPr="00954E56" w:rsidRDefault="007403CB"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508" w:type="pct"/>
          </w:tcPr>
          <w:p w:rsidR="007403CB" w:rsidRPr="00954E56" w:rsidRDefault="007403CB"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0,030</w:t>
            </w:r>
          </w:p>
        </w:tc>
        <w:tc>
          <w:tcPr>
            <w:tcW w:w="606" w:type="pct"/>
          </w:tcPr>
          <w:p w:rsidR="007403CB" w:rsidRDefault="007403CB" w:rsidP="00447EF0">
            <w:r>
              <w:rPr>
                <w:noProof/>
                <w:sz w:val="24"/>
                <w:szCs w:val="24"/>
              </w:rPr>
              <w:t>5,000</w:t>
            </w:r>
          </w:p>
        </w:tc>
        <w:tc>
          <w:tcPr>
            <w:tcW w:w="503" w:type="pct"/>
          </w:tcPr>
          <w:p w:rsidR="007403CB" w:rsidRDefault="007403CB" w:rsidP="00447EF0">
            <w:r>
              <w:rPr>
                <w:noProof/>
                <w:sz w:val="24"/>
                <w:szCs w:val="24"/>
              </w:rPr>
              <w:t>5,000</w:t>
            </w:r>
          </w:p>
        </w:tc>
      </w:tr>
      <w:tr w:rsidR="007403CB" w:rsidRPr="008A3DA9" w:rsidTr="005F6A3A">
        <w:tc>
          <w:tcPr>
            <w:tcW w:w="497" w:type="pct"/>
          </w:tcPr>
          <w:p w:rsidR="007403CB" w:rsidRPr="007403CB" w:rsidRDefault="007403CB" w:rsidP="00447EF0">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03</w:t>
            </w:r>
          </w:p>
        </w:tc>
        <w:tc>
          <w:tcPr>
            <w:tcW w:w="4503" w:type="pct"/>
            <w:gridSpan w:val="5"/>
          </w:tcPr>
          <w:p w:rsidR="007403CB" w:rsidRPr="007403CB" w:rsidRDefault="007403CB" w:rsidP="00447EF0">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 xml:space="preserve">Землі громадської забудови </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03.01</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та обслуговування будівель органів державної влади та місцевого самоврядування</w:t>
            </w:r>
            <w:r w:rsidRPr="00954E56">
              <w:rPr>
                <w:rFonts w:ascii="Times New Roman" w:hAnsi="Times New Roman"/>
                <w:noProof/>
                <w:sz w:val="24"/>
                <w:szCs w:val="24"/>
                <w:vertAlign w:val="superscript"/>
                <w:lang w:val="ru-RU"/>
              </w:rPr>
              <w:t>4</w:t>
            </w:r>
          </w:p>
        </w:tc>
        <w:tc>
          <w:tcPr>
            <w:tcW w:w="606" w:type="pct"/>
          </w:tcPr>
          <w:p w:rsidR="007403CB" w:rsidRPr="00F7703A" w:rsidRDefault="005F6A3A" w:rsidP="00447EF0">
            <w:pPr>
              <w:rPr>
                <w:sz w:val="24"/>
                <w:szCs w:val="24"/>
                <w:lang w:val="uk-UA"/>
              </w:rPr>
            </w:pPr>
            <w:r>
              <w:rPr>
                <w:sz w:val="24"/>
                <w:szCs w:val="24"/>
                <w:lang w:val="uk-UA"/>
              </w:rPr>
              <w:t>1.000</w:t>
            </w:r>
          </w:p>
        </w:tc>
        <w:tc>
          <w:tcPr>
            <w:tcW w:w="508" w:type="pct"/>
          </w:tcPr>
          <w:p w:rsidR="007403CB" w:rsidRPr="00F7703A" w:rsidRDefault="005F6A3A" w:rsidP="005F6A3A">
            <w:pPr>
              <w:rPr>
                <w:sz w:val="24"/>
                <w:szCs w:val="24"/>
              </w:rPr>
            </w:pPr>
            <w:r>
              <w:rPr>
                <w:sz w:val="24"/>
                <w:szCs w:val="24"/>
                <w:lang w:val="uk-UA"/>
              </w:rPr>
              <w:t>1.000</w:t>
            </w:r>
          </w:p>
        </w:tc>
        <w:tc>
          <w:tcPr>
            <w:tcW w:w="606" w:type="pct"/>
          </w:tcPr>
          <w:p w:rsidR="007403CB" w:rsidRPr="00F7703A" w:rsidRDefault="005F6A3A" w:rsidP="00447EF0">
            <w:pPr>
              <w:rPr>
                <w:sz w:val="24"/>
                <w:szCs w:val="24"/>
              </w:rPr>
            </w:pPr>
            <w:r>
              <w:rPr>
                <w:sz w:val="24"/>
                <w:szCs w:val="24"/>
                <w:lang w:val="uk-UA"/>
              </w:rPr>
              <w:t>5.000</w:t>
            </w:r>
          </w:p>
        </w:tc>
        <w:tc>
          <w:tcPr>
            <w:tcW w:w="503" w:type="pct"/>
          </w:tcPr>
          <w:p w:rsidR="007403CB" w:rsidRPr="00F7703A" w:rsidRDefault="005F6A3A" w:rsidP="00447EF0">
            <w:pPr>
              <w:rPr>
                <w:sz w:val="24"/>
                <w:szCs w:val="24"/>
              </w:rPr>
            </w:pPr>
            <w:r>
              <w:rPr>
                <w:sz w:val="24"/>
                <w:szCs w:val="24"/>
                <w:lang w:val="uk-UA"/>
              </w:rPr>
              <w:t>5.000</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lastRenderedPageBreak/>
              <w:t>03.02</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та обслуговування будівель закладів освіти</w:t>
            </w:r>
            <w:r w:rsidRPr="00954E56">
              <w:rPr>
                <w:rFonts w:ascii="Times New Roman" w:hAnsi="Times New Roman"/>
                <w:noProof/>
                <w:sz w:val="24"/>
                <w:szCs w:val="24"/>
                <w:vertAlign w:val="superscript"/>
                <w:lang w:val="ru-RU"/>
              </w:rPr>
              <w:t>4</w:t>
            </w:r>
          </w:p>
        </w:tc>
        <w:tc>
          <w:tcPr>
            <w:tcW w:w="606" w:type="pct"/>
          </w:tcPr>
          <w:p w:rsidR="007403CB" w:rsidRDefault="007403CB" w:rsidP="00447EF0">
            <w:r w:rsidRPr="00AB208D">
              <w:rPr>
                <w:noProof/>
                <w:sz w:val="24"/>
                <w:szCs w:val="24"/>
              </w:rPr>
              <w:t>1,000</w:t>
            </w:r>
          </w:p>
        </w:tc>
        <w:tc>
          <w:tcPr>
            <w:tcW w:w="508" w:type="pct"/>
          </w:tcPr>
          <w:p w:rsidR="007403CB" w:rsidRDefault="007403CB" w:rsidP="00447EF0">
            <w:r w:rsidRPr="00AB208D">
              <w:rPr>
                <w:noProof/>
                <w:sz w:val="24"/>
                <w:szCs w:val="24"/>
              </w:rPr>
              <w:t>1,000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03.03</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та обслуговування будівель закладів охорони здоров’я та соціальної допомоги</w:t>
            </w:r>
            <w:r w:rsidRPr="00954E56">
              <w:rPr>
                <w:rFonts w:ascii="Times New Roman" w:hAnsi="Times New Roman"/>
                <w:noProof/>
                <w:sz w:val="24"/>
                <w:szCs w:val="24"/>
                <w:vertAlign w:val="superscript"/>
                <w:lang w:val="ru-RU"/>
              </w:rPr>
              <w:t>4</w:t>
            </w:r>
          </w:p>
        </w:tc>
        <w:tc>
          <w:tcPr>
            <w:tcW w:w="606" w:type="pct"/>
          </w:tcPr>
          <w:p w:rsidR="007403CB" w:rsidRDefault="007403CB" w:rsidP="00447EF0">
            <w:r w:rsidRPr="00AB208D">
              <w:rPr>
                <w:noProof/>
                <w:sz w:val="24"/>
                <w:szCs w:val="24"/>
              </w:rPr>
              <w:t>1,000</w:t>
            </w:r>
          </w:p>
        </w:tc>
        <w:tc>
          <w:tcPr>
            <w:tcW w:w="508" w:type="pct"/>
          </w:tcPr>
          <w:p w:rsidR="007403CB" w:rsidRDefault="007403CB" w:rsidP="00447EF0">
            <w:r w:rsidRPr="00AB208D">
              <w:rPr>
                <w:noProof/>
                <w:sz w:val="24"/>
                <w:szCs w:val="24"/>
              </w:rPr>
              <w:t>1,000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03.04</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та обслуговування будівель громадських та релігійних організацій</w:t>
            </w:r>
            <w:r w:rsidRPr="00954E56">
              <w:rPr>
                <w:rFonts w:ascii="Times New Roman" w:hAnsi="Times New Roman"/>
                <w:noProof/>
                <w:sz w:val="24"/>
                <w:szCs w:val="24"/>
                <w:vertAlign w:val="superscript"/>
                <w:lang w:val="ru-RU"/>
              </w:rPr>
              <w:t>4</w:t>
            </w:r>
          </w:p>
        </w:tc>
        <w:tc>
          <w:tcPr>
            <w:tcW w:w="606" w:type="pct"/>
          </w:tcPr>
          <w:p w:rsidR="007403CB" w:rsidRDefault="007403CB" w:rsidP="00447EF0">
            <w:r w:rsidRPr="00AB208D">
              <w:rPr>
                <w:noProof/>
                <w:sz w:val="24"/>
                <w:szCs w:val="24"/>
              </w:rPr>
              <w:t>1,000</w:t>
            </w:r>
          </w:p>
        </w:tc>
        <w:tc>
          <w:tcPr>
            <w:tcW w:w="508" w:type="pct"/>
          </w:tcPr>
          <w:p w:rsidR="007403CB" w:rsidRDefault="007403CB" w:rsidP="00447EF0">
            <w:r w:rsidRPr="00AB208D">
              <w:rPr>
                <w:noProof/>
                <w:sz w:val="24"/>
                <w:szCs w:val="24"/>
              </w:rPr>
              <w:t>1,000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03.05</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та обслуговування будівель закладів культурно-просвітницького обслуговування</w:t>
            </w:r>
            <w:r w:rsidRPr="00954E56">
              <w:rPr>
                <w:rFonts w:ascii="Times New Roman" w:hAnsi="Times New Roman"/>
                <w:noProof/>
                <w:sz w:val="24"/>
                <w:szCs w:val="24"/>
                <w:vertAlign w:val="superscript"/>
                <w:lang w:val="ru-RU"/>
              </w:rPr>
              <w:t>4</w:t>
            </w:r>
          </w:p>
        </w:tc>
        <w:tc>
          <w:tcPr>
            <w:tcW w:w="606" w:type="pct"/>
          </w:tcPr>
          <w:p w:rsidR="007403CB" w:rsidRDefault="007403CB" w:rsidP="00447EF0">
            <w:r w:rsidRPr="00AB208D">
              <w:rPr>
                <w:noProof/>
                <w:sz w:val="24"/>
                <w:szCs w:val="24"/>
              </w:rPr>
              <w:t>1,000</w:t>
            </w:r>
          </w:p>
        </w:tc>
        <w:tc>
          <w:tcPr>
            <w:tcW w:w="508" w:type="pct"/>
          </w:tcPr>
          <w:p w:rsidR="007403CB" w:rsidRDefault="007403CB" w:rsidP="00447EF0">
            <w:r w:rsidRPr="00AB208D">
              <w:rPr>
                <w:noProof/>
                <w:sz w:val="24"/>
                <w:szCs w:val="24"/>
              </w:rPr>
              <w:t>1,000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7403CB" w:rsidRPr="00954E56" w:rsidTr="005F6A3A">
        <w:tc>
          <w:tcPr>
            <w:tcW w:w="497" w:type="pct"/>
          </w:tcPr>
          <w:p w:rsidR="007403CB" w:rsidRPr="008A3DA9" w:rsidRDefault="007403CB"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03.06</w:t>
            </w:r>
          </w:p>
        </w:tc>
        <w:tc>
          <w:tcPr>
            <w:tcW w:w="2280" w:type="pct"/>
          </w:tcPr>
          <w:p w:rsidR="007403CB" w:rsidRPr="00954E56" w:rsidRDefault="007403CB"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та обслуговування будівель екстериторіальних організацій та органів</w:t>
            </w:r>
            <w:r w:rsidRPr="00954E56">
              <w:rPr>
                <w:rFonts w:ascii="Times New Roman" w:hAnsi="Times New Roman"/>
                <w:noProof/>
                <w:sz w:val="24"/>
                <w:szCs w:val="24"/>
                <w:vertAlign w:val="superscript"/>
                <w:lang w:val="ru-RU"/>
              </w:rPr>
              <w:t>4</w:t>
            </w:r>
          </w:p>
        </w:tc>
        <w:tc>
          <w:tcPr>
            <w:tcW w:w="606" w:type="pct"/>
          </w:tcPr>
          <w:p w:rsidR="007403CB" w:rsidRDefault="007403CB" w:rsidP="00447EF0">
            <w:r w:rsidRPr="00AB208D">
              <w:rPr>
                <w:noProof/>
                <w:sz w:val="24"/>
                <w:szCs w:val="24"/>
              </w:rPr>
              <w:t>1,000</w:t>
            </w:r>
          </w:p>
        </w:tc>
        <w:tc>
          <w:tcPr>
            <w:tcW w:w="508" w:type="pct"/>
          </w:tcPr>
          <w:p w:rsidR="007403CB" w:rsidRDefault="007403CB" w:rsidP="00447EF0">
            <w:r w:rsidRPr="00AB208D">
              <w:rPr>
                <w:noProof/>
                <w:sz w:val="24"/>
                <w:szCs w:val="24"/>
              </w:rPr>
              <w:t>1,000</w:t>
            </w:r>
          </w:p>
        </w:tc>
        <w:tc>
          <w:tcPr>
            <w:tcW w:w="606" w:type="pct"/>
          </w:tcPr>
          <w:p w:rsidR="007403CB" w:rsidRDefault="007403CB" w:rsidP="00447EF0">
            <w:r w:rsidRPr="00EF6C93">
              <w:rPr>
                <w:noProof/>
                <w:sz w:val="24"/>
                <w:szCs w:val="24"/>
              </w:rPr>
              <w:t>5,000</w:t>
            </w:r>
          </w:p>
        </w:tc>
        <w:tc>
          <w:tcPr>
            <w:tcW w:w="503" w:type="pct"/>
          </w:tcPr>
          <w:p w:rsidR="007403CB" w:rsidRDefault="007403CB"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03.07</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та обслуговування будівель торгівлі </w:t>
            </w:r>
          </w:p>
        </w:tc>
        <w:tc>
          <w:tcPr>
            <w:tcW w:w="606" w:type="pct"/>
          </w:tcPr>
          <w:p w:rsidR="005F6A3A" w:rsidRPr="00F7703A" w:rsidRDefault="005F6A3A" w:rsidP="00447EF0">
            <w:pPr>
              <w:rPr>
                <w:sz w:val="24"/>
                <w:szCs w:val="24"/>
                <w:lang w:val="uk-UA"/>
              </w:rPr>
            </w:pPr>
            <w:r w:rsidRPr="00F7703A">
              <w:rPr>
                <w:sz w:val="24"/>
                <w:szCs w:val="24"/>
                <w:lang w:val="uk-UA"/>
              </w:rPr>
              <w:t>3,500</w:t>
            </w:r>
          </w:p>
        </w:tc>
        <w:tc>
          <w:tcPr>
            <w:tcW w:w="508" w:type="pct"/>
          </w:tcPr>
          <w:p w:rsidR="005F6A3A" w:rsidRPr="00F7703A" w:rsidRDefault="005F6A3A" w:rsidP="00447EF0">
            <w:pPr>
              <w:rPr>
                <w:sz w:val="24"/>
                <w:szCs w:val="24"/>
                <w:lang w:val="uk-UA"/>
              </w:rPr>
            </w:pPr>
            <w:r w:rsidRPr="00F7703A">
              <w:rPr>
                <w:sz w:val="24"/>
                <w:szCs w:val="24"/>
                <w:lang w:val="uk-UA"/>
              </w:rPr>
              <w:t>3,500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03.08</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та обслуговування об’єктів туристичної інфраструктури та закладів громадського харчування </w:t>
            </w:r>
          </w:p>
        </w:tc>
        <w:tc>
          <w:tcPr>
            <w:tcW w:w="606" w:type="pct"/>
          </w:tcPr>
          <w:p w:rsidR="005F6A3A" w:rsidRDefault="005F6A3A" w:rsidP="00447EF0">
            <w:r>
              <w:rPr>
                <w:noProof/>
                <w:sz w:val="24"/>
                <w:szCs w:val="24"/>
              </w:rPr>
              <w:t>1,000</w:t>
            </w:r>
          </w:p>
        </w:tc>
        <w:tc>
          <w:tcPr>
            <w:tcW w:w="508" w:type="pct"/>
          </w:tcPr>
          <w:p w:rsidR="005F6A3A" w:rsidRDefault="005F6A3A" w:rsidP="00447EF0">
            <w:r>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03.09</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та обслуговування будівель кредитно-фінансових установ </w:t>
            </w:r>
          </w:p>
        </w:tc>
        <w:tc>
          <w:tcPr>
            <w:tcW w:w="606" w:type="pct"/>
          </w:tcPr>
          <w:p w:rsidR="005F6A3A" w:rsidRDefault="005F6A3A" w:rsidP="00447EF0">
            <w:r>
              <w:rPr>
                <w:noProof/>
                <w:sz w:val="24"/>
                <w:szCs w:val="24"/>
              </w:rPr>
              <w:t>1,000</w:t>
            </w:r>
          </w:p>
        </w:tc>
        <w:tc>
          <w:tcPr>
            <w:tcW w:w="508" w:type="pct"/>
          </w:tcPr>
          <w:p w:rsidR="005F6A3A" w:rsidRDefault="005F6A3A" w:rsidP="00447EF0">
            <w:r>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03.10</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та обслуговування будівель ринкової інфраструктури </w:t>
            </w:r>
          </w:p>
        </w:tc>
        <w:tc>
          <w:tcPr>
            <w:tcW w:w="606" w:type="pct"/>
          </w:tcPr>
          <w:p w:rsidR="005F6A3A" w:rsidRDefault="005F6A3A" w:rsidP="00447EF0">
            <w:r>
              <w:rPr>
                <w:noProof/>
                <w:sz w:val="24"/>
                <w:szCs w:val="24"/>
              </w:rPr>
              <w:t>1,000</w:t>
            </w:r>
          </w:p>
        </w:tc>
        <w:tc>
          <w:tcPr>
            <w:tcW w:w="508" w:type="pct"/>
          </w:tcPr>
          <w:p w:rsidR="005F6A3A" w:rsidRDefault="005F6A3A" w:rsidP="00447EF0">
            <w:r>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03.11</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та обслуговування будівель і споруд закладів науки </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03.12</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та обслуговування будівель закладів комунального обслуговування </w:t>
            </w:r>
          </w:p>
        </w:tc>
        <w:tc>
          <w:tcPr>
            <w:tcW w:w="606" w:type="pct"/>
          </w:tcPr>
          <w:p w:rsidR="005F6A3A" w:rsidRDefault="005F6A3A" w:rsidP="00447EF0">
            <w:r>
              <w:rPr>
                <w:noProof/>
                <w:sz w:val="24"/>
                <w:szCs w:val="24"/>
              </w:rPr>
              <w:t>1,000</w:t>
            </w:r>
          </w:p>
        </w:tc>
        <w:tc>
          <w:tcPr>
            <w:tcW w:w="508" w:type="pct"/>
          </w:tcPr>
          <w:p w:rsidR="005F6A3A" w:rsidRDefault="005F6A3A" w:rsidP="00447EF0">
            <w:r>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03.13</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та обслуговування будівель закладів побутового обслуговування  </w:t>
            </w:r>
          </w:p>
        </w:tc>
        <w:tc>
          <w:tcPr>
            <w:tcW w:w="606" w:type="pct"/>
          </w:tcPr>
          <w:p w:rsidR="005F6A3A" w:rsidRDefault="005F6A3A" w:rsidP="00447EF0">
            <w:r>
              <w:rPr>
                <w:noProof/>
                <w:sz w:val="24"/>
                <w:szCs w:val="24"/>
              </w:rPr>
              <w:t>1,000</w:t>
            </w:r>
          </w:p>
        </w:tc>
        <w:tc>
          <w:tcPr>
            <w:tcW w:w="508" w:type="pct"/>
          </w:tcPr>
          <w:p w:rsidR="005F6A3A" w:rsidRDefault="005F6A3A" w:rsidP="00447EF0">
            <w:r>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03.14</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розміщення та постійної діяльності органів ДСНС</w:t>
            </w:r>
            <w:r w:rsidRPr="00954E56">
              <w:rPr>
                <w:rFonts w:ascii="Times New Roman" w:hAnsi="Times New Roman"/>
                <w:noProof/>
                <w:sz w:val="24"/>
                <w:szCs w:val="24"/>
                <w:vertAlign w:val="superscript"/>
                <w:lang w:val="ru-RU"/>
              </w:rPr>
              <w:t>4</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03.15</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та обслуговування інших будівель громадської забудови  </w:t>
            </w:r>
          </w:p>
        </w:tc>
        <w:tc>
          <w:tcPr>
            <w:tcW w:w="606" w:type="pct"/>
          </w:tcPr>
          <w:p w:rsidR="005F6A3A" w:rsidRDefault="005F6A3A" w:rsidP="00447EF0">
            <w:r>
              <w:rPr>
                <w:noProof/>
                <w:sz w:val="24"/>
                <w:szCs w:val="24"/>
              </w:rPr>
              <w:t>1,000</w:t>
            </w:r>
          </w:p>
        </w:tc>
        <w:tc>
          <w:tcPr>
            <w:tcW w:w="508" w:type="pct"/>
          </w:tcPr>
          <w:p w:rsidR="005F6A3A" w:rsidRDefault="005F6A3A" w:rsidP="00447EF0">
            <w:r>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lastRenderedPageBreak/>
              <w:t>03.16</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цілей підрозділів 03.01-03.15 та для збереження та використання земель природно-заповідного фонду</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7403CB" w:rsidRDefault="005F6A3A" w:rsidP="00447EF0">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04</w:t>
            </w:r>
          </w:p>
        </w:tc>
        <w:tc>
          <w:tcPr>
            <w:tcW w:w="4503" w:type="pct"/>
            <w:gridSpan w:val="5"/>
          </w:tcPr>
          <w:p w:rsidR="005F6A3A" w:rsidRPr="007403CB" w:rsidRDefault="005F6A3A" w:rsidP="00447EF0">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 xml:space="preserve">Землі природно-заповідного фонду </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04.01</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збереження та використання біосферних заповідників </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04.02</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збереження та використання природних заповідників</w:t>
            </w:r>
            <w:r w:rsidRPr="00954E56">
              <w:rPr>
                <w:rFonts w:ascii="Times New Roman" w:hAnsi="Times New Roman"/>
                <w:noProof/>
                <w:sz w:val="24"/>
                <w:szCs w:val="24"/>
                <w:vertAlign w:val="superscript"/>
                <w:lang w:val="ru-RU"/>
              </w:rPr>
              <w:t>4</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04.03</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збереження та використання національних природних парків</w:t>
            </w:r>
            <w:r w:rsidRPr="00954E56">
              <w:rPr>
                <w:rFonts w:ascii="Times New Roman" w:hAnsi="Times New Roman"/>
                <w:noProof/>
                <w:sz w:val="24"/>
                <w:szCs w:val="24"/>
                <w:vertAlign w:val="superscript"/>
                <w:lang w:val="ru-RU"/>
              </w:rPr>
              <w:t>4</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04.04</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збереження та використання ботанічних садів</w:t>
            </w:r>
            <w:r w:rsidRPr="00954E56">
              <w:rPr>
                <w:rFonts w:ascii="Times New Roman" w:hAnsi="Times New Roman"/>
                <w:noProof/>
                <w:sz w:val="24"/>
                <w:szCs w:val="24"/>
                <w:vertAlign w:val="superscript"/>
                <w:lang w:val="ru-RU"/>
              </w:rPr>
              <w:t>4</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04.05</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збереження та використання зоологічних парків </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04.06</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збереження та використання дендрологічних парків </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04.07</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збереження та використання</w:t>
            </w:r>
            <w:r>
              <w:rPr>
                <w:rFonts w:ascii="Times New Roman" w:hAnsi="Times New Roman"/>
                <w:noProof/>
                <w:sz w:val="24"/>
                <w:szCs w:val="24"/>
              </w:rPr>
              <w:t xml:space="preserve"> </w:t>
            </w:r>
            <w:r w:rsidRPr="00954E56">
              <w:rPr>
                <w:rFonts w:ascii="Times New Roman" w:hAnsi="Times New Roman"/>
                <w:noProof/>
                <w:sz w:val="24"/>
                <w:szCs w:val="24"/>
                <w:lang w:val="ru-RU"/>
              </w:rPr>
              <w:t xml:space="preserve">парків - пам’яток садово-паркового мистецтва </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04.08</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збереження та використання заказників </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04.09</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збереження та використання заповідних урочищ </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04.10</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збереження та використання пам’яток природи </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04.11</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збереження та використання регіональних ландшафтних парків </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7403CB" w:rsidRDefault="005F6A3A" w:rsidP="00447EF0">
            <w:pPr>
              <w:pStyle w:val="afc"/>
              <w:spacing w:before="100"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06</w:t>
            </w:r>
          </w:p>
        </w:tc>
        <w:tc>
          <w:tcPr>
            <w:tcW w:w="4503" w:type="pct"/>
            <w:gridSpan w:val="5"/>
          </w:tcPr>
          <w:p w:rsidR="005F6A3A" w:rsidRPr="007403CB" w:rsidRDefault="005F6A3A" w:rsidP="00447EF0">
            <w:pPr>
              <w:pStyle w:val="afc"/>
              <w:spacing w:before="100" w:line="228" w:lineRule="auto"/>
              <w:ind w:left="57" w:right="-57" w:firstLine="0"/>
              <w:jc w:val="center"/>
              <w:rPr>
                <w:rFonts w:ascii="Times New Roman" w:hAnsi="Times New Roman"/>
                <w:b/>
                <w:noProof/>
                <w:sz w:val="24"/>
                <w:szCs w:val="24"/>
                <w:lang w:val="ru-RU"/>
              </w:rPr>
            </w:pPr>
            <w:r w:rsidRPr="007403CB">
              <w:rPr>
                <w:rFonts w:ascii="Times New Roman" w:hAnsi="Times New Roman"/>
                <w:b/>
                <w:noProof/>
                <w:sz w:val="24"/>
                <w:szCs w:val="24"/>
                <w:lang w:val="ru-RU"/>
              </w:rPr>
              <w:t xml:space="preserve">Землі оздоровчого призначення (землі, що мають природні лікувальні властивості, які використовуються або можуть використовуватися </w:t>
            </w:r>
            <w:r w:rsidRPr="007403CB">
              <w:rPr>
                <w:rFonts w:ascii="Times New Roman" w:hAnsi="Times New Roman"/>
                <w:b/>
                <w:noProof/>
                <w:sz w:val="24"/>
                <w:szCs w:val="24"/>
                <w:lang w:val="ru-RU"/>
              </w:rPr>
              <w:br/>
              <w:t>для профілактики захворювань і лікування людей)</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06.01</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і обслуговування санаторно-оздоровчих закладів</w:t>
            </w:r>
            <w:r w:rsidRPr="00954E56">
              <w:rPr>
                <w:rFonts w:ascii="Times New Roman" w:hAnsi="Times New Roman"/>
                <w:noProof/>
                <w:sz w:val="24"/>
                <w:szCs w:val="24"/>
                <w:vertAlign w:val="superscript"/>
                <w:lang w:val="ru-RU"/>
              </w:rPr>
              <w:t>4</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06.02</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розробки родовищ природних лікувальних ресурсів </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06.03</w:t>
            </w:r>
          </w:p>
        </w:tc>
        <w:tc>
          <w:tcPr>
            <w:tcW w:w="2280"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інших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оздоровчих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цілей</w:t>
            </w:r>
            <w:r>
              <w:rPr>
                <w:rFonts w:ascii="Times New Roman" w:hAnsi="Times New Roman"/>
                <w:noProof/>
                <w:sz w:val="24"/>
                <w:szCs w:val="24"/>
                <w:lang w:val="en-US"/>
              </w:rPr>
              <w:t xml:space="preserve"> </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06.04</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06.01-06.03 та для </w:t>
            </w:r>
            <w:r w:rsidRPr="00954E56">
              <w:rPr>
                <w:rFonts w:ascii="Times New Roman" w:hAnsi="Times New Roman"/>
                <w:noProof/>
                <w:sz w:val="24"/>
                <w:szCs w:val="24"/>
                <w:lang w:val="ru-RU"/>
              </w:rPr>
              <w:lastRenderedPageBreak/>
              <w:t xml:space="preserve">збереження та використання земель природно-заповідного фонду </w:t>
            </w:r>
          </w:p>
        </w:tc>
        <w:tc>
          <w:tcPr>
            <w:tcW w:w="606" w:type="pct"/>
          </w:tcPr>
          <w:p w:rsidR="005F6A3A" w:rsidRDefault="005F6A3A" w:rsidP="00447EF0">
            <w:r w:rsidRPr="00AB208D">
              <w:rPr>
                <w:noProof/>
                <w:sz w:val="24"/>
                <w:szCs w:val="24"/>
              </w:rPr>
              <w:lastRenderedPageBreak/>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7403CB" w:rsidRDefault="005F6A3A" w:rsidP="00447EF0">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lastRenderedPageBreak/>
              <w:t>07</w:t>
            </w:r>
          </w:p>
        </w:tc>
        <w:tc>
          <w:tcPr>
            <w:tcW w:w="4503" w:type="pct"/>
            <w:gridSpan w:val="5"/>
          </w:tcPr>
          <w:p w:rsidR="005F6A3A" w:rsidRPr="007403CB" w:rsidRDefault="005F6A3A" w:rsidP="00447EF0">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Землі рекреаційного призначення</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07.01</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та обслуговування об’єктів рекреаційного призначення</w:t>
            </w:r>
            <w:r w:rsidRPr="00954E56">
              <w:rPr>
                <w:rFonts w:ascii="Times New Roman" w:hAnsi="Times New Roman"/>
                <w:noProof/>
                <w:sz w:val="24"/>
                <w:szCs w:val="24"/>
                <w:vertAlign w:val="superscript"/>
                <w:lang w:val="ru-RU"/>
              </w:rPr>
              <w:t>4</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07.02</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будівництва та обслуговування об’єктів фізичної культури і спорту</w:t>
            </w:r>
            <w:r w:rsidRPr="00954E56">
              <w:rPr>
                <w:rFonts w:ascii="Times New Roman" w:hAnsi="Times New Roman"/>
                <w:noProof/>
                <w:sz w:val="24"/>
                <w:szCs w:val="24"/>
                <w:vertAlign w:val="superscript"/>
                <w:lang w:val="ru-RU"/>
              </w:rPr>
              <w:t>4</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07.03</w:t>
            </w:r>
          </w:p>
        </w:tc>
        <w:tc>
          <w:tcPr>
            <w:tcW w:w="2280"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індивідуального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дачного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будівництва</w:t>
            </w:r>
            <w:r>
              <w:rPr>
                <w:rFonts w:ascii="Times New Roman" w:hAnsi="Times New Roman"/>
                <w:noProof/>
                <w:sz w:val="24"/>
                <w:szCs w:val="24"/>
                <w:lang w:val="en-US"/>
              </w:rPr>
              <w:t xml:space="preserve">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07.04</w:t>
            </w:r>
          </w:p>
        </w:tc>
        <w:tc>
          <w:tcPr>
            <w:tcW w:w="2280"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колективного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дачного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будівництва</w:t>
            </w:r>
            <w:r>
              <w:rPr>
                <w:rFonts w:ascii="Times New Roman" w:hAnsi="Times New Roman"/>
                <w:noProof/>
                <w:sz w:val="24"/>
                <w:szCs w:val="24"/>
                <w:lang w:val="en-US"/>
              </w:rPr>
              <w:t xml:space="preserve">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07.05</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07.01-07.04 та для збереження та використання земель природно-заповідного фонду </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7403CB" w:rsidRDefault="005F6A3A" w:rsidP="00447EF0">
            <w:pPr>
              <w:pStyle w:val="afc"/>
              <w:spacing w:before="100"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08</w:t>
            </w:r>
          </w:p>
        </w:tc>
        <w:tc>
          <w:tcPr>
            <w:tcW w:w="4503" w:type="pct"/>
            <w:gridSpan w:val="5"/>
          </w:tcPr>
          <w:p w:rsidR="005F6A3A" w:rsidRPr="007403CB" w:rsidRDefault="005F6A3A" w:rsidP="00447EF0">
            <w:pPr>
              <w:pStyle w:val="afc"/>
              <w:spacing w:before="100"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 xml:space="preserve">Землі історико-культурного призначення </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08.01</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забезпечення охорони об’єктів культурної спадщини  </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08.02</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та обслуговування музейних закладів </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08.03</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іншого історико-культурного призначення </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08.04</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08.01-08.03 та для збереження та використання земель природно-заповідного фонду </w:t>
            </w:r>
          </w:p>
        </w:tc>
        <w:tc>
          <w:tcPr>
            <w:tcW w:w="606" w:type="pct"/>
          </w:tcPr>
          <w:p w:rsidR="005F6A3A" w:rsidRDefault="005F6A3A" w:rsidP="00447EF0">
            <w:r w:rsidRPr="00AB208D">
              <w:rPr>
                <w:noProof/>
                <w:sz w:val="24"/>
                <w:szCs w:val="24"/>
              </w:rPr>
              <w:t>1,000</w:t>
            </w:r>
          </w:p>
        </w:tc>
        <w:tc>
          <w:tcPr>
            <w:tcW w:w="508" w:type="pct"/>
          </w:tcPr>
          <w:p w:rsidR="005F6A3A" w:rsidRDefault="005F6A3A" w:rsidP="00447EF0">
            <w:r w:rsidRPr="00AB208D">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7403CB" w:rsidRDefault="005F6A3A" w:rsidP="00447EF0">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09</w:t>
            </w:r>
          </w:p>
        </w:tc>
        <w:tc>
          <w:tcPr>
            <w:tcW w:w="4503" w:type="pct"/>
            <w:gridSpan w:val="5"/>
          </w:tcPr>
          <w:p w:rsidR="005F6A3A" w:rsidRPr="007403CB" w:rsidRDefault="005F6A3A" w:rsidP="00447EF0">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Землі лісогосподарського призначення</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09.01</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ведення лісового господарства і пов’язаних з ним послуг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0,100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0,100</w:t>
            </w:r>
          </w:p>
        </w:tc>
        <w:tc>
          <w:tcPr>
            <w:tcW w:w="606" w:type="pct"/>
          </w:tcPr>
          <w:p w:rsidR="005F6A3A" w:rsidRPr="005F6A3A" w:rsidRDefault="005F6A3A" w:rsidP="00447EF0">
            <w:pPr>
              <w:rPr>
                <w:lang w:val="uk-UA"/>
              </w:rPr>
            </w:pPr>
            <w:r>
              <w:rPr>
                <w:noProof/>
                <w:sz w:val="24"/>
                <w:szCs w:val="24"/>
                <w:lang w:val="uk-UA"/>
              </w:rPr>
              <w:t>4.500</w:t>
            </w:r>
          </w:p>
        </w:tc>
        <w:tc>
          <w:tcPr>
            <w:tcW w:w="503" w:type="pct"/>
          </w:tcPr>
          <w:p w:rsidR="005F6A3A" w:rsidRPr="005F6A3A" w:rsidRDefault="005F6A3A" w:rsidP="00447EF0">
            <w:pPr>
              <w:rPr>
                <w:lang w:val="uk-UA"/>
              </w:rPr>
            </w:pPr>
            <w:r>
              <w:rPr>
                <w:noProof/>
                <w:sz w:val="24"/>
                <w:szCs w:val="24"/>
                <w:lang w:val="uk-UA"/>
              </w:rPr>
              <w:t>4.500</w:t>
            </w:r>
          </w:p>
        </w:tc>
      </w:tr>
      <w:tr w:rsidR="005F6A3A" w:rsidRPr="008A3DA9"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09.02</w:t>
            </w:r>
          </w:p>
        </w:tc>
        <w:tc>
          <w:tcPr>
            <w:tcW w:w="2280"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іншого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лісогосподарського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призначення</w:t>
            </w:r>
            <w:r>
              <w:rPr>
                <w:rFonts w:ascii="Times New Roman" w:hAnsi="Times New Roman"/>
                <w:noProof/>
                <w:sz w:val="24"/>
                <w:szCs w:val="24"/>
                <w:lang w:val="en-US"/>
              </w:rPr>
              <w:t xml:space="preserve">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0,100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0,100</w:t>
            </w:r>
          </w:p>
        </w:tc>
        <w:tc>
          <w:tcPr>
            <w:tcW w:w="606" w:type="pct"/>
          </w:tcPr>
          <w:p w:rsidR="005F6A3A" w:rsidRPr="005F6A3A" w:rsidRDefault="005F6A3A" w:rsidP="00447EF0">
            <w:pPr>
              <w:rPr>
                <w:lang w:val="uk-UA"/>
              </w:rPr>
            </w:pPr>
            <w:r>
              <w:rPr>
                <w:noProof/>
                <w:sz w:val="24"/>
                <w:szCs w:val="24"/>
                <w:lang w:val="uk-UA"/>
              </w:rPr>
              <w:t>4.500</w:t>
            </w:r>
          </w:p>
        </w:tc>
        <w:tc>
          <w:tcPr>
            <w:tcW w:w="503" w:type="pct"/>
          </w:tcPr>
          <w:p w:rsidR="005F6A3A" w:rsidRPr="005F6A3A" w:rsidRDefault="005F6A3A" w:rsidP="00447EF0">
            <w:pPr>
              <w:rPr>
                <w:lang w:val="uk-UA"/>
              </w:rPr>
            </w:pPr>
            <w:r>
              <w:rPr>
                <w:noProof/>
                <w:sz w:val="24"/>
                <w:szCs w:val="24"/>
                <w:lang w:val="uk-UA"/>
              </w:rPr>
              <w:t>4.500</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09.03</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09.01-09.02 та для збереження та використання земель природно-заповідного фонду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0,100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0,100</w:t>
            </w:r>
          </w:p>
        </w:tc>
        <w:tc>
          <w:tcPr>
            <w:tcW w:w="606" w:type="pct"/>
          </w:tcPr>
          <w:p w:rsidR="005F6A3A" w:rsidRPr="005F6A3A" w:rsidRDefault="005F6A3A" w:rsidP="00447EF0">
            <w:pPr>
              <w:rPr>
                <w:lang w:val="uk-UA"/>
              </w:rPr>
            </w:pPr>
            <w:r>
              <w:rPr>
                <w:noProof/>
                <w:sz w:val="24"/>
                <w:szCs w:val="24"/>
                <w:lang w:val="uk-UA"/>
              </w:rPr>
              <w:t>4.500</w:t>
            </w:r>
          </w:p>
        </w:tc>
        <w:tc>
          <w:tcPr>
            <w:tcW w:w="503" w:type="pct"/>
          </w:tcPr>
          <w:p w:rsidR="005F6A3A" w:rsidRPr="005F6A3A" w:rsidRDefault="005F6A3A" w:rsidP="00447EF0">
            <w:pPr>
              <w:rPr>
                <w:lang w:val="uk-UA"/>
              </w:rPr>
            </w:pPr>
            <w:r>
              <w:rPr>
                <w:noProof/>
                <w:sz w:val="24"/>
                <w:szCs w:val="24"/>
                <w:lang w:val="uk-UA"/>
              </w:rPr>
              <w:t>4.500</w:t>
            </w:r>
          </w:p>
        </w:tc>
      </w:tr>
      <w:tr w:rsidR="005F6A3A" w:rsidRPr="008A3DA9" w:rsidTr="005F6A3A">
        <w:tc>
          <w:tcPr>
            <w:tcW w:w="497" w:type="pct"/>
          </w:tcPr>
          <w:p w:rsidR="005F6A3A" w:rsidRPr="007403CB" w:rsidRDefault="005F6A3A" w:rsidP="00447EF0">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10</w:t>
            </w:r>
          </w:p>
        </w:tc>
        <w:tc>
          <w:tcPr>
            <w:tcW w:w="4503" w:type="pct"/>
            <w:gridSpan w:val="5"/>
          </w:tcPr>
          <w:p w:rsidR="005F6A3A" w:rsidRPr="007403CB" w:rsidRDefault="005F6A3A" w:rsidP="00447EF0">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Землі водного фонду</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10.01</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експлуатації та догляду за водними об’єктами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Pr="005F6A3A" w:rsidRDefault="005F6A3A" w:rsidP="00447EF0">
            <w:pPr>
              <w:rPr>
                <w:lang w:val="uk-UA"/>
              </w:rPr>
            </w:pPr>
            <w:r>
              <w:rPr>
                <w:noProof/>
                <w:sz w:val="24"/>
                <w:szCs w:val="24"/>
                <w:lang w:val="uk-UA"/>
              </w:rPr>
              <w:t>4.500</w:t>
            </w:r>
          </w:p>
        </w:tc>
        <w:tc>
          <w:tcPr>
            <w:tcW w:w="503" w:type="pct"/>
          </w:tcPr>
          <w:p w:rsidR="005F6A3A" w:rsidRPr="005F6A3A" w:rsidRDefault="005F6A3A" w:rsidP="00447EF0">
            <w:pPr>
              <w:rPr>
                <w:lang w:val="uk-UA"/>
              </w:rPr>
            </w:pPr>
            <w:r>
              <w:rPr>
                <w:noProof/>
                <w:sz w:val="24"/>
                <w:szCs w:val="24"/>
                <w:lang w:val="uk-UA"/>
              </w:rPr>
              <w:t>4.500</w:t>
            </w:r>
          </w:p>
        </w:tc>
      </w:tr>
      <w:tr w:rsidR="005F6A3A" w:rsidRPr="00954E56" w:rsidTr="005F6A3A">
        <w:tc>
          <w:tcPr>
            <w:tcW w:w="497" w:type="pct"/>
          </w:tcPr>
          <w:p w:rsidR="005F6A3A" w:rsidRPr="008A3DA9" w:rsidRDefault="005F6A3A" w:rsidP="00447EF0">
            <w:pPr>
              <w:pStyle w:val="afc"/>
              <w:spacing w:before="100"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10.02</w:t>
            </w:r>
          </w:p>
        </w:tc>
        <w:tc>
          <w:tcPr>
            <w:tcW w:w="2280" w:type="pct"/>
          </w:tcPr>
          <w:p w:rsidR="005F6A3A" w:rsidRPr="00954E56" w:rsidRDefault="005F6A3A" w:rsidP="00447EF0">
            <w:pPr>
              <w:pStyle w:val="afc"/>
              <w:spacing w:before="100"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облаштування та догляду за </w:t>
            </w:r>
            <w:r w:rsidRPr="00954E56">
              <w:rPr>
                <w:rFonts w:ascii="Times New Roman" w:hAnsi="Times New Roman"/>
                <w:noProof/>
                <w:sz w:val="24"/>
                <w:szCs w:val="24"/>
                <w:lang w:val="ru-RU"/>
              </w:rPr>
              <w:lastRenderedPageBreak/>
              <w:t xml:space="preserve">прибережними захисними смугами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lastRenderedPageBreak/>
              <w:t>0,070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0,070</w:t>
            </w:r>
          </w:p>
        </w:tc>
        <w:tc>
          <w:tcPr>
            <w:tcW w:w="606" w:type="pct"/>
          </w:tcPr>
          <w:p w:rsidR="005F6A3A" w:rsidRPr="00F7703A" w:rsidRDefault="005F6A3A" w:rsidP="00447EF0">
            <w:pPr>
              <w:rPr>
                <w:sz w:val="24"/>
                <w:szCs w:val="24"/>
                <w:lang w:val="uk-UA"/>
              </w:rPr>
            </w:pPr>
            <w:r w:rsidRPr="00F7703A">
              <w:rPr>
                <w:sz w:val="24"/>
                <w:szCs w:val="24"/>
                <w:lang w:val="uk-UA"/>
              </w:rPr>
              <w:t>4,500</w:t>
            </w:r>
          </w:p>
        </w:tc>
        <w:tc>
          <w:tcPr>
            <w:tcW w:w="503" w:type="pct"/>
          </w:tcPr>
          <w:p w:rsidR="005F6A3A" w:rsidRPr="00F7703A" w:rsidRDefault="005F6A3A" w:rsidP="00447EF0">
            <w:pPr>
              <w:rPr>
                <w:sz w:val="24"/>
                <w:szCs w:val="24"/>
                <w:lang w:val="uk-UA"/>
              </w:rPr>
            </w:pPr>
            <w:r w:rsidRPr="00F7703A">
              <w:rPr>
                <w:sz w:val="24"/>
                <w:szCs w:val="24"/>
                <w:lang w:val="uk-UA"/>
              </w:rPr>
              <w:t>4,500</w:t>
            </w:r>
          </w:p>
        </w:tc>
      </w:tr>
      <w:tr w:rsidR="005F6A3A" w:rsidRPr="00954E56" w:rsidTr="005F6A3A">
        <w:tc>
          <w:tcPr>
            <w:tcW w:w="497"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lastRenderedPageBreak/>
              <w:t>10.03</w:t>
            </w:r>
          </w:p>
        </w:tc>
        <w:tc>
          <w:tcPr>
            <w:tcW w:w="2280" w:type="pct"/>
          </w:tcPr>
          <w:p w:rsidR="005F6A3A" w:rsidRPr="00954E56" w:rsidRDefault="005F6A3A" w:rsidP="00447EF0">
            <w:pPr>
              <w:pStyle w:val="afc"/>
              <w:spacing w:before="100" w:line="223"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експлуатації та догляду за смугами відведення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10.04</w:t>
            </w:r>
          </w:p>
        </w:tc>
        <w:tc>
          <w:tcPr>
            <w:tcW w:w="2280" w:type="pct"/>
          </w:tcPr>
          <w:p w:rsidR="005F6A3A" w:rsidRPr="00954E56" w:rsidRDefault="005F6A3A" w:rsidP="00447EF0">
            <w:pPr>
              <w:pStyle w:val="afc"/>
              <w:spacing w:before="100" w:line="223"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експлуатації та догляду за гідротехнічними, іншими водогосподарськими спорудами і каналами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0,050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0,050</w:t>
            </w:r>
          </w:p>
        </w:tc>
        <w:tc>
          <w:tcPr>
            <w:tcW w:w="606" w:type="pct"/>
          </w:tcPr>
          <w:p w:rsidR="005F6A3A" w:rsidRDefault="005F6A3A" w:rsidP="00F7703A">
            <w:pPr>
              <w:jc w:val="center"/>
            </w:pPr>
            <w:r>
              <w:rPr>
                <w:noProof/>
                <w:sz w:val="24"/>
                <w:szCs w:val="24"/>
                <w:lang w:val="uk-UA"/>
              </w:rPr>
              <w:t>4</w:t>
            </w:r>
            <w:r w:rsidRPr="00EF6C93">
              <w:rPr>
                <w:noProof/>
                <w:sz w:val="24"/>
                <w:szCs w:val="24"/>
              </w:rPr>
              <w:t>,000</w:t>
            </w:r>
          </w:p>
        </w:tc>
        <w:tc>
          <w:tcPr>
            <w:tcW w:w="503" w:type="pct"/>
          </w:tcPr>
          <w:p w:rsidR="005F6A3A" w:rsidRDefault="005F6A3A" w:rsidP="00F7703A">
            <w:pPr>
              <w:jc w:val="center"/>
            </w:pPr>
            <w:r>
              <w:rPr>
                <w:noProof/>
                <w:sz w:val="24"/>
                <w:szCs w:val="24"/>
                <w:lang w:val="uk-UA"/>
              </w:rPr>
              <w:t>4</w:t>
            </w:r>
            <w:r w:rsidRPr="00EF6C93">
              <w:rPr>
                <w:noProof/>
                <w:sz w:val="24"/>
                <w:szCs w:val="24"/>
              </w:rPr>
              <w:t>,000</w:t>
            </w:r>
          </w:p>
        </w:tc>
      </w:tr>
      <w:tr w:rsidR="005F6A3A" w:rsidRPr="00954E56" w:rsidTr="005F6A3A">
        <w:tc>
          <w:tcPr>
            <w:tcW w:w="497"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10.05</w:t>
            </w:r>
          </w:p>
        </w:tc>
        <w:tc>
          <w:tcPr>
            <w:tcW w:w="2280" w:type="pct"/>
          </w:tcPr>
          <w:p w:rsidR="005F6A3A" w:rsidRPr="00954E56" w:rsidRDefault="005F6A3A" w:rsidP="00447EF0">
            <w:pPr>
              <w:pStyle w:val="afc"/>
              <w:spacing w:before="100" w:line="223"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догляду за береговими смугами водних шляхів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10.06</w:t>
            </w:r>
          </w:p>
        </w:tc>
        <w:tc>
          <w:tcPr>
            <w:tcW w:w="2280"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сінокосіння</w:t>
            </w:r>
            <w:r>
              <w:rPr>
                <w:rFonts w:ascii="Times New Roman" w:hAnsi="Times New Roman"/>
                <w:noProof/>
                <w:sz w:val="24"/>
                <w:szCs w:val="24"/>
                <w:lang w:val="en-US"/>
              </w:rPr>
              <w:t xml:space="preserve"> </w:t>
            </w:r>
          </w:p>
        </w:tc>
        <w:tc>
          <w:tcPr>
            <w:tcW w:w="606" w:type="pct"/>
          </w:tcPr>
          <w:p w:rsidR="005F6A3A" w:rsidRPr="001A1751" w:rsidRDefault="005F6A3A" w:rsidP="00F7703A">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1,500</w:t>
            </w:r>
          </w:p>
        </w:tc>
        <w:tc>
          <w:tcPr>
            <w:tcW w:w="508" w:type="pct"/>
          </w:tcPr>
          <w:p w:rsidR="005F6A3A" w:rsidRPr="001A1751" w:rsidRDefault="005F6A3A" w:rsidP="00F7703A">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1,500</w:t>
            </w:r>
          </w:p>
        </w:tc>
        <w:tc>
          <w:tcPr>
            <w:tcW w:w="606" w:type="pct"/>
          </w:tcPr>
          <w:p w:rsidR="005F6A3A" w:rsidRPr="00F7703A" w:rsidRDefault="005F6A3A" w:rsidP="00447EF0">
            <w:pPr>
              <w:rPr>
                <w:lang w:val="uk-UA"/>
              </w:rPr>
            </w:pPr>
            <w:r>
              <w:rPr>
                <w:noProof/>
                <w:sz w:val="24"/>
                <w:szCs w:val="24"/>
                <w:lang w:val="uk-UA"/>
              </w:rPr>
              <w:t>3,500</w:t>
            </w:r>
          </w:p>
        </w:tc>
        <w:tc>
          <w:tcPr>
            <w:tcW w:w="503" w:type="pct"/>
          </w:tcPr>
          <w:p w:rsidR="005F6A3A" w:rsidRPr="00F7703A" w:rsidRDefault="005F6A3A" w:rsidP="00447EF0">
            <w:pPr>
              <w:rPr>
                <w:lang w:val="uk-UA"/>
              </w:rPr>
            </w:pPr>
            <w:r>
              <w:rPr>
                <w:noProof/>
                <w:sz w:val="24"/>
                <w:szCs w:val="24"/>
                <w:lang w:val="uk-UA"/>
              </w:rPr>
              <w:t>3,500</w:t>
            </w:r>
          </w:p>
        </w:tc>
      </w:tr>
      <w:tr w:rsidR="005F6A3A" w:rsidRPr="008A3DA9" w:rsidTr="005F6A3A">
        <w:tc>
          <w:tcPr>
            <w:tcW w:w="497"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10.07</w:t>
            </w:r>
          </w:p>
        </w:tc>
        <w:tc>
          <w:tcPr>
            <w:tcW w:w="2280"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рибогосподарських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потреб</w:t>
            </w:r>
            <w:r>
              <w:rPr>
                <w:rFonts w:ascii="Times New Roman" w:hAnsi="Times New Roman"/>
                <w:noProof/>
                <w:sz w:val="24"/>
                <w:szCs w:val="24"/>
                <w:lang w:val="en-US"/>
              </w:rPr>
              <w:t xml:space="preserve">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0,050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0,050</w:t>
            </w:r>
          </w:p>
        </w:tc>
        <w:tc>
          <w:tcPr>
            <w:tcW w:w="606" w:type="pct"/>
          </w:tcPr>
          <w:p w:rsidR="005F6A3A" w:rsidRPr="00F7703A" w:rsidRDefault="005F6A3A" w:rsidP="00447EF0">
            <w:pPr>
              <w:rPr>
                <w:lang w:val="uk-UA"/>
              </w:rPr>
            </w:pPr>
            <w:r>
              <w:rPr>
                <w:noProof/>
                <w:sz w:val="24"/>
                <w:szCs w:val="24"/>
                <w:lang w:val="uk-UA"/>
              </w:rPr>
              <w:t>4,500</w:t>
            </w:r>
          </w:p>
        </w:tc>
        <w:tc>
          <w:tcPr>
            <w:tcW w:w="503" w:type="pct"/>
          </w:tcPr>
          <w:p w:rsidR="005F6A3A" w:rsidRPr="00F7703A" w:rsidRDefault="005F6A3A" w:rsidP="00447EF0">
            <w:pPr>
              <w:rPr>
                <w:lang w:val="uk-UA"/>
              </w:rPr>
            </w:pPr>
            <w:r>
              <w:rPr>
                <w:noProof/>
                <w:sz w:val="24"/>
                <w:szCs w:val="24"/>
                <w:lang w:val="uk-UA"/>
              </w:rPr>
              <w:t>4,500</w:t>
            </w:r>
          </w:p>
        </w:tc>
      </w:tr>
      <w:tr w:rsidR="005F6A3A" w:rsidRPr="00954E56" w:rsidTr="005F6A3A">
        <w:tc>
          <w:tcPr>
            <w:tcW w:w="497"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10.08</w:t>
            </w:r>
          </w:p>
        </w:tc>
        <w:tc>
          <w:tcPr>
            <w:tcW w:w="2280" w:type="pct"/>
          </w:tcPr>
          <w:p w:rsidR="005F6A3A" w:rsidRPr="00954E56" w:rsidRDefault="005F6A3A" w:rsidP="00447EF0">
            <w:pPr>
              <w:pStyle w:val="afc"/>
              <w:spacing w:before="100" w:line="223"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культурно-оздоровчих потреб, рекреаційних, спортивних і туристичних цілей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10.09</w:t>
            </w:r>
          </w:p>
        </w:tc>
        <w:tc>
          <w:tcPr>
            <w:tcW w:w="2280" w:type="pct"/>
          </w:tcPr>
          <w:p w:rsidR="005F6A3A" w:rsidRPr="00954E56" w:rsidRDefault="005F6A3A" w:rsidP="00447EF0">
            <w:pPr>
              <w:pStyle w:val="afc"/>
              <w:spacing w:before="100" w:line="223"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проведення науково-дослідних робіт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10.10</w:t>
            </w:r>
          </w:p>
        </w:tc>
        <w:tc>
          <w:tcPr>
            <w:tcW w:w="2280" w:type="pct"/>
          </w:tcPr>
          <w:p w:rsidR="005F6A3A" w:rsidRPr="00954E56" w:rsidRDefault="005F6A3A" w:rsidP="00447EF0">
            <w:pPr>
              <w:pStyle w:val="afc"/>
              <w:spacing w:before="100" w:line="223"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будівництва та експлуатації гідротехнічних, гідрометричних та лінійних споруд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10.11</w:t>
            </w:r>
          </w:p>
        </w:tc>
        <w:tc>
          <w:tcPr>
            <w:tcW w:w="2280"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будівництва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експлуатації</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санаторіїв</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інших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лікувально-оздоровчих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закладів</w:t>
            </w:r>
            <w:r>
              <w:rPr>
                <w:rFonts w:ascii="Times New Roman" w:hAnsi="Times New Roman"/>
                <w:noProof/>
                <w:sz w:val="24"/>
                <w:szCs w:val="24"/>
                <w:lang w:val="en-US"/>
              </w:rPr>
              <w:t xml:space="preserve"> </w:t>
            </w:r>
            <w:r w:rsidRPr="008A3DA9">
              <w:rPr>
                <w:rFonts w:ascii="Times New Roman" w:hAnsi="Times New Roman"/>
                <w:noProof/>
                <w:sz w:val="24"/>
                <w:szCs w:val="24"/>
                <w:lang w:val="en-US"/>
              </w:rPr>
              <w:t>у</w:t>
            </w:r>
            <w:r>
              <w:rPr>
                <w:rFonts w:ascii="Times New Roman" w:hAnsi="Times New Roman"/>
                <w:noProof/>
                <w:sz w:val="24"/>
                <w:szCs w:val="24"/>
                <w:lang w:val="en-US"/>
              </w:rPr>
              <w:t xml:space="preserve"> </w:t>
            </w:r>
            <w:r w:rsidRPr="008A3DA9">
              <w:rPr>
                <w:rFonts w:ascii="Times New Roman" w:hAnsi="Times New Roman"/>
                <w:noProof/>
                <w:sz w:val="24"/>
                <w:szCs w:val="24"/>
                <w:lang w:val="en-US"/>
              </w:rPr>
              <w:t>межах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прибережних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захисних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смуг</w:t>
            </w:r>
            <w:r>
              <w:rPr>
                <w:rFonts w:ascii="Times New Roman" w:hAnsi="Times New Roman"/>
                <w:noProof/>
                <w:sz w:val="24"/>
                <w:szCs w:val="24"/>
                <w:lang w:val="en-US"/>
              </w:rPr>
              <w:t xml:space="preserve"> </w:t>
            </w:r>
            <w:r w:rsidRPr="008A3DA9">
              <w:rPr>
                <w:rFonts w:ascii="Times New Roman" w:hAnsi="Times New Roman"/>
                <w:noProof/>
                <w:sz w:val="24"/>
                <w:szCs w:val="24"/>
                <w:lang w:val="en-US"/>
              </w:rPr>
              <w:t>морів,</w:t>
            </w:r>
            <w:r>
              <w:rPr>
                <w:rFonts w:ascii="Times New Roman" w:hAnsi="Times New Roman"/>
                <w:noProof/>
                <w:sz w:val="24"/>
                <w:szCs w:val="24"/>
                <w:lang w:val="en-US"/>
              </w:rPr>
              <w:t xml:space="preserve"> </w:t>
            </w:r>
            <w:r w:rsidRPr="008A3DA9">
              <w:rPr>
                <w:rFonts w:ascii="Times New Roman" w:hAnsi="Times New Roman"/>
                <w:noProof/>
                <w:sz w:val="24"/>
                <w:szCs w:val="24"/>
                <w:lang w:val="en-US"/>
              </w:rPr>
              <w:t>морських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заток</w:t>
            </w:r>
            <w:r>
              <w:rPr>
                <w:rFonts w:ascii="Times New Roman" w:hAnsi="Times New Roman"/>
                <w:noProof/>
                <w:sz w:val="24"/>
                <w:szCs w:val="24"/>
                <w:lang w:val="en-US"/>
              </w:rPr>
              <w:t xml:space="preserve"> </w:t>
            </w:r>
            <w:r w:rsidRPr="008A3DA9">
              <w:rPr>
                <w:rFonts w:ascii="Times New Roman" w:hAnsi="Times New Roman"/>
                <w:noProof/>
                <w:sz w:val="24"/>
                <w:szCs w:val="24"/>
                <w:lang w:val="en-US"/>
              </w:rPr>
              <w:t>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лиманів</w:t>
            </w:r>
            <w:r>
              <w:rPr>
                <w:rFonts w:ascii="Times New Roman" w:hAnsi="Times New Roman"/>
                <w:noProof/>
                <w:sz w:val="24"/>
                <w:szCs w:val="24"/>
                <w:lang w:val="en-US"/>
              </w:rPr>
              <w:t xml:space="preserve">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10.12</w:t>
            </w:r>
          </w:p>
        </w:tc>
        <w:tc>
          <w:tcPr>
            <w:tcW w:w="2280" w:type="pct"/>
          </w:tcPr>
          <w:p w:rsidR="005F6A3A" w:rsidRPr="00954E56" w:rsidRDefault="005F6A3A" w:rsidP="00447EF0">
            <w:pPr>
              <w:pStyle w:val="afc"/>
              <w:spacing w:before="100" w:line="223"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10.01-10.11 та для збереження та використання земель природно-заповідного фонду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7403CB" w:rsidRDefault="005F6A3A" w:rsidP="00447EF0">
            <w:pPr>
              <w:pStyle w:val="afc"/>
              <w:spacing w:before="100" w:line="223"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11</w:t>
            </w:r>
          </w:p>
        </w:tc>
        <w:tc>
          <w:tcPr>
            <w:tcW w:w="4503" w:type="pct"/>
            <w:gridSpan w:val="5"/>
          </w:tcPr>
          <w:p w:rsidR="005F6A3A" w:rsidRPr="007403CB" w:rsidRDefault="005F6A3A" w:rsidP="00447EF0">
            <w:pPr>
              <w:pStyle w:val="afc"/>
              <w:spacing w:before="100" w:line="223"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Землі промисловості</w:t>
            </w:r>
          </w:p>
        </w:tc>
      </w:tr>
      <w:tr w:rsidR="005F6A3A" w:rsidRPr="008A3DA9" w:rsidTr="005F6A3A">
        <w:tc>
          <w:tcPr>
            <w:tcW w:w="497"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11.01</w:t>
            </w:r>
          </w:p>
        </w:tc>
        <w:tc>
          <w:tcPr>
            <w:tcW w:w="2280"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експлуатації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основних,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підсобних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допоміжних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будівель</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споруд</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підприємствами,</w:t>
            </w:r>
            <w:r>
              <w:rPr>
                <w:rFonts w:ascii="Times New Roman" w:hAnsi="Times New Roman"/>
                <w:noProof/>
                <w:sz w:val="24"/>
                <w:szCs w:val="24"/>
                <w:lang w:val="en-US"/>
              </w:rPr>
              <w:t xml:space="preserve"> </w:t>
            </w:r>
            <w:r w:rsidRPr="008A3DA9">
              <w:rPr>
                <w:rFonts w:ascii="Times New Roman" w:hAnsi="Times New Roman"/>
                <w:noProof/>
                <w:sz w:val="24"/>
                <w:szCs w:val="24"/>
                <w:lang w:val="en-US"/>
              </w:rPr>
              <w:t>що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пов’язані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з</w:t>
            </w:r>
            <w:r>
              <w:rPr>
                <w:rFonts w:ascii="Times New Roman" w:hAnsi="Times New Roman"/>
                <w:noProof/>
                <w:sz w:val="24"/>
                <w:szCs w:val="24"/>
                <w:lang w:val="en-US"/>
              </w:rPr>
              <w:t xml:space="preserve"> </w:t>
            </w:r>
            <w:r w:rsidRPr="008A3DA9">
              <w:rPr>
                <w:rFonts w:ascii="Times New Roman" w:hAnsi="Times New Roman"/>
                <w:noProof/>
                <w:sz w:val="24"/>
                <w:szCs w:val="24"/>
                <w:lang w:val="en-US"/>
              </w:rPr>
              <w:t>користуванням</w:t>
            </w:r>
            <w:r>
              <w:rPr>
                <w:rFonts w:ascii="Times New Roman" w:hAnsi="Times New Roman"/>
                <w:noProof/>
                <w:sz w:val="24"/>
                <w:szCs w:val="24"/>
                <w:lang w:val="en-US"/>
              </w:rPr>
              <w:t xml:space="preserve"> </w:t>
            </w:r>
            <w:r w:rsidRPr="008A3DA9">
              <w:rPr>
                <w:rFonts w:ascii="Times New Roman" w:hAnsi="Times New Roman"/>
                <w:noProof/>
                <w:sz w:val="24"/>
                <w:szCs w:val="24"/>
                <w:lang w:val="en-US"/>
              </w:rPr>
              <w:t>надрами</w:t>
            </w:r>
            <w:r>
              <w:rPr>
                <w:rFonts w:ascii="Times New Roman" w:hAnsi="Times New Roman"/>
                <w:noProof/>
                <w:sz w:val="24"/>
                <w:szCs w:val="24"/>
                <w:lang w:val="en-US"/>
              </w:rPr>
              <w:t xml:space="preserve">  </w:t>
            </w:r>
          </w:p>
        </w:tc>
        <w:tc>
          <w:tcPr>
            <w:tcW w:w="606" w:type="pct"/>
          </w:tcPr>
          <w:p w:rsidR="005F6A3A" w:rsidRDefault="005F6A3A" w:rsidP="00447EF0">
            <w:r w:rsidRPr="003C2B52">
              <w:rPr>
                <w:noProof/>
                <w:sz w:val="24"/>
                <w:szCs w:val="24"/>
              </w:rPr>
              <w:t>1,000</w:t>
            </w:r>
          </w:p>
        </w:tc>
        <w:tc>
          <w:tcPr>
            <w:tcW w:w="508" w:type="pct"/>
          </w:tcPr>
          <w:p w:rsidR="005F6A3A" w:rsidRDefault="005F6A3A" w:rsidP="00447EF0">
            <w:r w:rsidRPr="003C2B52">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11.02</w:t>
            </w:r>
          </w:p>
        </w:tc>
        <w:tc>
          <w:tcPr>
            <w:tcW w:w="2280"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експлуатації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основних,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підсобних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допоміжних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будівель</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споруд</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підприємств</w:t>
            </w:r>
            <w:r>
              <w:rPr>
                <w:rFonts w:ascii="Times New Roman" w:hAnsi="Times New Roman"/>
                <w:noProof/>
                <w:sz w:val="24"/>
                <w:szCs w:val="24"/>
                <w:lang w:val="en-US"/>
              </w:rPr>
              <w:t xml:space="preserve"> </w:t>
            </w:r>
            <w:r w:rsidRPr="008A3DA9">
              <w:rPr>
                <w:rFonts w:ascii="Times New Roman" w:hAnsi="Times New Roman"/>
                <w:noProof/>
                <w:sz w:val="24"/>
                <w:szCs w:val="24"/>
                <w:lang w:val="en-US"/>
              </w:rPr>
              <w:t>переробної,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машинобудівної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іншої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промисловості</w:t>
            </w:r>
            <w:r>
              <w:rPr>
                <w:rFonts w:ascii="Times New Roman" w:hAnsi="Times New Roman"/>
                <w:noProof/>
                <w:sz w:val="24"/>
                <w:szCs w:val="24"/>
                <w:lang w:val="en-US"/>
              </w:rPr>
              <w:t xml:space="preserve"> </w:t>
            </w:r>
          </w:p>
        </w:tc>
        <w:tc>
          <w:tcPr>
            <w:tcW w:w="606" w:type="pct"/>
          </w:tcPr>
          <w:p w:rsidR="005F6A3A" w:rsidRDefault="005F6A3A" w:rsidP="00F7703A">
            <w:r w:rsidRPr="003C2B52">
              <w:rPr>
                <w:noProof/>
                <w:sz w:val="24"/>
                <w:szCs w:val="24"/>
              </w:rPr>
              <w:t>1,</w:t>
            </w:r>
            <w:r>
              <w:rPr>
                <w:noProof/>
                <w:sz w:val="24"/>
                <w:szCs w:val="24"/>
                <w:lang w:val="uk-UA"/>
              </w:rPr>
              <w:t>5</w:t>
            </w:r>
            <w:r w:rsidRPr="003C2B52">
              <w:rPr>
                <w:noProof/>
                <w:sz w:val="24"/>
                <w:szCs w:val="24"/>
              </w:rPr>
              <w:t>00</w:t>
            </w:r>
          </w:p>
        </w:tc>
        <w:tc>
          <w:tcPr>
            <w:tcW w:w="508" w:type="pct"/>
          </w:tcPr>
          <w:p w:rsidR="005F6A3A" w:rsidRDefault="005F6A3A" w:rsidP="00F7703A">
            <w:r w:rsidRPr="003C2B52">
              <w:rPr>
                <w:noProof/>
                <w:sz w:val="24"/>
                <w:szCs w:val="24"/>
              </w:rPr>
              <w:t>1,</w:t>
            </w:r>
            <w:r>
              <w:rPr>
                <w:noProof/>
                <w:sz w:val="24"/>
                <w:szCs w:val="24"/>
                <w:lang w:val="uk-UA"/>
              </w:rPr>
              <w:t>5</w:t>
            </w:r>
            <w:r w:rsidRPr="003C2B52">
              <w:rPr>
                <w:noProof/>
                <w:sz w:val="24"/>
                <w:szCs w:val="24"/>
              </w:rPr>
              <w:t>00</w:t>
            </w:r>
          </w:p>
        </w:tc>
        <w:tc>
          <w:tcPr>
            <w:tcW w:w="606" w:type="pct"/>
          </w:tcPr>
          <w:p w:rsidR="005F6A3A" w:rsidRPr="00F7703A" w:rsidRDefault="005322F2" w:rsidP="00447EF0">
            <w:pPr>
              <w:rPr>
                <w:lang w:val="uk-UA"/>
              </w:rPr>
            </w:pPr>
            <w:r>
              <w:rPr>
                <w:lang w:val="uk-UA"/>
              </w:rPr>
              <w:t>5.000</w:t>
            </w:r>
          </w:p>
        </w:tc>
        <w:tc>
          <w:tcPr>
            <w:tcW w:w="503" w:type="pct"/>
          </w:tcPr>
          <w:p w:rsidR="005F6A3A" w:rsidRPr="00F7703A" w:rsidRDefault="005322F2" w:rsidP="00447EF0">
            <w:pPr>
              <w:rPr>
                <w:lang w:val="uk-UA"/>
              </w:rPr>
            </w:pPr>
            <w:r>
              <w:rPr>
                <w:lang w:val="uk-UA"/>
              </w:rPr>
              <w:t>5.000</w:t>
            </w:r>
          </w:p>
        </w:tc>
      </w:tr>
      <w:tr w:rsidR="005F6A3A" w:rsidRPr="008A3DA9" w:rsidTr="005F6A3A">
        <w:tc>
          <w:tcPr>
            <w:tcW w:w="497"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11.03</w:t>
            </w:r>
          </w:p>
        </w:tc>
        <w:tc>
          <w:tcPr>
            <w:tcW w:w="2280" w:type="pct"/>
          </w:tcPr>
          <w:p w:rsidR="005F6A3A" w:rsidRPr="008A3DA9" w:rsidRDefault="005F6A3A" w:rsidP="00447EF0">
            <w:pPr>
              <w:pStyle w:val="afc"/>
              <w:spacing w:before="100" w:line="223"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експлуатації</w:t>
            </w:r>
            <w:r>
              <w:rPr>
                <w:rFonts w:ascii="Times New Roman" w:hAnsi="Times New Roman"/>
                <w:noProof/>
                <w:sz w:val="24"/>
                <w:szCs w:val="24"/>
                <w:lang w:val="en-US"/>
              </w:rPr>
              <w:t xml:space="preserve"> </w:t>
            </w:r>
            <w:r w:rsidRPr="008A3DA9">
              <w:rPr>
                <w:rFonts w:ascii="Times New Roman" w:hAnsi="Times New Roman"/>
                <w:noProof/>
                <w:sz w:val="24"/>
                <w:szCs w:val="24"/>
                <w:lang w:val="en-US"/>
              </w:rPr>
              <w:lastRenderedPageBreak/>
              <w:t>основних,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підсобних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допоміжних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будівель</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споруд</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будівельних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організацій</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підприємств</w:t>
            </w:r>
            <w:r>
              <w:rPr>
                <w:rFonts w:ascii="Times New Roman" w:hAnsi="Times New Roman"/>
                <w:noProof/>
                <w:sz w:val="24"/>
                <w:szCs w:val="24"/>
                <w:lang w:val="en-US"/>
              </w:rPr>
              <w:t xml:space="preserve"> </w:t>
            </w:r>
          </w:p>
        </w:tc>
        <w:tc>
          <w:tcPr>
            <w:tcW w:w="606" w:type="pct"/>
          </w:tcPr>
          <w:p w:rsidR="005F6A3A" w:rsidRDefault="005F6A3A" w:rsidP="00447EF0">
            <w:r w:rsidRPr="003C2B52">
              <w:rPr>
                <w:noProof/>
                <w:sz w:val="24"/>
                <w:szCs w:val="24"/>
              </w:rPr>
              <w:lastRenderedPageBreak/>
              <w:t>1,000</w:t>
            </w:r>
          </w:p>
        </w:tc>
        <w:tc>
          <w:tcPr>
            <w:tcW w:w="508" w:type="pct"/>
          </w:tcPr>
          <w:p w:rsidR="005F6A3A" w:rsidRDefault="005F6A3A" w:rsidP="00447EF0">
            <w:r w:rsidRPr="003C2B52">
              <w:rPr>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lastRenderedPageBreak/>
              <w:t>11.04</w:t>
            </w:r>
          </w:p>
        </w:tc>
        <w:tc>
          <w:tcPr>
            <w:tcW w:w="2280"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експлуатації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основних,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підсобних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допоміжних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будівель</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споруд</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технічної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інфраструктури</w:t>
            </w:r>
            <w:r>
              <w:rPr>
                <w:rFonts w:ascii="Times New Roman" w:hAnsi="Times New Roman"/>
                <w:noProof/>
                <w:sz w:val="24"/>
                <w:szCs w:val="24"/>
                <w:lang w:val="en-US"/>
              </w:rPr>
              <w:t xml:space="preserve"> </w:t>
            </w:r>
            <w:r w:rsidRPr="008A3DA9">
              <w:rPr>
                <w:rFonts w:ascii="Times New Roman" w:hAnsi="Times New Roman"/>
                <w:noProof/>
                <w:sz w:val="24"/>
                <w:szCs w:val="24"/>
                <w:lang w:val="en-US"/>
              </w:rPr>
              <w:t>(виробництва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розподілення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газу,</w:t>
            </w:r>
            <w:r>
              <w:rPr>
                <w:rFonts w:ascii="Times New Roman" w:hAnsi="Times New Roman"/>
                <w:noProof/>
                <w:sz w:val="24"/>
                <w:szCs w:val="24"/>
                <w:lang w:val="en-US"/>
              </w:rPr>
              <w:t xml:space="preserve"> </w:t>
            </w:r>
            <w:r w:rsidRPr="008A3DA9">
              <w:rPr>
                <w:rFonts w:ascii="Times New Roman" w:hAnsi="Times New Roman"/>
                <w:noProof/>
                <w:sz w:val="24"/>
                <w:szCs w:val="24"/>
                <w:lang w:val="en-US"/>
              </w:rPr>
              <w:t>постачання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пари</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гарячої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води,</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збирання,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очищення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розподілення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води)</w:t>
            </w:r>
            <w:r>
              <w:rPr>
                <w:rFonts w:ascii="Times New Roman" w:hAnsi="Times New Roman"/>
                <w:noProof/>
                <w:sz w:val="24"/>
                <w:szCs w:val="24"/>
                <w:lang w:val="en-US"/>
              </w:rPr>
              <w:t xml:space="preserve"> </w:t>
            </w:r>
          </w:p>
        </w:tc>
        <w:tc>
          <w:tcPr>
            <w:tcW w:w="606" w:type="pct"/>
          </w:tcPr>
          <w:p w:rsidR="005F6A3A" w:rsidRPr="001E4453" w:rsidRDefault="005F6A3A" w:rsidP="00447EF0">
            <w:pPr>
              <w:rPr>
                <w:lang w:val="uk-UA"/>
              </w:rPr>
            </w:pPr>
            <w:r>
              <w:rPr>
                <w:noProof/>
                <w:sz w:val="24"/>
                <w:szCs w:val="24"/>
                <w:lang w:val="uk-UA"/>
              </w:rPr>
              <w:t>4,500</w:t>
            </w:r>
          </w:p>
        </w:tc>
        <w:tc>
          <w:tcPr>
            <w:tcW w:w="508" w:type="pct"/>
          </w:tcPr>
          <w:p w:rsidR="005F6A3A" w:rsidRPr="001E4453" w:rsidRDefault="005F6A3A" w:rsidP="00447EF0">
            <w:pPr>
              <w:rPr>
                <w:lang w:val="uk-UA"/>
              </w:rPr>
            </w:pPr>
            <w:r>
              <w:rPr>
                <w:noProof/>
                <w:sz w:val="24"/>
                <w:szCs w:val="24"/>
                <w:lang w:val="uk-UA"/>
              </w:rPr>
              <w:t>4,500</w:t>
            </w:r>
          </w:p>
        </w:tc>
        <w:tc>
          <w:tcPr>
            <w:tcW w:w="606" w:type="pct"/>
          </w:tcPr>
          <w:p w:rsidR="005F6A3A" w:rsidRPr="001E4453" w:rsidRDefault="005F6A3A" w:rsidP="00447EF0">
            <w:pPr>
              <w:rPr>
                <w:lang w:val="uk-UA"/>
              </w:rPr>
            </w:pPr>
            <w:r>
              <w:rPr>
                <w:noProof/>
                <w:sz w:val="24"/>
                <w:szCs w:val="24"/>
                <w:lang w:val="uk-UA"/>
              </w:rPr>
              <w:t>4,500</w:t>
            </w:r>
          </w:p>
        </w:tc>
        <w:tc>
          <w:tcPr>
            <w:tcW w:w="503" w:type="pct"/>
          </w:tcPr>
          <w:p w:rsidR="005F6A3A" w:rsidRPr="001E4453" w:rsidRDefault="005F6A3A" w:rsidP="00447EF0">
            <w:pPr>
              <w:rPr>
                <w:lang w:val="uk-UA"/>
              </w:rPr>
            </w:pPr>
            <w:r>
              <w:rPr>
                <w:noProof/>
                <w:sz w:val="24"/>
                <w:szCs w:val="24"/>
                <w:lang w:val="uk-UA"/>
              </w:rPr>
              <w:t>4,500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11.05</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11.01-11.04 та для збереження та використання земель природно-заповідного фонду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7403CB" w:rsidRDefault="005F6A3A" w:rsidP="00447EF0">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12</w:t>
            </w:r>
          </w:p>
        </w:tc>
        <w:tc>
          <w:tcPr>
            <w:tcW w:w="4503" w:type="pct"/>
            <w:gridSpan w:val="5"/>
          </w:tcPr>
          <w:p w:rsidR="005F6A3A" w:rsidRPr="007403CB" w:rsidRDefault="005F6A3A" w:rsidP="00447EF0">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Землі транспорту</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12.01</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розміщення та експлуатації будівель і споруд залізничного транспорту</w:t>
            </w:r>
          </w:p>
        </w:tc>
        <w:tc>
          <w:tcPr>
            <w:tcW w:w="606"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508"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606" w:type="pct"/>
          </w:tcPr>
          <w:p w:rsidR="005F6A3A" w:rsidRDefault="005F6A3A" w:rsidP="00447EF0">
            <w:r>
              <w:t>-</w:t>
            </w:r>
          </w:p>
        </w:tc>
        <w:tc>
          <w:tcPr>
            <w:tcW w:w="503" w:type="pct"/>
          </w:tcPr>
          <w:p w:rsidR="005F6A3A" w:rsidRDefault="005F6A3A" w:rsidP="00447EF0">
            <w:r>
              <w:t>-</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12.02</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та експлуатації будівель і споруд морського транспорту  </w:t>
            </w:r>
          </w:p>
        </w:tc>
        <w:tc>
          <w:tcPr>
            <w:tcW w:w="606"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508"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606" w:type="pct"/>
          </w:tcPr>
          <w:p w:rsidR="005F6A3A" w:rsidRDefault="005F6A3A" w:rsidP="00447EF0">
            <w:r>
              <w:t>-</w:t>
            </w:r>
          </w:p>
        </w:tc>
        <w:tc>
          <w:tcPr>
            <w:tcW w:w="503" w:type="pct"/>
          </w:tcPr>
          <w:p w:rsidR="005F6A3A" w:rsidRDefault="005F6A3A" w:rsidP="00447EF0">
            <w:r>
              <w:t>-</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12.03</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та експлуатації будівель і споруд річкового транспорту  </w:t>
            </w:r>
          </w:p>
        </w:tc>
        <w:tc>
          <w:tcPr>
            <w:tcW w:w="606"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8"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12.04</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розміщення та експлуатації будівель і споруд автомобільного транспорту та дорожнього господарства</w:t>
            </w:r>
            <w:r w:rsidRPr="00954E56">
              <w:rPr>
                <w:rFonts w:ascii="Times New Roman" w:hAnsi="Times New Roman"/>
                <w:noProof/>
                <w:sz w:val="24"/>
                <w:szCs w:val="24"/>
                <w:vertAlign w:val="superscript"/>
                <w:lang w:val="ru-RU"/>
              </w:rPr>
              <w:t>4</w:t>
            </w:r>
          </w:p>
        </w:tc>
        <w:tc>
          <w:tcPr>
            <w:tcW w:w="606" w:type="pct"/>
          </w:tcPr>
          <w:p w:rsidR="005F6A3A" w:rsidRPr="00954E56" w:rsidRDefault="005F6A3A" w:rsidP="001E4453">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1,200</w:t>
            </w:r>
          </w:p>
        </w:tc>
        <w:tc>
          <w:tcPr>
            <w:tcW w:w="508" w:type="pct"/>
          </w:tcPr>
          <w:p w:rsidR="005F6A3A" w:rsidRPr="00954E56" w:rsidRDefault="005F6A3A" w:rsidP="001E4453">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1,200</w:t>
            </w:r>
          </w:p>
        </w:tc>
        <w:tc>
          <w:tcPr>
            <w:tcW w:w="606" w:type="pct"/>
          </w:tcPr>
          <w:p w:rsidR="005F6A3A" w:rsidRPr="001E4453" w:rsidRDefault="005F6A3A" w:rsidP="00447EF0">
            <w:pPr>
              <w:rPr>
                <w:lang w:val="uk-UA"/>
              </w:rPr>
            </w:pPr>
            <w:r>
              <w:rPr>
                <w:noProof/>
                <w:sz w:val="24"/>
                <w:szCs w:val="24"/>
                <w:lang w:val="uk-UA"/>
              </w:rPr>
              <w:t>4,200</w:t>
            </w:r>
          </w:p>
        </w:tc>
        <w:tc>
          <w:tcPr>
            <w:tcW w:w="503" w:type="pct"/>
          </w:tcPr>
          <w:p w:rsidR="005F6A3A" w:rsidRPr="001E4453" w:rsidRDefault="005F6A3A" w:rsidP="00447EF0">
            <w:pPr>
              <w:rPr>
                <w:lang w:val="uk-UA"/>
              </w:rPr>
            </w:pPr>
            <w:r>
              <w:rPr>
                <w:noProof/>
                <w:sz w:val="24"/>
                <w:szCs w:val="24"/>
                <w:lang w:val="uk-UA"/>
              </w:rPr>
              <w:t>4,200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12.05</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та експлуатації будівель і споруд авіаційного транспорту </w:t>
            </w:r>
          </w:p>
        </w:tc>
        <w:tc>
          <w:tcPr>
            <w:tcW w:w="606"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508"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606" w:type="pct"/>
          </w:tcPr>
          <w:p w:rsidR="005F6A3A" w:rsidRDefault="005F6A3A" w:rsidP="00447EF0">
            <w:r>
              <w:t>-</w:t>
            </w:r>
          </w:p>
        </w:tc>
        <w:tc>
          <w:tcPr>
            <w:tcW w:w="503" w:type="pct"/>
          </w:tcPr>
          <w:p w:rsidR="005F6A3A" w:rsidRDefault="005F6A3A" w:rsidP="00447EF0">
            <w:r>
              <w:t>-</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12.06</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та експлуатації об’єктів трубопровідного транспорту </w:t>
            </w:r>
          </w:p>
        </w:tc>
        <w:tc>
          <w:tcPr>
            <w:tcW w:w="606"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8"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12.07</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та експлуатації будівель і споруд міського електротранспорту </w:t>
            </w:r>
          </w:p>
        </w:tc>
        <w:tc>
          <w:tcPr>
            <w:tcW w:w="606"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508"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606" w:type="pct"/>
          </w:tcPr>
          <w:p w:rsidR="005F6A3A" w:rsidRDefault="005F6A3A" w:rsidP="00447EF0">
            <w:r>
              <w:t>-</w:t>
            </w:r>
          </w:p>
        </w:tc>
        <w:tc>
          <w:tcPr>
            <w:tcW w:w="503" w:type="pct"/>
          </w:tcPr>
          <w:p w:rsidR="005F6A3A" w:rsidRDefault="005F6A3A" w:rsidP="00447EF0">
            <w:r>
              <w:t>-</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12.08</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та експлуатації будівель і споруд додаткових транспортних послуг та допоміжних операцій </w:t>
            </w:r>
          </w:p>
        </w:tc>
        <w:tc>
          <w:tcPr>
            <w:tcW w:w="606"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8"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12.09</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та експлуатації будівель і споруд іншого наземного транспорту </w:t>
            </w:r>
          </w:p>
        </w:tc>
        <w:tc>
          <w:tcPr>
            <w:tcW w:w="606"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8"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12.10</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12.01-12.09 та для збереження та використання земель </w:t>
            </w:r>
            <w:r w:rsidRPr="00954E56">
              <w:rPr>
                <w:rFonts w:ascii="Times New Roman" w:hAnsi="Times New Roman"/>
                <w:noProof/>
                <w:sz w:val="24"/>
                <w:szCs w:val="24"/>
                <w:lang w:val="ru-RU"/>
              </w:rPr>
              <w:lastRenderedPageBreak/>
              <w:t xml:space="preserve">природно-заповідного фонду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lastRenderedPageBreak/>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7403CB" w:rsidRDefault="005F6A3A" w:rsidP="00447EF0">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lastRenderedPageBreak/>
              <w:t>13</w:t>
            </w:r>
          </w:p>
        </w:tc>
        <w:tc>
          <w:tcPr>
            <w:tcW w:w="4503" w:type="pct"/>
            <w:gridSpan w:val="5"/>
          </w:tcPr>
          <w:p w:rsidR="005F6A3A" w:rsidRPr="007403CB" w:rsidRDefault="005F6A3A" w:rsidP="00447EF0">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Землі зв’язку</w:t>
            </w:r>
          </w:p>
        </w:tc>
      </w:tr>
      <w:tr w:rsidR="005F6A3A" w:rsidRPr="008A3DA9"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13.01</w:t>
            </w:r>
          </w:p>
        </w:tc>
        <w:tc>
          <w:tcPr>
            <w:tcW w:w="2280"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експлуатації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об’єктів</w:t>
            </w:r>
            <w:r>
              <w:rPr>
                <w:rFonts w:ascii="Times New Roman" w:hAnsi="Times New Roman"/>
                <w:noProof/>
                <w:sz w:val="24"/>
                <w:szCs w:val="24"/>
                <w:lang w:val="en-US"/>
              </w:rPr>
              <w:t xml:space="preserve"> </w:t>
            </w:r>
            <w:r w:rsidRPr="008A3DA9">
              <w:rPr>
                <w:rFonts w:ascii="Times New Roman" w:hAnsi="Times New Roman"/>
                <w:noProof/>
                <w:sz w:val="24"/>
                <w:szCs w:val="24"/>
                <w:lang w:val="en-US"/>
              </w:rPr>
              <w:t>і</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споруд</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телекомунікацій</w:t>
            </w:r>
            <w:r>
              <w:rPr>
                <w:rFonts w:ascii="Times New Roman" w:hAnsi="Times New Roman"/>
                <w:noProof/>
                <w:sz w:val="24"/>
                <w:szCs w:val="24"/>
                <w:lang w:val="en-US"/>
              </w:rPr>
              <w:t xml:space="preserve"> </w:t>
            </w:r>
          </w:p>
        </w:tc>
        <w:tc>
          <w:tcPr>
            <w:tcW w:w="606" w:type="pct"/>
          </w:tcPr>
          <w:p w:rsidR="005F6A3A" w:rsidRPr="001A1751" w:rsidRDefault="005F6A3A" w:rsidP="00447EF0">
            <w:pPr>
              <w:pStyle w:val="afc"/>
              <w:spacing w:line="228" w:lineRule="auto"/>
              <w:ind w:left="57" w:right="-57" w:firstLine="0"/>
              <w:jc w:val="center"/>
              <w:rPr>
                <w:rFonts w:ascii="Times New Roman" w:hAnsi="Times New Roman"/>
                <w:noProof/>
                <w:sz w:val="24"/>
                <w:szCs w:val="24"/>
              </w:rPr>
            </w:pPr>
            <w:r>
              <w:rPr>
                <w:rFonts w:ascii="Times New Roman" w:hAnsi="Times New Roman"/>
                <w:noProof/>
                <w:sz w:val="24"/>
                <w:szCs w:val="24"/>
              </w:rPr>
              <w:t>4,200</w:t>
            </w:r>
          </w:p>
        </w:tc>
        <w:tc>
          <w:tcPr>
            <w:tcW w:w="508" w:type="pct"/>
          </w:tcPr>
          <w:p w:rsidR="005F6A3A" w:rsidRPr="001A1751" w:rsidRDefault="005F6A3A" w:rsidP="00447EF0">
            <w:pPr>
              <w:pStyle w:val="afc"/>
              <w:spacing w:line="228" w:lineRule="auto"/>
              <w:ind w:left="57" w:right="-57" w:firstLine="0"/>
              <w:jc w:val="center"/>
              <w:rPr>
                <w:rFonts w:ascii="Times New Roman" w:hAnsi="Times New Roman"/>
                <w:noProof/>
                <w:sz w:val="24"/>
                <w:szCs w:val="24"/>
              </w:rPr>
            </w:pPr>
            <w:r>
              <w:rPr>
                <w:rFonts w:ascii="Times New Roman" w:hAnsi="Times New Roman"/>
                <w:noProof/>
                <w:sz w:val="24"/>
                <w:szCs w:val="24"/>
              </w:rPr>
              <w:t>4,200</w:t>
            </w:r>
          </w:p>
        </w:tc>
        <w:tc>
          <w:tcPr>
            <w:tcW w:w="606" w:type="pct"/>
          </w:tcPr>
          <w:p w:rsidR="005F6A3A" w:rsidRPr="001E4453" w:rsidRDefault="005F6A3A" w:rsidP="00447EF0">
            <w:pPr>
              <w:rPr>
                <w:lang w:val="uk-UA"/>
              </w:rPr>
            </w:pPr>
            <w:r>
              <w:rPr>
                <w:noProof/>
                <w:sz w:val="24"/>
                <w:szCs w:val="24"/>
                <w:lang w:val="uk-UA"/>
              </w:rPr>
              <w:t>4,200</w:t>
            </w:r>
          </w:p>
        </w:tc>
        <w:tc>
          <w:tcPr>
            <w:tcW w:w="503" w:type="pct"/>
          </w:tcPr>
          <w:p w:rsidR="005F6A3A" w:rsidRPr="001E4453" w:rsidRDefault="005F6A3A" w:rsidP="00447EF0">
            <w:pPr>
              <w:rPr>
                <w:lang w:val="uk-UA"/>
              </w:rPr>
            </w:pPr>
            <w:r>
              <w:rPr>
                <w:noProof/>
                <w:sz w:val="24"/>
                <w:szCs w:val="24"/>
                <w:lang w:val="uk-UA"/>
              </w:rPr>
              <w:t>4,200</w:t>
            </w:r>
          </w:p>
        </w:tc>
      </w:tr>
      <w:tr w:rsidR="005F6A3A" w:rsidRPr="008A3DA9"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13.02</w:t>
            </w:r>
          </w:p>
        </w:tc>
        <w:tc>
          <w:tcPr>
            <w:tcW w:w="2280"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експлуатації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будівель</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споруд</w:t>
            </w:r>
            <w:r>
              <w:rPr>
                <w:rFonts w:ascii="Times New Roman" w:hAnsi="Times New Roman"/>
                <w:noProof/>
                <w:sz w:val="24"/>
                <w:szCs w:val="24"/>
                <w:lang w:val="en-US"/>
              </w:rPr>
              <w:t xml:space="preserve"> </w:t>
            </w:r>
            <w:r w:rsidRPr="008A3DA9">
              <w:rPr>
                <w:rFonts w:ascii="Times New Roman" w:hAnsi="Times New Roman"/>
                <w:noProof/>
                <w:sz w:val="24"/>
                <w:szCs w:val="24"/>
                <w:lang w:val="en-US"/>
              </w:rPr>
              <w:t>об’єктів</w:t>
            </w:r>
            <w:r>
              <w:rPr>
                <w:rFonts w:ascii="Times New Roman" w:hAnsi="Times New Roman"/>
                <w:noProof/>
                <w:sz w:val="24"/>
                <w:szCs w:val="24"/>
                <w:lang w:val="en-US"/>
              </w:rPr>
              <w:t xml:space="preserve"> </w:t>
            </w:r>
            <w:r w:rsidRPr="008A3DA9">
              <w:rPr>
                <w:rFonts w:ascii="Times New Roman" w:hAnsi="Times New Roman"/>
                <w:noProof/>
                <w:sz w:val="24"/>
                <w:szCs w:val="24"/>
                <w:lang w:val="en-US"/>
              </w:rPr>
              <w:t>поштового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зв’язку</w:t>
            </w:r>
            <w:r>
              <w:rPr>
                <w:rFonts w:ascii="Times New Roman" w:hAnsi="Times New Roman"/>
                <w:noProof/>
                <w:sz w:val="24"/>
                <w:szCs w:val="24"/>
                <w:lang w:val="en-US"/>
              </w:rPr>
              <w:t xml:space="preserve"> </w:t>
            </w:r>
          </w:p>
        </w:tc>
        <w:tc>
          <w:tcPr>
            <w:tcW w:w="606"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8"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606" w:type="pct"/>
          </w:tcPr>
          <w:p w:rsidR="005F6A3A" w:rsidRDefault="005F6A3A" w:rsidP="00447EF0">
            <w:r>
              <w:rPr>
                <w:noProof/>
                <w:sz w:val="24"/>
                <w:szCs w:val="24"/>
                <w:lang w:val="uk-UA"/>
              </w:rPr>
              <w:t>3</w:t>
            </w:r>
            <w:r w:rsidRPr="00EF6C93">
              <w:rPr>
                <w:noProof/>
                <w:sz w:val="24"/>
                <w:szCs w:val="24"/>
              </w:rPr>
              <w:t>,000</w:t>
            </w:r>
          </w:p>
        </w:tc>
        <w:tc>
          <w:tcPr>
            <w:tcW w:w="503" w:type="pct"/>
          </w:tcPr>
          <w:p w:rsidR="005F6A3A" w:rsidRDefault="005F6A3A" w:rsidP="00447EF0">
            <w:r>
              <w:rPr>
                <w:noProof/>
                <w:sz w:val="24"/>
                <w:szCs w:val="24"/>
                <w:lang w:val="uk-UA"/>
              </w:rPr>
              <w:t>3</w:t>
            </w:r>
            <w:r w:rsidRPr="00EF6C93">
              <w:rPr>
                <w:noProof/>
                <w:sz w:val="24"/>
                <w:szCs w:val="24"/>
              </w:rPr>
              <w:t>,000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13.03</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розміщення та експлуатації інших технічних засобів зв’язку </w:t>
            </w:r>
          </w:p>
        </w:tc>
        <w:tc>
          <w:tcPr>
            <w:tcW w:w="606" w:type="pct"/>
          </w:tcPr>
          <w:p w:rsidR="005F6A3A" w:rsidRPr="00954E56" w:rsidRDefault="005F6A3A" w:rsidP="001E4453">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1,200</w:t>
            </w:r>
          </w:p>
        </w:tc>
        <w:tc>
          <w:tcPr>
            <w:tcW w:w="508" w:type="pct"/>
          </w:tcPr>
          <w:p w:rsidR="005F6A3A" w:rsidRPr="00954E56" w:rsidRDefault="005F6A3A" w:rsidP="001E4453">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1,200</w:t>
            </w:r>
          </w:p>
        </w:tc>
        <w:tc>
          <w:tcPr>
            <w:tcW w:w="606" w:type="pct"/>
          </w:tcPr>
          <w:p w:rsidR="005F6A3A" w:rsidRPr="001E4453" w:rsidRDefault="005F6A3A" w:rsidP="00447EF0">
            <w:pPr>
              <w:rPr>
                <w:lang w:val="uk-UA"/>
              </w:rPr>
            </w:pPr>
            <w:r>
              <w:rPr>
                <w:noProof/>
                <w:sz w:val="24"/>
                <w:szCs w:val="24"/>
                <w:lang w:val="uk-UA"/>
              </w:rPr>
              <w:t>4,200</w:t>
            </w:r>
          </w:p>
        </w:tc>
        <w:tc>
          <w:tcPr>
            <w:tcW w:w="503" w:type="pct"/>
          </w:tcPr>
          <w:p w:rsidR="005F6A3A" w:rsidRPr="001E4453" w:rsidRDefault="005F6A3A" w:rsidP="00447EF0">
            <w:pPr>
              <w:rPr>
                <w:lang w:val="uk-UA"/>
              </w:rPr>
            </w:pPr>
            <w:r>
              <w:rPr>
                <w:noProof/>
                <w:sz w:val="24"/>
                <w:szCs w:val="24"/>
                <w:lang w:val="uk-UA"/>
              </w:rPr>
              <w:t>4,200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13.04</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цілей підрозділів 13.01-13.03, 13.05 та для збереження та використання земель природно-заповідного фонду</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7403CB" w:rsidRDefault="005F6A3A" w:rsidP="00447EF0">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14</w:t>
            </w:r>
          </w:p>
        </w:tc>
        <w:tc>
          <w:tcPr>
            <w:tcW w:w="4503" w:type="pct"/>
            <w:gridSpan w:val="5"/>
          </w:tcPr>
          <w:p w:rsidR="005F6A3A" w:rsidRPr="007403CB" w:rsidRDefault="005F6A3A" w:rsidP="00447EF0">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Землі енергетики</w:t>
            </w:r>
          </w:p>
        </w:tc>
      </w:tr>
      <w:tr w:rsidR="005F6A3A" w:rsidRPr="008A3DA9"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14.01</w:t>
            </w:r>
          </w:p>
        </w:tc>
        <w:tc>
          <w:tcPr>
            <w:tcW w:w="2280"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будівництва,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експлуатації</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обслуговування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будівель</w:t>
            </w:r>
            <w:r>
              <w:rPr>
                <w:rFonts w:ascii="Times New Roman" w:hAnsi="Times New Roman"/>
                <w:noProof/>
                <w:sz w:val="24"/>
                <w:szCs w:val="24"/>
                <w:lang w:val="en-US"/>
              </w:rPr>
              <w:t xml:space="preserve"> </w:t>
            </w:r>
            <w:r w:rsidRPr="008A3DA9">
              <w:rPr>
                <w:rFonts w:ascii="Times New Roman" w:hAnsi="Times New Roman"/>
                <w:noProof/>
                <w:sz w:val="24"/>
                <w:szCs w:val="24"/>
                <w:lang w:val="en-US"/>
              </w:rPr>
              <w:t>і</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споруд</w:t>
            </w:r>
            <w:r>
              <w:rPr>
                <w:rFonts w:ascii="Times New Roman" w:hAnsi="Times New Roman"/>
                <w:noProof/>
                <w:sz w:val="24"/>
                <w:szCs w:val="24"/>
                <w:lang w:val="en-US"/>
              </w:rPr>
              <w:t xml:space="preserve"> </w:t>
            </w:r>
            <w:r w:rsidRPr="008A3DA9">
              <w:rPr>
                <w:rFonts w:ascii="Times New Roman" w:hAnsi="Times New Roman"/>
                <w:noProof/>
                <w:sz w:val="24"/>
                <w:szCs w:val="24"/>
                <w:lang w:val="en-US"/>
              </w:rPr>
              <w:t>об’єктів</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енергогенеруючих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підприємств,</w:t>
            </w:r>
            <w:r>
              <w:rPr>
                <w:rFonts w:ascii="Times New Roman" w:hAnsi="Times New Roman"/>
                <w:noProof/>
                <w:sz w:val="24"/>
                <w:szCs w:val="24"/>
                <w:lang w:val="en-US"/>
              </w:rPr>
              <w:t xml:space="preserve"> </w:t>
            </w:r>
            <w:r w:rsidRPr="008A3DA9">
              <w:rPr>
                <w:rFonts w:ascii="Times New Roman" w:hAnsi="Times New Roman"/>
                <w:noProof/>
                <w:sz w:val="24"/>
                <w:szCs w:val="24"/>
                <w:lang w:val="en-US"/>
              </w:rPr>
              <w:t>установ</w:t>
            </w:r>
            <w:r>
              <w:rPr>
                <w:rFonts w:ascii="Times New Roman" w:hAnsi="Times New Roman"/>
                <w:noProof/>
                <w:sz w:val="24"/>
                <w:szCs w:val="24"/>
                <w:lang w:val="en-US"/>
              </w:rPr>
              <w:t xml:space="preserve"> </w:t>
            </w:r>
            <w:r w:rsidRPr="008A3DA9">
              <w:rPr>
                <w:rFonts w:ascii="Times New Roman" w:hAnsi="Times New Roman"/>
                <w:noProof/>
                <w:sz w:val="24"/>
                <w:szCs w:val="24"/>
                <w:lang w:val="en-US"/>
              </w:rPr>
              <w:t>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організацій</w:t>
            </w:r>
            <w:r>
              <w:rPr>
                <w:rFonts w:ascii="Times New Roman" w:hAnsi="Times New Roman"/>
                <w:noProof/>
                <w:sz w:val="24"/>
                <w:szCs w:val="24"/>
                <w:lang w:val="en-US"/>
              </w:rPr>
              <w:t xml:space="preserve">  </w:t>
            </w:r>
          </w:p>
        </w:tc>
        <w:tc>
          <w:tcPr>
            <w:tcW w:w="606" w:type="pct"/>
          </w:tcPr>
          <w:p w:rsidR="005F6A3A" w:rsidRPr="00954E56" w:rsidRDefault="005F6A3A" w:rsidP="001E4453">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1,700</w:t>
            </w:r>
          </w:p>
        </w:tc>
        <w:tc>
          <w:tcPr>
            <w:tcW w:w="508" w:type="pct"/>
          </w:tcPr>
          <w:p w:rsidR="005F6A3A" w:rsidRPr="00954E56" w:rsidRDefault="005F6A3A" w:rsidP="001E4453">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1,700</w:t>
            </w:r>
          </w:p>
        </w:tc>
        <w:tc>
          <w:tcPr>
            <w:tcW w:w="606" w:type="pct"/>
          </w:tcPr>
          <w:p w:rsidR="005F6A3A" w:rsidRPr="001E4453" w:rsidRDefault="005F6A3A" w:rsidP="001E4453">
            <w:pPr>
              <w:rPr>
                <w:lang w:val="uk-UA"/>
              </w:rPr>
            </w:pPr>
            <w:r>
              <w:rPr>
                <w:noProof/>
                <w:sz w:val="24"/>
                <w:szCs w:val="24"/>
                <w:lang w:val="uk-UA"/>
              </w:rPr>
              <w:t>4,500</w:t>
            </w:r>
          </w:p>
        </w:tc>
        <w:tc>
          <w:tcPr>
            <w:tcW w:w="503" w:type="pct"/>
          </w:tcPr>
          <w:p w:rsidR="005F6A3A" w:rsidRPr="001E4453" w:rsidRDefault="005F6A3A" w:rsidP="00447EF0">
            <w:pPr>
              <w:rPr>
                <w:lang w:val="uk-UA"/>
              </w:rPr>
            </w:pPr>
            <w:r>
              <w:rPr>
                <w:noProof/>
                <w:sz w:val="24"/>
                <w:szCs w:val="24"/>
                <w:lang w:val="uk-UA"/>
              </w:rPr>
              <w:t>4,500</w:t>
            </w:r>
          </w:p>
        </w:tc>
      </w:tr>
      <w:tr w:rsidR="005F6A3A" w:rsidRPr="008A3DA9"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14.02</w:t>
            </w:r>
          </w:p>
        </w:tc>
        <w:tc>
          <w:tcPr>
            <w:tcW w:w="2280"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будівництва,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експлуатації</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обслуговування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будівель</w:t>
            </w:r>
            <w:r>
              <w:rPr>
                <w:rFonts w:ascii="Times New Roman" w:hAnsi="Times New Roman"/>
                <w:noProof/>
                <w:sz w:val="24"/>
                <w:szCs w:val="24"/>
                <w:lang w:val="en-US"/>
              </w:rPr>
              <w:t xml:space="preserve"> </w:t>
            </w:r>
            <w:r w:rsidRPr="008A3DA9">
              <w:rPr>
                <w:rFonts w:ascii="Times New Roman" w:hAnsi="Times New Roman"/>
                <w:noProof/>
                <w:sz w:val="24"/>
                <w:szCs w:val="24"/>
                <w:lang w:val="en-US"/>
              </w:rPr>
              <w:t>і</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споруд</w:t>
            </w:r>
            <w:r>
              <w:rPr>
                <w:rFonts w:ascii="Times New Roman" w:hAnsi="Times New Roman"/>
                <w:noProof/>
                <w:sz w:val="24"/>
                <w:szCs w:val="24"/>
                <w:lang w:val="en-US"/>
              </w:rPr>
              <w:t xml:space="preserve"> </w:t>
            </w:r>
            <w:r w:rsidRPr="008A3DA9">
              <w:rPr>
                <w:rFonts w:ascii="Times New Roman" w:hAnsi="Times New Roman"/>
                <w:noProof/>
                <w:sz w:val="24"/>
                <w:szCs w:val="24"/>
                <w:lang w:val="en-US"/>
              </w:rPr>
              <w:t>об’єктів</w:t>
            </w:r>
            <w:r>
              <w:rPr>
                <w:rFonts w:ascii="Times New Roman" w:hAnsi="Times New Roman"/>
                <w:noProof/>
                <w:sz w:val="24"/>
                <w:szCs w:val="24"/>
                <w:lang w:val="en-US"/>
              </w:rPr>
              <w:t xml:space="preserve"> </w:t>
            </w:r>
            <w:r w:rsidRPr="008A3DA9">
              <w:rPr>
                <w:rFonts w:ascii="Times New Roman" w:hAnsi="Times New Roman"/>
                <w:noProof/>
                <w:sz w:val="24"/>
                <w:szCs w:val="24"/>
                <w:lang w:val="en-US"/>
              </w:rPr>
              <w:t>передачі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електричної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теплової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енергії</w:t>
            </w:r>
            <w:r>
              <w:rPr>
                <w:rFonts w:ascii="Times New Roman" w:hAnsi="Times New Roman"/>
                <w:noProof/>
                <w:sz w:val="24"/>
                <w:szCs w:val="24"/>
                <w:lang w:val="en-US"/>
              </w:rPr>
              <w:t xml:space="preserve"> </w:t>
            </w:r>
          </w:p>
        </w:tc>
        <w:tc>
          <w:tcPr>
            <w:tcW w:w="606" w:type="pct"/>
          </w:tcPr>
          <w:p w:rsidR="005F6A3A" w:rsidRPr="00954E56" w:rsidRDefault="005F6A3A" w:rsidP="001E4453">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1,700</w:t>
            </w:r>
          </w:p>
        </w:tc>
        <w:tc>
          <w:tcPr>
            <w:tcW w:w="508" w:type="pct"/>
          </w:tcPr>
          <w:p w:rsidR="005F6A3A" w:rsidRPr="00954E56" w:rsidRDefault="005F6A3A" w:rsidP="001E4453">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1,700</w:t>
            </w:r>
          </w:p>
        </w:tc>
        <w:tc>
          <w:tcPr>
            <w:tcW w:w="606" w:type="pct"/>
          </w:tcPr>
          <w:p w:rsidR="005F6A3A" w:rsidRPr="001E4453" w:rsidRDefault="005F6A3A" w:rsidP="001E4453">
            <w:pPr>
              <w:rPr>
                <w:lang w:val="uk-UA"/>
              </w:rPr>
            </w:pPr>
            <w:r>
              <w:rPr>
                <w:noProof/>
                <w:sz w:val="24"/>
                <w:szCs w:val="24"/>
                <w:lang w:val="uk-UA"/>
              </w:rPr>
              <w:t>4,200</w:t>
            </w:r>
          </w:p>
        </w:tc>
        <w:tc>
          <w:tcPr>
            <w:tcW w:w="503" w:type="pct"/>
          </w:tcPr>
          <w:p w:rsidR="005F6A3A" w:rsidRPr="001E4453" w:rsidRDefault="005F6A3A" w:rsidP="00447EF0">
            <w:pPr>
              <w:rPr>
                <w:lang w:val="uk-UA"/>
              </w:rPr>
            </w:pPr>
            <w:r>
              <w:rPr>
                <w:noProof/>
                <w:sz w:val="24"/>
                <w:szCs w:val="24"/>
                <w:lang w:val="uk-UA"/>
              </w:rPr>
              <w:t>4,200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14.03</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14.01-14.02 та для збереження та використання земель природно-заповідного фонду </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7403CB" w:rsidRDefault="005F6A3A" w:rsidP="00447EF0">
            <w:pPr>
              <w:pStyle w:val="afc"/>
              <w:spacing w:line="228" w:lineRule="auto"/>
              <w:ind w:left="57" w:right="-57" w:firstLine="0"/>
              <w:rPr>
                <w:rFonts w:ascii="Times New Roman" w:hAnsi="Times New Roman"/>
                <w:b/>
                <w:noProof/>
                <w:sz w:val="24"/>
                <w:szCs w:val="24"/>
                <w:lang w:val="en-US"/>
              </w:rPr>
            </w:pPr>
            <w:r w:rsidRPr="007403CB">
              <w:rPr>
                <w:rFonts w:ascii="Times New Roman" w:hAnsi="Times New Roman"/>
                <w:b/>
                <w:noProof/>
                <w:sz w:val="24"/>
                <w:szCs w:val="24"/>
                <w:lang w:val="en-US"/>
              </w:rPr>
              <w:t>15</w:t>
            </w:r>
          </w:p>
        </w:tc>
        <w:tc>
          <w:tcPr>
            <w:tcW w:w="4503" w:type="pct"/>
            <w:gridSpan w:val="5"/>
          </w:tcPr>
          <w:p w:rsidR="005F6A3A" w:rsidRPr="007403CB" w:rsidRDefault="005F6A3A" w:rsidP="00447EF0">
            <w:pPr>
              <w:pStyle w:val="afc"/>
              <w:spacing w:line="228" w:lineRule="auto"/>
              <w:ind w:left="57" w:right="-57" w:firstLine="0"/>
              <w:jc w:val="center"/>
              <w:rPr>
                <w:rFonts w:ascii="Times New Roman" w:hAnsi="Times New Roman"/>
                <w:b/>
                <w:noProof/>
                <w:sz w:val="24"/>
                <w:szCs w:val="24"/>
                <w:lang w:val="en-US"/>
              </w:rPr>
            </w:pPr>
            <w:r w:rsidRPr="007403CB">
              <w:rPr>
                <w:rFonts w:ascii="Times New Roman" w:hAnsi="Times New Roman"/>
                <w:b/>
                <w:noProof/>
                <w:sz w:val="24"/>
                <w:szCs w:val="24"/>
                <w:lang w:val="en-US"/>
              </w:rPr>
              <w:t>Землі оборони</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15.01</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розміщення та постійної діяльності Збройних Сил</w:t>
            </w:r>
            <w:r w:rsidRPr="00954E56">
              <w:rPr>
                <w:rFonts w:ascii="Times New Roman" w:hAnsi="Times New Roman"/>
                <w:noProof/>
                <w:sz w:val="24"/>
                <w:szCs w:val="24"/>
                <w:vertAlign w:val="superscript"/>
                <w:lang w:val="ru-RU"/>
              </w:rPr>
              <w:t>4</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15.02</w:t>
            </w:r>
          </w:p>
        </w:tc>
        <w:tc>
          <w:tcPr>
            <w:tcW w:w="2280"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постійної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діяльності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військових</w:t>
            </w:r>
            <w:r>
              <w:rPr>
                <w:rFonts w:ascii="Times New Roman" w:hAnsi="Times New Roman"/>
                <w:noProof/>
                <w:sz w:val="24"/>
                <w:szCs w:val="24"/>
                <w:lang w:val="en-US"/>
              </w:rPr>
              <w:t xml:space="preserve"> </w:t>
            </w:r>
            <w:r w:rsidRPr="008A3DA9">
              <w:rPr>
                <w:rFonts w:ascii="Times New Roman" w:hAnsi="Times New Roman"/>
                <w:noProof/>
                <w:sz w:val="24"/>
                <w:szCs w:val="24"/>
                <w:lang w:val="en-US"/>
              </w:rPr>
              <w:t>частин</w:t>
            </w:r>
            <w:r>
              <w:rPr>
                <w:rFonts w:ascii="Times New Roman" w:hAnsi="Times New Roman"/>
                <w:noProof/>
                <w:sz w:val="24"/>
                <w:szCs w:val="24"/>
                <w:lang w:val="en-US"/>
              </w:rPr>
              <w:t xml:space="preserve"> </w:t>
            </w:r>
            <w:r w:rsidRPr="008A3DA9">
              <w:rPr>
                <w:rFonts w:ascii="Times New Roman" w:hAnsi="Times New Roman"/>
                <w:noProof/>
                <w:sz w:val="24"/>
                <w:szCs w:val="24"/>
                <w:lang w:val="en-US"/>
              </w:rPr>
              <w:t>(підрозділів)</w:t>
            </w:r>
            <w:r>
              <w:rPr>
                <w:rFonts w:ascii="Times New Roman" w:hAnsi="Times New Roman"/>
                <w:noProof/>
                <w:sz w:val="24"/>
                <w:szCs w:val="24"/>
                <w:lang w:val="en-US"/>
              </w:rPr>
              <w:t xml:space="preserve"> </w:t>
            </w:r>
            <w:r w:rsidRPr="008A3DA9">
              <w:rPr>
                <w:rFonts w:ascii="Times New Roman" w:hAnsi="Times New Roman"/>
                <w:noProof/>
                <w:sz w:val="24"/>
                <w:szCs w:val="24"/>
                <w:lang w:val="en-US"/>
              </w:rPr>
              <w:t>Національної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гвардії</w:t>
            </w:r>
            <w:r w:rsidRPr="008A3DA9">
              <w:rPr>
                <w:rFonts w:ascii="Times New Roman" w:hAnsi="Times New Roman"/>
                <w:noProof/>
                <w:sz w:val="24"/>
                <w:szCs w:val="24"/>
                <w:vertAlign w:val="superscript"/>
                <w:lang w:val="en-US"/>
              </w:rPr>
              <w:t>4</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15.03</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розміщення та постійної діяльності Держприкордонслужби</w:t>
            </w:r>
            <w:r w:rsidRPr="00954E56">
              <w:rPr>
                <w:rFonts w:ascii="Times New Roman" w:hAnsi="Times New Roman"/>
                <w:noProof/>
                <w:sz w:val="24"/>
                <w:szCs w:val="24"/>
                <w:vertAlign w:val="superscript"/>
                <w:lang w:val="ru-RU"/>
              </w:rPr>
              <w:t>4</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15.04</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розміщення та постійної діяльності СБУ</w:t>
            </w:r>
            <w:r w:rsidRPr="00954E56">
              <w:rPr>
                <w:rFonts w:ascii="Times New Roman" w:hAnsi="Times New Roman"/>
                <w:noProof/>
                <w:sz w:val="24"/>
                <w:szCs w:val="24"/>
                <w:vertAlign w:val="superscript"/>
                <w:lang w:val="ru-RU"/>
              </w:rPr>
              <w:t>4</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15.05</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розміщення та постійної діяльності Держспецтрансслужби</w:t>
            </w:r>
            <w:r w:rsidRPr="00954E56">
              <w:rPr>
                <w:rFonts w:ascii="Times New Roman" w:hAnsi="Times New Roman"/>
                <w:noProof/>
                <w:sz w:val="24"/>
                <w:szCs w:val="24"/>
                <w:vertAlign w:val="superscript"/>
                <w:lang w:val="ru-RU"/>
              </w:rPr>
              <w:t>4</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lastRenderedPageBreak/>
              <w:t>15.06</w:t>
            </w:r>
          </w:p>
        </w:tc>
        <w:tc>
          <w:tcPr>
            <w:tcW w:w="2280"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розміщення</w:t>
            </w:r>
            <w:r>
              <w:rPr>
                <w:rFonts w:ascii="Times New Roman" w:hAnsi="Times New Roman"/>
                <w:noProof/>
                <w:sz w:val="24"/>
                <w:szCs w:val="24"/>
                <w:lang w:val="en-US"/>
              </w:rPr>
              <w:t xml:space="preserve"> </w:t>
            </w:r>
            <w:r w:rsidRPr="008A3DA9">
              <w:rPr>
                <w:rFonts w:ascii="Times New Roman" w:hAnsi="Times New Roman"/>
                <w:noProof/>
                <w:sz w:val="24"/>
                <w:szCs w:val="24"/>
                <w:lang w:val="en-US"/>
              </w:rPr>
              <w:t>та</w:t>
            </w:r>
            <w:r>
              <w:rPr>
                <w:rFonts w:ascii="Times New Roman" w:hAnsi="Times New Roman"/>
                <w:noProof/>
                <w:sz w:val="24"/>
                <w:szCs w:val="24"/>
                <w:lang w:val="en-US"/>
              </w:rPr>
              <w:t xml:space="preserve"> </w:t>
            </w:r>
            <w:r w:rsidRPr="008A3DA9">
              <w:rPr>
                <w:rFonts w:ascii="Times New Roman" w:hAnsi="Times New Roman"/>
                <w:noProof/>
                <w:sz w:val="24"/>
                <w:szCs w:val="24"/>
                <w:lang w:val="en-US"/>
              </w:rPr>
              <w:t>постійної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діяльності</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Служби</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зовнішньої</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розвідки</w:t>
            </w:r>
            <w:r w:rsidRPr="008A3DA9">
              <w:rPr>
                <w:rFonts w:ascii="Times New Roman" w:hAnsi="Times New Roman"/>
                <w:noProof/>
                <w:sz w:val="24"/>
                <w:szCs w:val="24"/>
                <w:vertAlign w:val="superscript"/>
                <w:lang w:val="en-US"/>
              </w:rPr>
              <w:t>4</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15.07</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розміщення та постійної діяльності інших, утворених відповідно до законів, військових формувань</w:t>
            </w:r>
            <w:r w:rsidRPr="00954E56">
              <w:rPr>
                <w:rFonts w:ascii="Times New Roman" w:hAnsi="Times New Roman"/>
                <w:noProof/>
                <w:sz w:val="24"/>
                <w:szCs w:val="24"/>
                <w:vertAlign w:val="superscript"/>
                <w:lang w:val="ru-RU"/>
              </w:rPr>
              <w:t>4</w:t>
            </w:r>
          </w:p>
        </w:tc>
        <w:tc>
          <w:tcPr>
            <w:tcW w:w="606"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508" w:type="pct"/>
          </w:tcPr>
          <w:p w:rsidR="005F6A3A" w:rsidRPr="001A1751" w:rsidRDefault="005F6A3A" w:rsidP="00447EF0">
            <w:pPr>
              <w:pStyle w:val="afc"/>
              <w:spacing w:before="100" w:line="223" w:lineRule="auto"/>
              <w:ind w:left="57" w:right="-57" w:firstLine="0"/>
              <w:jc w:val="center"/>
              <w:rPr>
                <w:rFonts w:ascii="Times New Roman" w:hAnsi="Times New Roman"/>
                <w:noProof/>
                <w:sz w:val="24"/>
                <w:szCs w:val="24"/>
              </w:rPr>
            </w:pPr>
            <w:r>
              <w:rPr>
                <w:rFonts w:ascii="Times New Roman" w:hAnsi="Times New Roman"/>
                <w:noProof/>
                <w:sz w:val="24"/>
                <w:szCs w:val="24"/>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954E56"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15.08</w:t>
            </w:r>
          </w:p>
        </w:tc>
        <w:tc>
          <w:tcPr>
            <w:tcW w:w="2280" w:type="pct"/>
          </w:tcPr>
          <w:p w:rsidR="005F6A3A" w:rsidRPr="00954E56" w:rsidRDefault="005F6A3A"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Для цілей підрозділів 15.01-15.07 та для збереження та використання земель природно-заповідного фонду</w:t>
            </w:r>
          </w:p>
        </w:tc>
        <w:tc>
          <w:tcPr>
            <w:tcW w:w="606"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w:t>
            </w:r>
          </w:p>
        </w:tc>
        <w:tc>
          <w:tcPr>
            <w:tcW w:w="508"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0</w:t>
            </w:r>
          </w:p>
        </w:tc>
        <w:tc>
          <w:tcPr>
            <w:tcW w:w="606" w:type="pct"/>
          </w:tcPr>
          <w:p w:rsidR="005F6A3A" w:rsidRDefault="005F6A3A" w:rsidP="00447EF0">
            <w:r w:rsidRPr="00CF2F34">
              <w:rPr>
                <w:noProof/>
                <w:sz w:val="24"/>
                <w:szCs w:val="24"/>
              </w:rPr>
              <w:t>0</w:t>
            </w:r>
          </w:p>
        </w:tc>
        <w:tc>
          <w:tcPr>
            <w:tcW w:w="503" w:type="pct"/>
          </w:tcPr>
          <w:p w:rsidR="005F6A3A" w:rsidRDefault="005F6A3A" w:rsidP="00447EF0">
            <w:r w:rsidRPr="00CF2F34">
              <w:rPr>
                <w:noProof/>
                <w:sz w:val="24"/>
                <w:szCs w:val="24"/>
              </w:rPr>
              <w:t>0</w:t>
            </w:r>
          </w:p>
        </w:tc>
      </w:tr>
      <w:tr w:rsidR="005F6A3A" w:rsidRPr="008A3DA9"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16</w:t>
            </w:r>
          </w:p>
        </w:tc>
        <w:tc>
          <w:tcPr>
            <w:tcW w:w="2280"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Землі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запасу</w:t>
            </w:r>
            <w:r>
              <w:rPr>
                <w:rFonts w:ascii="Times New Roman" w:hAnsi="Times New Roman"/>
                <w:noProof/>
                <w:sz w:val="24"/>
                <w:szCs w:val="24"/>
                <w:lang w:val="en-US"/>
              </w:rPr>
              <w:t xml:space="preserve"> </w:t>
            </w:r>
          </w:p>
        </w:tc>
        <w:tc>
          <w:tcPr>
            <w:tcW w:w="606" w:type="pct"/>
          </w:tcPr>
          <w:p w:rsidR="005F6A3A" w:rsidRPr="00954E56" w:rsidRDefault="005F6A3A" w:rsidP="001E4453">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1,500</w:t>
            </w:r>
          </w:p>
        </w:tc>
        <w:tc>
          <w:tcPr>
            <w:tcW w:w="508" w:type="pct"/>
          </w:tcPr>
          <w:p w:rsidR="005F6A3A" w:rsidRPr="00954E56" w:rsidRDefault="005F6A3A" w:rsidP="001E4453">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1,500</w:t>
            </w:r>
          </w:p>
        </w:tc>
        <w:tc>
          <w:tcPr>
            <w:tcW w:w="606" w:type="pct"/>
          </w:tcPr>
          <w:p w:rsidR="005F6A3A" w:rsidRDefault="005F6A3A" w:rsidP="005322F2">
            <w:r w:rsidRPr="00EF6C93">
              <w:rPr>
                <w:noProof/>
                <w:sz w:val="24"/>
                <w:szCs w:val="24"/>
              </w:rPr>
              <w:t>5,</w:t>
            </w:r>
            <w:r w:rsidR="005322F2">
              <w:rPr>
                <w:noProof/>
                <w:sz w:val="24"/>
                <w:szCs w:val="24"/>
                <w:lang w:val="uk-UA"/>
              </w:rPr>
              <w:t>0</w:t>
            </w:r>
            <w:r w:rsidRPr="00EF6C93">
              <w:rPr>
                <w:noProof/>
                <w:sz w:val="24"/>
                <w:szCs w:val="24"/>
              </w:rPr>
              <w:t>00</w:t>
            </w:r>
          </w:p>
        </w:tc>
        <w:tc>
          <w:tcPr>
            <w:tcW w:w="503" w:type="pct"/>
          </w:tcPr>
          <w:p w:rsidR="005F6A3A" w:rsidRDefault="005F6A3A" w:rsidP="005322F2">
            <w:r w:rsidRPr="00EF6C93">
              <w:rPr>
                <w:noProof/>
                <w:sz w:val="24"/>
                <w:szCs w:val="24"/>
              </w:rPr>
              <w:t>5,</w:t>
            </w:r>
            <w:r w:rsidR="005322F2">
              <w:rPr>
                <w:noProof/>
                <w:sz w:val="24"/>
                <w:szCs w:val="24"/>
                <w:lang w:val="uk-UA"/>
              </w:rPr>
              <w:t>0</w:t>
            </w:r>
            <w:r w:rsidRPr="00EF6C93">
              <w:rPr>
                <w:noProof/>
                <w:sz w:val="24"/>
                <w:szCs w:val="24"/>
              </w:rPr>
              <w:t>00</w:t>
            </w:r>
          </w:p>
        </w:tc>
      </w:tr>
      <w:tr w:rsidR="005F6A3A" w:rsidRPr="008A3DA9"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17</w:t>
            </w:r>
          </w:p>
        </w:tc>
        <w:tc>
          <w:tcPr>
            <w:tcW w:w="2280"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Землі</w:t>
            </w:r>
            <w:r>
              <w:rPr>
                <w:rFonts w:ascii="Times New Roman" w:hAnsi="Times New Roman"/>
                <w:noProof/>
                <w:sz w:val="24"/>
                <w:szCs w:val="24"/>
                <w:lang w:val="en-US"/>
              </w:rPr>
              <w:t xml:space="preserve"> </w:t>
            </w:r>
            <w:r w:rsidRPr="008A3DA9">
              <w:rPr>
                <w:rFonts w:ascii="Times New Roman" w:hAnsi="Times New Roman"/>
                <w:noProof/>
                <w:sz w:val="24"/>
                <w:szCs w:val="24"/>
                <w:lang w:val="en-US"/>
              </w:rPr>
              <w:t>резервного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фонду</w:t>
            </w:r>
            <w:r>
              <w:rPr>
                <w:rFonts w:ascii="Times New Roman" w:hAnsi="Times New Roman"/>
                <w:noProof/>
                <w:sz w:val="24"/>
                <w:szCs w:val="24"/>
                <w:lang w:val="en-US"/>
              </w:rPr>
              <w:t xml:space="preserve"> </w:t>
            </w:r>
          </w:p>
        </w:tc>
        <w:tc>
          <w:tcPr>
            <w:tcW w:w="606"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8"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F6A3A" w:rsidRPr="008A3DA9" w:rsidTr="005F6A3A">
        <w:tc>
          <w:tcPr>
            <w:tcW w:w="497"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18</w:t>
            </w:r>
          </w:p>
        </w:tc>
        <w:tc>
          <w:tcPr>
            <w:tcW w:w="2280" w:type="pct"/>
          </w:tcPr>
          <w:p w:rsidR="005F6A3A" w:rsidRPr="008A3DA9" w:rsidRDefault="005F6A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Землі</w:t>
            </w:r>
            <w:r>
              <w:rPr>
                <w:rFonts w:ascii="Times New Roman" w:hAnsi="Times New Roman"/>
                <w:noProof/>
                <w:sz w:val="24"/>
                <w:szCs w:val="24"/>
                <w:lang w:val="en-US"/>
              </w:rPr>
              <w:t xml:space="preserve"> </w:t>
            </w:r>
            <w:r w:rsidRPr="008A3DA9">
              <w:rPr>
                <w:rFonts w:ascii="Times New Roman" w:hAnsi="Times New Roman"/>
                <w:noProof/>
                <w:sz w:val="24"/>
                <w:szCs w:val="24"/>
                <w:lang w:val="en-US"/>
              </w:rPr>
              <w:t>загального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користування</w:t>
            </w:r>
            <w:r w:rsidRPr="008A3DA9">
              <w:rPr>
                <w:rFonts w:ascii="Times New Roman" w:hAnsi="Times New Roman"/>
                <w:noProof/>
                <w:sz w:val="24"/>
                <w:szCs w:val="24"/>
                <w:vertAlign w:val="superscript"/>
                <w:lang w:val="en-US"/>
              </w:rPr>
              <w:t>4</w:t>
            </w:r>
          </w:p>
        </w:tc>
        <w:tc>
          <w:tcPr>
            <w:tcW w:w="606"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8" w:type="pct"/>
          </w:tcPr>
          <w:p w:rsidR="005F6A3A" w:rsidRPr="00954E56" w:rsidRDefault="005F6A3A"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606" w:type="pct"/>
          </w:tcPr>
          <w:p w:rsidR="005F6A3A" w:rsidRDefault="005F6A3A" w:rsidP="00447EF0">
            <w:r w:rsidRPr="00EF6C93">
              <w:rPr>
                <w:noProof/>
                <w:sz w:val="24"/>
                <w:szCs w:val="24"/>
              </w:rPr>
              <w:t>5,000</w:t>
            </w:r>
          </w:p>
        </w:tc>
        <w:tc>
          <w:tcPr>
            <w:tcW w:w="503" w:type="pct"/>
          </w:tcPr>
          <w:p w:rsidR="005F6A3A" w:rsidRDefault="005F6A3A" w:rsidP="00447EF0">
            <w:r w:rsidRPr="00EF6C93">
              <w:rPr>
                <w:noProof/>
                <w:sz w:val="24"/>
                <w:szCs w:val="24"/>
              </w:rPr>
              <w:t>5,000</w:t>
            </w:r>
          </w:p>
        </w:tc>
      </w:tr>
      <w:tr w:rsidR="005322F2" w:rsidRPr="00954E56" w:rsidTr="005F6A3A">
        <w:tc>
          <w:tcPr>
            <w:tcW w:w="497" w:type="pct"/>
          </w:tcPr>
          <w:p w:rsidR="005322F2" w:rsidRPr="008A3DA9" w:rsidRDefault="005322F2"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19</w:t>
            </w:r>
          </w:p>
        </w:tc>
        <w:tc>
          <w:tcPr>
            <w:tcW w:w="2280" w:type="pct"/>
          </w:tcPr>
          <w:p w:rsidR="005322F2" w:rsidRPr="00954E56" w:rsidRDefault="005322F2" w:rsidP="00447EF0">
            <w:pPr>
              <w:pStyle w:val="afc"/>
              <w:spacing w:line="228" w:lineRule="auto"/>
              <w:ind w:left="57" w:right="-57" w:firstLine="0"/>
              <w:rPr>
                <w:rFonts w:ascii="Times New Roman" w:hAnsi="Times New Roman"/>
                <w:noProof/>
                <w:sz w:val="24"/>
                <w:szCs w:val="24"/>
                <w:lang w:val="ru-RU"/>
              </w:rPr>
            </w:pPr>
            <w:r w:rsidRPr="00954E56">
              <w:rPr>
                <w:rFonts w:ascii="Times New Roman" w:hAnsi="Times New Roman"/>
                <w:noProof/>
                <w:sz w:val="24"/>
                <w:szCs w:val="24"/>
                <w:lang w:val="ru-RU"/>
              </w:rPr>
              <w:t xml:space="preserve">Для цілей підрозділів 16-18 та для збереження та використання земель природно-заповідного фонду </w:t>
            </w:r>
          </w:p>
        </w:tc>
        <w:tc>
          <w:tcPr>
            <w:tcW w:w="606" w:type="pct"/>
          </w:tcPr>
          <w:p w:rsidR="005322F2" w:rsidRPr="00954E56" w:rsidRDefault="005322F2"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508" w:type="pct"/>
          </w:tcPr>
          <w:p w:rsidR="005322F2" w:rsidRPr="00954E56" w:rsidRDefault="005322F2" w:rsidP="00447EF0">
            <w:pPr>
              <w:pStyle w:val="afc"/>
              <w:spacing w:line="228" w:lineRule="auto"/>
              <w:ind w:left="57" w:right="-57" w:firstLine="0"/>
              <w:jc w:val="center"/>
              <w:rPr>
                <w:rFonts w:ascii="Times New Roman" w:hAnsi="Times New Roman"/>
                <w:noProof/>
                <w:sz w:val="24"/>
                <w:szCs w:val="24"/>
                <w:lang w:val="ru-RU"/>
              </w:rPr>
            </w:pPr>
            <w:r>
              <w:rPr>
                <w:rFonts w:ascii="Times New Roman" w:hAnsi="Times New Roman"/>
                <w:noProof/>
                <w:sz w:val="24"/>
                <w:szCs w:val="24"/>
                <w:lang w:val="ru-RU"/>
              </w:rPr>
              <w:t>1,000</w:t>
            </w:r>
          </w:p>
        </w:tc>
        <w:tc>
          <w:tcPr>
            <w:tcW w:w="606" w:type="pct"/>
          </w:tcPr>
          <w:p w:rsidR="005322F2" w:rsidRDefault="005322F2" w:rsidP="00447EF0">
            <w:r w:rsidRPr="00EF6C93">
              <w:rPr>
                <w:noProof/>
                <w:sz w:val="24"/>
                <w:szCs w:val="24"/>
              </w:rPr>
              <w:t>5,000</w:t>
            </w:r>
          </w:p>
        </w:tc>
        <w:tc>
          <w:tcPr>
            <w:tcW w:w="503" w:type="pct"/>
          </w:tcPr>
          <w:p w:rsidR="005322F2" w:rsidRDefault="005322F2" w:rsidP="00447EF0">
            <w:r w:rsidRPr="00EF6C93">
              <w:rPr>
                <w:noProof/>
                <w:sz w:val="24"/>
                <w:szCs w:val="24"/>
              </w:rPr>
              <w:t>5,000</w:t>
            </w:r>
          </w:p>
        </w:tc>
      </w:tr>
    </w:tbl>
    <w:p w:rsidR="007403CB" w:rsidRPr="00954E56" w:rsidRDefault="007403CB" w:rsidP="007403CB">
      <w:pPr>
        <w:pStyle w:val="afc"/>
        <w:ind w:firstLine="0"/>
        <w:jc w:val="both"/>
        <w:rPr>
          <w:rFonts w:ascii="Times New Roman" w:hAnsi="Times New Roman"/>
          <w:noProof/>
          <w:sz w:val="24"/>
          <w:szCs w:val="24"/>
          <w:lang w:val="ru-RU"/>
        </w:rPr>
      </w:pPr>
      <w:r>
        <w:rPr>
          <w:rFonts w:ascii="Times New Roman" w:hAnsi="Times New Roman"/>
          <w:noProof/>
          <w:sz w:val="24"/>
          <w:szCs w:val="24"/>
        </w:rPr>
        <w:t>_</w:t>
      </w:r>
      <w:r w:rsidRPr="00954E56">
        <w:rPr>
          <w:rFonts w:ascii="Times New Roman" w:hAnsi="Times New Roman"/>
          <w:noProof/>
          <w:sz w:val="24"/>
          <w:szCs w:val="24"/>
          <w:lang w:val="ru-RU"/>
        </w:rPr>
        <w:t>_________</w:t>
      </w:r>
    </w:p>
    <w:p w:rsidR="007403CB" w:rsidRPr="00954E56" w:rsidRDefault="007403CB" w:rsidP="007403CB">
      <w:pPr>
        <w:pStyle w:val="afc"/>
        <w:spacing w:before="0"/>
        <w:jc w:val="both"/>
        <w:rPr>
          <w:rFonts w:ascii="Times New Roman" w:hAnsi="Times New Roman"/>
          <w:noProof/>
          <w:sz w:val="20"/>
          <w:lang w:val="ru-RU"/>
        </w:rPr>
      </w:pPr>
      <w:r w:rsidRPr="00954E56">
        <w:rPr>
          <w:rFonts w:ascii="Times New Roman" w:hAnsi="Times New Roman"/>
          <w:noProof/>
          <w:sz w:val="20"/>
          <w:vertAlign w:val="superscript"/>
          <w:lang w:val="ru-RU"/>
        </w:rPr>
        <w:t>1</w:t>
      </w:r>
      <w:r w:rsidRPr="00954E56">
        <w:rPr>
          <w:rFonts w:ascii="Times New Roman" w:hAnsi="Times New Roman"/>
          <w:noProof/>
          <w:sz w:val="20"/>
          <w:lang w:val="ru-RU"/>
        </w:rPr>
        <w:t xml:space="preserve"> У разі встановлення ставок податку, відмінних на територіях різних населених пунктів адміністративно-територіальної одиниці, за кожним населеним пунктом ставки затверджуються  окремими додатками.</w:t>
      </w:r>
    </w:p>
    <w:p w:rsidR="007403CB" w:rsidRPr="00954E56" w:rsidRDefault="007403CB" w:rsidP="007403CB">
      <w:pPr>
        <w:pStyle w:val="afc"/>
        <w:jc w:val="both"/>
        <w:rPr>
          <w:rFonts w:ascii="Times New Roman" w:hAnsi="Times New Roman"/>
          <w:noProof/>
          <w:sz w:val="20"/>
          <w:lang w:val="ru-RU"/>
        </w:rPr>
      </w:pPr>
      <w:r w:rsidRPr="00954E56">
        <w:rPr>
          <w:rFonts w:ascii="Times New Roman" w:hAnsi="Times New Roman"/>
          <w:noProof/>
          <w:sz w:val="20"/>
          <w:vertAlign w:val="superscript"/>
          <w:lang w:val="ru-RU"/>
        </w:rPr>
        <w:t>2</w:t>
      </w:r>
      <w:r w:rsidRPr="00954E56">
        <w:rPr>
          <w:rFonts w:ascii="Times New Roman" w:hAnsi="Times New Roman"/>
          <w:noProof/>
          <w:sz w:val="20"/>
          <w:lang w:val="ru-RU"/>
        </w:rPr>
        <w:t xml:space="preserve"> Вид цільового призначення земель зазначається згідно з Класифікацією видів цільового призначення земель, затвердженою наказом Держкомзему від 23 липня 2010 р. № 548.</w:t>
      </w:r>
    </w:p>
    <w:p w:rsidR="007403CB" w:rsidRPr="00954E56" w:rsidRDefault="007403CB" w:rsidP="007403CB">
      <w:pPr>
        <w:pStyle w:val="afc"/>
        <w:jc w:val="both"/>
        <w:rPr>
          <w:rFonts w:ascii="Times New Roman" w:hAnsi="Times New Roman"/>
          <w:noProof/>
          <w:sz w:val="20"/>
          <w:lang w:val="ru-RU"/>
        </w:rPr>
      </w:pPr>
      <w:r w:rsidRPr="00954E56">
        <w:rPr>
          <w:rFonts w:ascii="Times New Roman" w:hAnsi="Times New Roman"/>
          <w:noProof/>
          <w:sz w:val="20"/>
          <w:vertAlign w:val="superscript"/>
          <w:lang w:val="ru-RU"/>
        </w:rPr>
        <w:t>3</w:t>
      </w:r>
      <w:r w:rsidRPr="00954E56">
        <w:rPr>
          <w:rFonts w:ascii="Times New Roman" w:hAnsi="Times New Roman"/>
          <w:noProof/>
          <w:sz w:val="20"/>
          <w:lang w:val="ru-RU"/>
        </w:rPr>
        <w:t xml:space="preserve"> Ставки податку встановлюються з урахуванням норм підпункту 12.3.7 пункту 12.3 статті 12, пункту 30.2 статті 30, статей 274 і 277 Податкового кодексу України і зазначаються десятковим дробом з трьома (у разі потреби чотирма) десятковими знаками після коми. </w:t>
      </w:r>
    </w:p>
    <w:p w:rsidR="007403CB" w:rsidRDefault="007403CB" w:rsidP="007403CB">
      <w:pPr>
        <w:pStyle w:val="afc"/>
        <w:jc w:val="both"/>
        <w:rPr>
          <w:rFonts w:ascii="Times New Roman" w:hAnsi="Times New Roman"/>
          <w:noProof/>
          <w:sz w:val="20"/>
          <w:lang w:val="ru-RU"/>
        </w:rPr>
      </w:pPr>
      <w:r w:rsidRPr="00954E56">
        <w:rPr>
          <w:rFonts w:ascii="Times New Roman" w:hAnsi="Times New Roman"/>
          <w:noProof/>
          <w:sz w:val="20"/>
          <w:vertAlign w:val="superscript"/>
          <w:lang w:val="ru-RU"/>
        </w:rPr>
        <w:t>4</w:t>
      </w:r>
      <w:r w:rsidRPr="00954E56">
        <w:rPr>
          <w:rFonts w:ascii="Times New Roman" w:hAnsi="Times New Roman"/>
          <w:noProof/>
          <w:sz w:val="20"/>
          <w:lang w:val="ru-RU"/>
        </w:rPr>
        <w:t xml:space="preserve"> Земельні ділянки, що класифікуються за кодами цього підрозділу, звільняються/можуть звільнятися повністю або частково від оподаткування земельним податком відповідно до норм статей 281-283 Податкового кодексу України.</w:t>
      </w:r>
    </w:p>
    <w:p w:rsidR="00DA4620" w:rsidRDefault="00DA4620" w:rsidP="00DA4620">
      <w:pPr>
        <w:pStyle w:val="afc"/>
        <w:ind w:firstLine="0"/>
        <w:jc w:val="both"/>
        <w:rPr>
          <w:rFonts w:ascii="Times New Roman" w:hAnsi="Times New Roman"/>
          <w:noProof/>
          <w:sz w:val="24"/>
          <w:szCs w:val="24"/>
          <w:lang w:val="ru-RU"/>
        </w:rPr>
      </w:pPr>
    </w:p>
    <w:p w:rsidR="00447EF0" w:rsidRDefault="00447EF0" w:rsidP="00F7703A">
      <w:pPr>
        <w:pStyle w:val="afc"/>
        <w:jc w:val="both"/>
        <w:rPr>
          <w:rFonts w:ascii="Times New Roman" w:hAnsi="Times New Roman"/>
          <w:noProof/>
          <w:sz w:val="24"/>
          <w:szCs w:val="24"/>
          <w:lang w:val="ru-RU"/>
        </w:rPr>
      </w:pPr>
    </w:p>
    <w:p w:rsidR="00447EF0" w:rsidRDefault="00447EF0" w:rsidP="00F7703A">
      <w:pPr>
        <w:pStyle w:val="afc"/>
        <w:jc w:val="both"/>
        <w:rPr>
          <w:rFonts w:ascii="Times New Roman" w:hAnsi="Times New Roman"/>
          <w:noProof/>
          <w:sz w:val="24"/>
          <w:szCs w:val="24"/>
          <w:lang w:val="ru-RU"/>
        </w:rPr>
      </w:pPr>
    </w:p>
    <w:p w:rsidR="00F7703A" w:rsidRPr="00F7703A" w:rsidRDefault="00F7703A" w:rsidP="00F7703A">
      <w:pPr>
        <w:pStyle w:val="afc"/>
        <w:jc w:val="both"/>
        <w:rPr>
          <w:rFonts w:ascii="Times New Roman" w:hAnsi="Times New Roman"/>
          <w:noProof/>
          <w:sz w:val="24"/>
          <w:szCs w:val="24"/>
          <w:lang w:val="ru-RU"/>
        </w:rPr>
      </w:pPr>
      <w:r w:rsidRPr="00F7703A">
        <w:rPr>
          <w:rFonts w:ascii="Times New Roman" w:hAnsi="Times New Roman"/>
          <w:noProof/>
          <w:sz w:val="24"/>
          <w:szCs w:val="24"/>
          <w:lang w:val="ru-RU"/>
        </w:rPr>
        <w:t>Секретар сільської ради                                                  О. Процюк.</w:t>
      </w:r>
    </w:p>
    <w:p w:rsidR="00F7703A" w:rsidRPr="00F7703A" w:rsidRDefault="00F7703A" w:rsidP="00F7703A">
      <w:pPr>
        <w:pStyle w:val="afc"/>
        <w:jc w:val="both"/>
        <w:rPr>
          <w:rFonts w:ascii="Times New Roman" w:hAnsi="Times New Roman"/>
          <w:noProof/>
          <w:sz w:val="24"/>
          <w:szCs w:val="24"/>
          <w:lang w:val="ru-RU"/>
        </w:rPr>
      </w:pPr>
    </w:p>
    <w:p w:rsidR="007403CB" w:rsidRDefault="007403CB" w:rsidP="007403CB">
      <w:pPr>
        <w:pStyle w:val="afc"/>
        <w:jc w:val="both"/>
        <w:rPr>
          <w:rFonts w:ascii="Times New Roman" w:hAnsi="Times New Roman"/>
          <w:noProof/>
          <w:sz w:val="20"/>
          <w:lang w:val="ru-RU"/>
        </w:rPr>
      </w:pPr>
    </w:p>
    <w:p w:rsidR="007403CB" w:rsidRDefault="007403CB" w:rsidP="007403CB">
      <w:pPr>
        <w:pStyle w:val="afc"/>
        <w:jc w:val="both"/>
        <w:rPr>
          <w:rFonts w:ascii="Times New Roman" w:hAnsi="Times New Roman"/>
          <w:noProof/>
          <w:sz w:val="20"/>
          <w:lang w:val="ru-RU"/>
        </w:rPr>
      </w:pPr>
    </w:p>
    <w:p w:rsidR="00AE2F58" w:rsidRDefault="00AE2F58" w:rsidP="00D22CBF">
      <w:pPr>
        <w:pStyle w:val="af1"/>
        <w:rPr>
          <w:rFonts w:ascii="Times New Roman" w:hAnsi="Times New Roman"/>
          <w:noProof/>
          <w:lang w:val="ru-RU"/>
        </w:rPr>
      </w:pPr>
    </w:p>
    <w:p w:rsidR="00D22CBF" w:rsidRDefault="00D22CBF" w:rsidP="0031400F">
      <w:pPr>
        <w:pStyle w:val="af1"/>
        <w:rPr>
          <w:rFonts w:ascii="Times New Roman" w:hAnsi="Times New Roman"/>
          <w:noProof/>
        </w:rPr>
      </w:pPr>
    </w:p>
    <w:p w:rsidR="00D22CBF" w:rsidRPr="00813631" w:rsidRDefault="00D22CBF" w:rsidP="00D22CBF">
      <w:pPr>
        <w:pStyle w:val="af1"/>
        <w:jc w:val="right"/>
        <w:rPr>
          <w:rFonts w:ascii="Times New Roman" w:hAnsi="Times New Roman"/>
          <w:noProof/>
          <w:sz w:val="22"/>
          <w:szCs w:val="22"/>
        </w:rPr>
      </w:pPr>
      <w:r w:rsidRPr="00813631">
        <w:rPr>
          <w:rFonts w:ascii="Times New Roman" w:hAnsi="Times New Roman"/>
          <w:noProof/>
          <w:sz w:val="22"/>
          <w:szCs w:val="22"/>
        </w:rPr>
        <w:lastRenderedPageBreak/>
        <w:t>Додаток 3.2</w:t>
      </w:r>
    </w:p>
    <w:p w:rsidR="00D22CBF" w:rsidRPr="00813631" w:rsidRDefault="00D22CBF" w:rsidP="00D22CBF">
      <w:pPr>
        <w:pStyle w:val="af1"/>
        <w:jc w:val="right"/>
        <w:rPr>
          <w:rFonts w:ascii="Times New Roman" w:hAnsi="Times New Roman"/>
          <w:sz w:val="22"/>
          <w:szCs w:val="22"/>
        </w:rPr>
      </w:pPr>
      <w:r w:rsidRPr="00813631">
        <w:rPr>
          <w:rFonts w:ascii="Times New Roman" w:hAnsi="Times New Roman"/>
          <w:noProof/>
          <w:sz w:val="22"/>
          <w:szCs w:val="22"/>
        </w:rPr>
        <w:t xml:space="preserve">до рішення </w:t>
      </w:r>
      <w:r w:rsidRPr="00813631">
        <w:rPr>
          <w:rFonts w:ascii="Times New Roman" w:hAnsi="Times New Roman"/>
          <w:sz w:val="22"/>
          <w:szCs w:val="22"/>
        </w:rPr>
        <w:t xml:space="preserve">сесії </w:t>
      </w:r>
    </w:p>
    <w:p w:rsidR="00D22CBF" w:rsidRPr="00813631" w:rsidRDefault="00D22CBF" w:rsidP="00D22CBF">
      <w:pPr>
        <w:pStyle w:val="af1"/>
        <w:jc w:val="right"/>
        <w:rPr>
          <w:rFonts w:ascii="Times New Roman" w:hAnsi="Times New Roman"/>
          <w:sz w:val="22"/>
          <w:szCs w:val="22"/>
        </w:rPr>
      </w:pPr>
      <w:r w:rsidRPr="00813631">
        <w:rPr>
          <w:rFonts w:ascii="Times New Roman" w:hAnsi="Times New Roman"/>
          <w:sz w:val="22"/>
          <w:szCs w:val="22"/>
        </w:rPr>
        <w:t>Бугринської сільської ради</w:t>
      </w:r>
    </w:p>
    <w:p w:rsidR="00093375" w:rsidRPr="00813631" w:rsidRDefault="00093375" w:rsidP="00093375">
      <w:pPr>
        <w:shd w:val="clear" w:color="auto" w:fill="FFFFFF"/>
        <w:jc w:val="right"/>
        <w:rPr>
          <w:sz w:val="22"/>
          <w:szCs w:val="22"/>
          <w:lang w:eastAsia="uk-UA"/>
        </w:rPr>
      </w:pPr>
      <w:r w:rsidRPr="00813631">
        <w:rPr>
          <w:sz w:val="22"/>
          <w:szCs w:val="22"/>
          <w:lang w:val="uk-UA"/>
        </w:rPr>
        <w:t xml:space="preserve">                                                                                                                      </w:t>
      </w:r>
      <w:r w:rsidRPr="00813631">
        <w:rPr>
          <w:sz w:val="22"/>
          <w:szCs w:val="22"/>
        </w:rPr>
        <w:t>№</w:t>
      </w:r>
      <w:r>
        <w:rPr>
          <w:sz w:val="22"/>
          <w:szCs w:val="22"/>
          <w:lang w:val="uk-UA"/>
        </w:rPr>
        <w:t xml:space="preserve"> 1400 </w:t>
      </w:r>
      <w:r w:rsidRPr="00813631">
        <w:rPr>
          <w:sz w:val="22"/>
          <w:szCs w:val="22"/>
        </w:rPr>
        <w:t xml:space="preserve">від </w:t>
      </w:r>
      <w:r>
        <w:rPr>
          <w:sz w:val="22"/>
          <w:szCs w:val="22"/>
          <w:lang w:val="uk-UA"/>
        </w:rPr>
        <w:t>19</w:t>
      </w:r>
      <w:r w:rsidRPr="00813631">
        <w:rPr>
          <w:sz w:val="22"/>
          <w:szCs w:val="22"/>
        </w:rPr>
        <w:t>.06.20</w:t>
      </w:r>
      <w:r>
        <w:rPr>
          <w:sz w:val="22"/>
          <w:szCs w:val="22"/>
          <w:lang w:val="uk-UA"/>
        </w:rPr>
        <w:t>20</w:t>
      </w:r>
      <w:r w:rsidRPr="00813631">
        <w:rPr>
          <w:sz w:val="22"/>
          <w:szCs w:val="22"/>
        </w:rPr>
        <w:t>р.</w:t>
      </w:r>
    </w:p>
    <w:p w:rsidR="00D22CBF" w:rsidRPr="00813631" w:rsidRDefault="00D22CBF" w:rsidP="00D22CBF">
      <w:pPr>
        <w:pStyle w:val="af1"/>
        <w:jc w:val="right"/>
        <w:rPr>
          <w:rFonts w:ascii="Times New Roman" w:hAnsi="Times New Roman" w:cs="Times New Roman"/>
          <w:sz w:val="22"/>
          <w:szCs w:val="22"/>
        </w:rPr>
      </w:pPr>
      <w:r w:rsidRPr="00813631">
        <w:rPr>
          <w:rFonts w:ascii="Times New Roman" w:hAnsi="Times New Roman" w:cs="Times New Roman"/>
          <w:sz w:val="22"/>
          <w:szCs w:val="22"/>
        </w:rPr>
        <w:t>.</w:t>
      </w:r>
    </w:p>
    <w:p w:rsidR="00D22CBF" w:rsidRPr="006B07AF" w:rsidRDefault="00D22CBF" w:rsidP="00D22CBF">
      <w:pPr>
        <w:pStyle w:val="af1"/>
        <w:rPr>
          <w:rFonts w:ascii="Times New Roman" w:hAnsi="Times New Roman"/>
          <w:noProof/>
        </w:rPr>
      </w:pPr>
    </w:p>
    <w:p w:rsidR="00D22CBF" w:rsidRPr="00813631" w:rsidRDefault="00D22CBF" w:rsidP="00D22CBF">
      <w:pPr>
        <w:pStyle w:val="afb"/>
        <w:rPr>
          <w:rFonts w:ascii="Times New Roman" w:hAnsi="Times New Roman"/>
          <w:sz w:val="24"/>
          <w:szCs w:val="24"/>
        </w:rPr>
      </w:pPr>
      <w:r w:rsidRPr="00813631">
        <w:rPr>
          <w:rFonts w:ascii="Times New Roman" w:hAnsi="Times New Roman"/>
          <w:sz w:val="24"/>
          <w:szCs w:val="24"/>
        </w:rPr>
        <w:t>ПЕРЕЛІК</w:t>
      </w:r>
      <w:r w:rsidRPr="00813631">
        <w:rPr>
          <w:rFonts w:ascii="Times New Roman" w:hAnsi="Times New Roman"/>
          <w:sz w:val="24"/>
          <w:szCs w:val="24"/>
        </w:rPr>
        <w:br/>
        <w:t xml:space="preserve">пільг для фізичних та юридичних осіб, наданих </w:t>
      </w:r>
      <w:r w:rsidRPr="00813631">
        <w:rPr>
          <w:rFonts w:ascii="Times New Roman" w:hAnsi="Times New Roman"/>
          <w:sz w:val="24"/>
          <w:szCs w:val="24"/>
        </w:rPr>
        <w:br/>
        <w:t xml:space="preserve">відповідно до пункту 284.1 статті 284 Податкового </w:t>
      </w:r>
      <w:r w:rsidRPr="00813631">
        <w:rPr>
          <w:rFonts w:ascii="Times New Roman" w:hAnsi="Times New Roman"/>
          <w:sz w:val="24"/>
          <w:szCs w:val="24"/>
        </w:rPr>
        <w:br/>
        <w:t>кодексу України, із сплати земельного податку</w:t>
      </w:r>
      <w:r w:rsidRPr="00813631">
        <w:rPr>
          <w:rFonts w:ascii="Times New Roman" w:hAnsi="Times New Roman"/>
          <w:sz w:val="24"/>
          <w:szCs w:val="24"/>
          <w:vertAlign w:val="superscript"/>
        </w:rPr>
        <w:t>1</w:t>
      </w:r>
      <w:r w:rsidRPr="00813631">
        <w:rPr>
          <w:rFonts w:ascii="Times New Roman" w:hAnsi="Times New Roman"/>
          <w:sz w:val="24"/>
          <w:szCs w:val="24"/>
        </w:rPr>
        <w:br/>
      </w:r>
    </w:p>
    <w:p w:rsidR="00D22CBF" w:rsidRPr="00813631" w:rsidRDefault="00D22CBF" w:rsidP="00D22CBF">
      <w:pPr>
        <w:pStyle w:val="afb"/>
        <w:jc w:val="left"/>
        <w:rPr>
          <w:rFonts w:ascii="Times New Roman" w:hAnsi="Times New Roman"/>
          <w:b w:val="0"/>
          <w:sz w:val="24"/>
          <w:szCs w:val="24"/>
        </w:rPr>
      </w:pPr>
      <w:r w:rsidRPr="00813631">
        <w:rPr>
          <w:rFonts w:ascii="Times New Roman" w:hAnsi="Times New Roman"/>
          <w:b w:val="0"/>
          <w:sz w:val="24"/>
          <w:szCs w:val="24"/>
        </w:rPr>
        <w:t xml:space="preserve">                    Пільги встановлюються та вводяться в дію з 01 січня 202</w:t>
      </w:r>
      <w:r w:rsidR="00093375">
        <w:rPr>
          <w:rFonts w:ascii="Times New Roman" w:hAnsi="Times New Roman"/>
          <w:b w:val="0"/>
          <w:sz w:val="24"/>
          <w:szCs w:val="24"/>
        </w:rPr>
        <w:t>1</w:t>
      </w:r>
      <w:r w:rsidRPr="00813631">
        <w:rPr>
          <w:rFonts w:ascii="Times New Roman" w:hAnsi="Times New Roman"/>
          <w:b w:val="0"/>
          <w:sz w:val="24"/>
          <w:szCs w:val="24"/>
        </w:rPr>
        <w:t xml:space="preserve"> року.</w:t>
      </w:r>
    </w:p>
    <w:p w:rsidR="00D22CBF" w:rsidRPr="00813631" w:rsidRDefault="00D22CBF" w:rsidP="00D22CBF">
      <w:pPr>
        <w:pStyle w:val="afc"/>
        <w:spacing w:after="120"/>
        <w:jc w:val="both"/>
        <w:rPr>
          <w:rFonts w:ascii="Times New Roman" w:hAnsi="Times New Roman"/>
          <w:sz w:val="24"/>
          <w:szCs w:val="24"/>
        </w:rPr>
      </w:pPr>
      <w:r w:rsidRPr="00813631">
        <w:rPr>
          <w:rFonts w:ascii="Times New Roman" w:hAnsi="Times New Roman"/>
          <w:sz w:val="24"/>
          <w:szCs w:val="24"/>
        </w:rPr>
        <w:t>Адміністративно-територіальні одиниці або населені пункти, або території об’єднаних територіальних громад, на які поширюється дія рішення ради: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5"/>
        <w:gridCol w:w="1616"/>
        <w:gridCol w:w="1719"/>
        <w:gridCol w:w="4341"/>
      </w:tblGrid>
      <w:tr w:rsidR="00D22CBF" w:rsidRPr="00813631" w:rsidTr="006E7062">
        <w:tc>
          <w:tcPr>
            <w:tcW w:w="990"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Код області</w:t>
            </w:r>
          </w:p>
        </w:tc>
        <w:tc>
          <w:tcPr>
            <w:tcW w:w="844"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Код району</w:t>
            </w:r>
          </w:p>
        </w:tc>
        <w:tc>
          <w:tcPr>
            <w:tcW w:w="898"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Код згідно з КОАТУУ</w:t>
            </w:r>
          </w:p>
        </w:tc>
        <w:tc>
          <w:tcPr>
            <w:tcW w:w="22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Найменування адміністративно-територіальної одиниці</w:t>
            </w:r>
            <w:r w:rsidRPr="00813631">
              <w:rPr>
                <w:rFonts w:ascii="Times New Roman" w:hAnsi="Times New Roman"/>
                <w:sz w:val="24"/>
                <w:szCs w:val="24"/>
              </w:rPr>
              <w:br/>
              <w:t>або населеного пункту, або території об’єднаної територіальної громади</w:t>
            </w:r>
          </w:p>
        </w:tc>
      </w:tr>
      <w:tr w:rsidR="00D22CBF" w:rsidRPr="00813631" w:rsidTr="006E7062">
        <w:tc>
          <w:tcPr>
            <w:tcW w:w="990"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56</w:t>
            </w:r>
          </w:p>
        </w:tc>
        <w:tc>
          <w:tcPr>
            <w:tcW w:w="844"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5621200000</w:t>
            </w:r>
          </w:p>
        </w:tc>
        <w:tc>
          <w:tcPr>
            <w:tcW w:w="898"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5621281200</w:t>
            </w:r>
          </w:p>
        </w:tc>
        <w:tc>
          <w:tcPr>
            <w:tcW w:w="2269" w:type="pct"/>
            <w:tcBorders>
              <w:top w:val="single" w:sz="4" w:space="0" w:color="auto"/>
              <w:left w:val="single" w:sz="4" w:space="0" w:color="auto"/>
              <w:bottom w:val="single" w:sz="4" w:space="0" w:color="auto"/>
              <w:right w:val="single" w:sz="4" w:space="0" w:color="auto"/>
            </w:tcBorders>
            <w:vAlign w:val="center"/>
            <w:hideMark/>
          </w:tcPr>
          <w:p w:rsidR="00D22CBF" w:rsidRPr="00813631" w:rsidRDefault="00D22CBF" w:rsidP="006E7062">
            <w:pPr>
              <w:pStyle w:val="afc"/>
              <w:ind w:firstLine="28"/>
              <w:jc w:val="center"/>
              <w:rPr>
                <w:rFonts w:ascii="Times New Roman" w:hAnsi="Times New Roman"/>
                <w:sz w:val="24"/>
                <w:szCs w:val="24"/>
              </w:rPr>
            </w:pPr>
            <w:r w:rsidRPr="00813631">
              <w:rPr>
                <w:rFonts w:ascii="Times New Roman" w:hAnsi="Times New Roman"/>
                <w:sz w:val="24"/>
                <w:szCs w:val="24"/>
              </w:rPr>
              <w:t>Бугринська сільська рада</w:t>
            </w:r>
          </w:p>
        </w:tc>
      </w:tr>
    </w:tbl>
    <w:p w:rsidR="00D22CBF" w:rsidRPr="00813631" w:rsidRDefault="00D22CBF" w:rsidP="00D22CBF">
      <w:pPr>
        <w:pStyle w:val="afc"/>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86"/>
        <w:gridCol w:w="2885"/>
      </w:tblGrid>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 xml:space="preserve">Група платників, категорія/цільове призначення </w:t>
            </w:r>
            <w:r w:rsidRPr="00813631">
              <w:rPr>
                <w:rFonts w:ascii="Times New Roman" w:hAnsi="Times New Roman"/>
                <w:sz w:val="24"/>
                <w:szCs w:val="24"/>
              </w:rPr>
              <w:br/>
              <w:t>земельних ділянок</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 xml:space="preserve">Розмір пільги </w:t>
            </w:r>
            <w:r w:rsidRPr="00813631">
              <w:rPr>
                <w:rFonts w:ascii="Times New Roman" w:hAnsi="Times New Roman"/>
                <w:sz w:val="24"/>
                <w:szCs w:val="24"/>
              </w:rPr>
              <w:br/>
              <w:t>(відсотків суми податкового зобов’язання за рік)</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1.Інваліди І та ІІ групи</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2.Фізичні особи, які виховують трьох і більше дітей віком до 18 років</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color w:val="000000"/>
                <w:sz w:val="24"/>
                <w:szCs w:val="24"/>
                <w:shd w:val="clear" w:color="auto" w:fill="FFFFFF"/>
              </w:rPr>
              <w:t>3.Пенсіонери (за віком)</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4.Ветерани війни та особи, на яких поширюється дія </w:t>
            </w:r>
            <w:hyperlink r:id="rId9" w:tgtFrame="_blank" w:history="1">
              <w:r w:rsidRPr="00813631">
                <w:rPr>
                  <w:rStyle w:val="a8"/>
                  <w:color w:val="000000" w:themeColor="text1"/>
                  <w:sz w:val="24"/>
                  <w:szCs w:val="24"/>
                  <w:shd w:val="clear" w:color="auto" w:fill="FFFFFF"/>
                </w:rPr>
                <w:t>Закону України "Про статус ветеранів війни, гарантії їх соціального захисту"</w:t>
              </w:r>
            </w:hyperlink>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5.Фізичні особи, визнані законом особами, які постраждали внаслідок Чорнобильської катастрофи</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6.Від сплати податку звільняються на період дії єдиного податку четвертої групи власники земельних ділянок, земельних часток (паїв) та землекористувачі за умови передачі земельних ділянок та земельних часток (паїв) в оренду платнику єдиного податку четвертої групи.</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7.Санаторно-курортні та оздоровчі заклади громадських організацій інвалідів, реабілітаційні установи громадських організацій інвалідів.</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lastRenderedPageBreak/>
              <w:t>8.Громадські організації інвалідів України, підприємства та організації, які засновані громадськими організаціями інвалідів та спілками громадських організацій інвалідів і є їх повною власністю, де протягом попереднього календарного місяця кількість інвалідів, які мають там основне місце роботи, становить не менш як 50 відсотків середньооблікової чисельності штатних працівників облікового складу за умови, що фонд оплати праці таких інвалідів становить протягом звітного періоду не менш як 25 відсотків суми загальних витрат на оплату праці.</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9.Бази олімпійської та паралімпійської підготовки, </w:t>
            </w:r>
            <w:hyperlink r:id="rId10" w:anchor="n9" w:tgtFrame="_blank" w:history="1">
              <w:r w:rsidRPr="00813631">
                <w:rPr>
                  <w:rStyle w:val="a8"/>
                  <w:sz w:val="24"/>
                  <w:szCs w:val="24"/>
                  <w:shd w:val="clear" w:color="auto" w:fill="FFFFFF"/>
                </w:rPr>
                <w:t>перелік</w:t>
              </w:r>
            </w:hyperlink>
            <w:r w:rsidRPr="00813631">
              <w:rPr>
                <w:rFonts w:ascii="Times New Roman" w:hAnsi="Times New Roman"/>
                <w:color w:val="000000"/>
                <w:sz w:val="24"/>
                <w:szCs w:val="24"/>
                <w:shd w:val="clear" w:color="auto" w:fill="FFFFFF"/>
              </w:rPr>
              <w:t> яких затверджується Кабінетом Міністрів України</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10.Дошкільні та загальноосвітні навчальні заклади незалежно від форми власності і джерел фінансування, заклади культури, науки (крім національних та державних дендрологічних парків), освіти, охорони здоров’я, соціального захисту, фізичної культури та спорту, які повністю утримуються за рахунок коштів державного або місцевих бюджетів</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11.Державні та комунальні дитячі санаторно-курортні заклади та заклади оздоровлення і відпочинку, а також дитячі санаторно-курортні та оздоровчі заклади України, які знаходяться на балансі підприємств, установ та організацій, які є неприбутковими і внесені контролюючим органом до Реєстру неприбуткових установ та організацій. У разі виключення таких підприємств, установ та організацій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12.Державні та комунальні центри олімпійської підготовки, школи вищої спортивної майстерності, центри фізичного здоров’я населення, центри з розвитку фізичної культури і спорту інвалідів, дитячо-юнацькі спортивні школи, а також центри олімпійської підготовки, школи вищої спортивної майстерності, дитячо-юнацькі спортивні школи і спортивні споруди всеукраїнських фізкультурно-спортивних товариств, їх місцевих осередків та відокремлених підрозділів, що є неприбутковими та включені до Реєстру неприбуткових установ та організацій, за земельні ділянки, на яких розміщені їх спортивні споруди. У разі виключення таких установ та організацій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lastRenderedPageBreak/>
              <w:t>13.Дослідницькі господарства науково-дослідницьких установ і навчальних закладів сільськогосподарського профілю та професійно-технічних училищ</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14.Органи державної влади та органи місцевого самоврядування, органи прокуратури, заклади, установи та організації, військові формування, утворені відповідно до законів України, Збройні сили України, які повністю утримуються за рахунок коштів державного або місцевих бюджетів</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 xml:space="preserve">15.Релігійні організації України, статути (положення) яких зареєстровано у встановленому законом порядку, за земельні ділянки надані для будівництва та обслуговування культових та інших будівель, необхідних для забезпечення їх діяльності, а також благодійні організації, створені відповідно до закону, діяльність яких не передбачає одержання прибутків </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16.Учасники антитерористичної операції та члени сімей загиблих(померлих) учасників АТО</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17.державні та комунальні центри олімпійської підготовки, школи вищої спортивної майстерності, центри фізичного здоров’я населення, центри з розвитку фізичної культури і спорту інвалідів, дитячо-юнацькі спортивні школи, а також центри олімпійської підготовки, школи вищої спортивної майстерності, дитячо-юнацькі спортивні школи і спортивні споруди всеукраїнських фізкультурно-спортивних товариств, їх місцевих осередків та відокремлених підрозділів, що є неприбутковими та включені до Реєстру неприбуткових установ та організацій, за земельні ділянки, на яких розміщені їх спортивні споруди. У разі виключення таких установ та організацій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18.Землі сільськогосподарських угідь, що перебувають у тимчасовій консервації або у стадії сільськогосподарського освоєння;</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color w:val="000000"/>
                <w:sz w:val="24"/>
                <w:szCs w:val="24"/>
                <w:shd w:val="clear" w:color="auto" w:fill="FFFFFF"/>
              </w:rPr>
            </w:pPr>
            <w:r w:rsidRPr="00813631">
              <w:rPr>
                <w:rFonts w:ascii="Times New Roman" w:hAnsi="Times New Roman"/>
                <w:color w:val="000000"/>
                <w:sz w:val="24"/>
                <w:szCs w:val="24"/>
                <w:shd w:val="clear" w:color="auto" w:fill="FFFFFF"/>
              </w:rPr>
              <w:t>19.Земельні ділянки державних сортовипробувальних станцій і сортодільниць, які використовуються для випробування сортів сільськогосподарських культур</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tcPr>
          <w:p w:rsidR="00D22CBF" w:rsidRPr="00813631" w:rsidRDefault="00D22CBF" w:rsidP="006E7062">
            <w:pPr>
              <w:pStyle w:val="rvps2"/>
              <w:shd w:val="clear" w:color="auto" w:fill="FFFFFF"/>
              <w:spacing w:before="0" w:beforeAutospacing="0" w:after="150" w:afterAutospacing="0"/>
              <w:ind w:firstLine="450"/>
              <w:jc w:val="both"/>
              <w:rPr>
                <w:color w:val="000000"/>
                <w:lang w:val="uk-UA"/>
              </w:rPr>
            </w:pPr>
            <w:r w:rsidRPr="00813631">
              <w:rPr>
                <w:color w:val="000000"/>
                <w:lang w:val="uk-UA"/>
              </w:rPr>
              <w:t xml:space="preserve">20. Землі дорожнього господарства автомобільних доріг загального користування - землі під проїзною частиною, узбіччям, земляним полотном, декоративним озелененням, резервами, кюветами, мостами, штучними спорудами, тунелями, транспортними розв'язками, водопропускними спорудами, підпірними стінками, шумовими екранами, очисними спорудами і розташованими в межах смуг </w:t>
            </w:r>
            <w:r w:rsidRPr="00813631">
              <w:rPr>
                <w:color w:val="000000"/>
                <w:lang w:val="uk-UA"/>
              </w:rPr>
              <w:lastRenderedPageBreak/>
              <w:t>відведення іншими дорожніми спорудами та обладнанням, а також землі, що знаходяться за межами смуг відведення, якщо на них розміщені споруди, що забезпечують функціонування автомобільних доріг, а саме:</w:t>
            </w:r>
          </w:p>
          <w:p w:rsidR="00D22CBF" w:rsidRPr="00813631" w:rsidRDefault="00D22CBF" w:rsidP="006E7062">
            <w:pPr>
              <w:pStyle w:val="rvps2"/>
              <w:shd w:val="clear" w:color="auto" w:fill="FFFFFF"/>
              <w:spacing w:before="0" w:beforeAutospacing="0" w:after="150" w:afterAutospacing="0"/>
              <w:ind w:firstLine="450"/>
              <w:jc w:val="both"/>
              <w:rPr>
                <w:color w:val="000000"/>
                <w:lang w:val="uk-UA"/>
              </w:rPr>
            </w:pPr>
            <w:bookmarkStart w:id="24" w:name="n6861"/>
            <w:bookmarkEnd w:id="24"/>
            <w:r w:rsidRPr="00813631">
              <w:rPr>
                <w:color w:val="000000"/>
                <w:lang w:val="uk-UA"/>
              </w:rPr>
              <w:t>а) паралельні об'їзні дороги, поромні переправи, снігозахисні споруди і насадження, протилавинні та протисельові споруди, вловлюючі з'їзди, захисні насадження, шумові екрани, очисні споруди;</w:t>
            </w:r>
          </w:p>
          <w:p w:rsidR="00D22CBF" w:rsidRPr="00813631" w:rsidRDefault="00D22CBF" w:rsidP="006E7062">
            <w:pPr>
              <w:pStyle w:val="rvps2"/>
              <w:shd w:val="clear" w:color="auto" w:fill="FFFFFF"/>
              <w:spacing w:before="0" w:beforeAutospacing="0" w:after="150" w:afterAutospacing="0"/>
              <w:ind w:firstLine="450"/>
              <w:jc w:val="both"/>
              <w:rPr>
                <w:color w:val="000000"/>
              </w:rPr>
            </w:pPr>
            <w:bookmarkStart w:id="25" w:name="n6862"/>
            <w:bookmarkEnd w:id="25"/>
            <w:r w:rsidRPr="00813631">
              <w:rPr>
                <w:color w:val="000000"/>
                <w:lang w:val="uk-UA"/>
              </w:rPr>
              <w:t>б) майданчики для стоянки транспорту і відпочинку, склади, г</w:t>
            </w:r>
            <w:r w:rsidRPr="00813631">
              <w:rPr>
                <w:color w:val="000000"/>
              </w:rPr>
              <w:t>аражі, резервуари для зберігання паливно-мастильних матеріалів, комплекси для зважування великогабаритного транспорту, виробничі бази, штучні та інші споруди, що перебувають у державній власності, власності державних підприємств або власності господарських товариств, у статутному капіталі яких 100 відсотків акцій (часток, паїв) належить державі</w:t>
            </w:r>
          </w:p>
          <w:p w:rsidR="00D22CBF" w:rsidRPr="00813631" w:rsidRDefault="00D22CBF" w:rsidP="006E7062">
            <w:pPr>
              <w:pStyle w:val="afc"/>
              <w:spacing w:after="120"/>
              <w:ind w:firstLine="0"/>
              <w:jc w:val="center"/>
              <w:rPr>
                <w:rFonts w:ascii="Times New Roman" w:hAnsi="Times New Roman"/>
                <w:color w:val="000000"/>
                <w:sz w:val="24"/>
                <w:szCs w:val="24"/>
                <w:shd w:val="clear" w:color="auto" w:fill="FFFFFF"/>
              </w:rPr>
            </w:pP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lastRenderedPageBreak/>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rvps2"/>
              <w:shd w:val="clear" w:color="auto" w:fill="FFFFFF"/>
              <w:spacing w:before="0" w:beforeAutospacing="0" w:after="150" w:afterAutospacing="0"/>
              <w:ind w:firstLine="450"/>
              <w:jc w:val="both"/>
              <w:rPr>
                <w:color w:val="000000"/>
              </w:rPr>
            </w:pPr>
            <w:r w:rsidRPr="00813631">
              <w:rPr>
                <w:color w:val="000000"/>
                <w:shd w:val="clear" w:color="auto" w:fill="FFFFFF"/>
              </w:rPr>
              <w:lastRenderedPageBreak/>
              <w:t> </w:t>
            </w:r>
            <w:r w:rsidRPr="00813631">
              <w:rPr>
                <w:color w:val="000000"/>
                <w:shd w:val="clear" w:color="auto" w:fill="FFFFFF"/>
                <w:lang w:val="uk-UA"/>
              </w:rPr>
              <w:t>21.З</w:t>
            </w:r>
            <w:r w:rsidRPr="00813631">
              <w:rPr>
                <w:color w:val="000000"/>
                <w:shd w:val="clear" w:color="auto" w:fill="FFFFFF"/>
              </w:rPr>
              <w:t>емельні ділянки сільськогосподарських підприємств усіх форм власності та фермерських (селянських) господарств, зайняті молодими садами, ягідниками та виноградниками до вступу їх у пору плодоношення, а також гібридними насадженнями, генофондовими колекціями та розсадниками багаторічних плодових насаджень</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rvps2"/>
              <w:shd w:val="clear" w:color="auto" w:fill="FFFFFF"/>
              <w:spacing w:before="0" w:beforeAutospacing="0" w:after="150" w:afterAutospacing="0"/>
              <w:ind w:firstLine="450"/>
              <w:jc w:val="both"/>
              <w:rPr>
                <w:color w:val="000000"/>
                <w:shd w:val="clear" w:color="auto" w:fill="FFFFFF"/>
              </w:rPr>
            </w:pPr>
            <w:r w:rsidRPr="00813631">
              <w:rPr>
                <w:color w:val="000000"/>
                <w:shd w:val="clear" w:color="auto" w:fill="FFFFFF"/>
                <w:lang w:val="uk-UA"/>
              </w:rPr>
              <w:t>22.З</w:t>
            </w:r>
            <w:r w:rsidRPr="00813631">
              <w:rPr>
                <w:color w:val="000000"/>
                <w:shd w:val="clear" w:color="auto" w:fill="FFFFFF"/>
              </w:rPr>
              <w:t>емельні ділянки кладовищ, крематоріїв та колумбаріїв</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rvps2"/>
              <w:shd w:val="clear" w:color="auto" w:fill="FFFFFF"/>
              <w:spacing w:before="0" w:beforeAutospacing="0" w:after="150" w:afterAutospacing="0"/>
              <w:ind w:firstLine="450"/>
              <w:jc w:val="both"/>
              <w:rPr>
                <w:color w:val="000000"/>
                <w:shd w:val="clear" w:color="auto" w:fill="FFFFFF"/>
              </w:rPr>
            </w:pPr>
            <w:r w:rsidRPr="00813631">
              <w:rPr>
                <w:color w:val="000000"/>
                <w:shd w:val="clear" w:color="auto" w:fill="FFFFFF"/>
                <w:lang w:val="uk-UA"/>
              </w:rPr>
              <w:t>23.З</w:t>
            </w:r>
            <w:r w:rsidRPr="00813631">
              <w:rPr>
                <w:color w:val="000000"/>
                <w:shd w:val="clear" w:color="auto" w:fill="FFFFFF"/>
              </w:rPr>
              <w:t>емельні ділянки, на яких розташовані дипломатичні представництва, які відповідно до міжнародних договорів (угод), згода на обов’язковість яких надана Верховною Радою України, користуються приміщеннями та прилеглими до них земельними ділянками на безоплатній основі.</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rvps2"/>
              <w:shd w:val="clear" w:color="auto" w:fill="FFFFFF"/>
              <w:spacing w:before="0" w:beforeAutospacing="0" w:after="150" w:afterAutospacing="0"/>
              <w:ind w:firstLine="450"/>
              <w:jc w:val="both"/>
              <w:rPr>
                <w:color w:val="000000"/>
                <w:shd w:val="clear" w:color="auto" w:fill="FFFFFF"/>
                <w:lang w:val="uk-UA"/>
              </w:rPr>
            </w:pPr>
            <w:r w:rsidRPr="00813631">
              <w:rPr>
                <w:color w:val="000000"/>
                <w:shd w:val="clear" w:color="auto" w:fill="FFFFFF"/>
                <w:lang w:val="uk-UA"/>
              </w:rPr>
              <w:t>24.Земельні ділянки, надані для будівництва і обслуговування культових та інших будівель, необхідних для забезпечення діяльності релігійних організацій України, статути (положення) яких зареєстровано у встановленому законом порядку.</w:t>
            </w: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t>100</w:t>
            </w:r>
          </w:p>
        </w:tc>
      </w:tr>
      <w:tr w:rsidR="00D22CBF" w:rsidRPr="00813631" w:rsidTr="006E7062">
        <w:tc>
          <w:tcPr>
            <w:tcW w:w="3493" w:type="pct"/>
            <w:tcBorders>
              <w:top w:val="single" w:sz="4" w:space="0" w:color="auto"/>
              <w:left w:val="single" w:sz="4" w:space="0" w:color="auto"/>
              <w:bottom w:val="single" w:sz="4" w:space="0" w:color="auto"/>
              <w:right w:val="single" w:sz="4" w:space="0" w:color="auto"/>
            </w:tcBorders>
          </w:tcPr>
          <w:p w:rsidR="00D22CBF" w:rsidRPr="00813631" w:rsidRDefault="00D22CBF" w:rsidP="006E7062">
            <w:pPr>
              <w:pStyle w:val="rvps2"/>
              <w:shd w:val="clear" w:color="auto" w:fill="FFFFFF"/>
              <w:spacing w:before="0" w:beforeAutospacing="0" w:after="150" w:afterAutospacing="0"/>
              <w:ind w:firstLine="450"/>
              <w:jc w:val="both"/>
              <w:rPr>
                <w:color w:val="000000"/>
              </w:rPr>
            </w:pPr>
            <w:r w:rsidRPr="00813631">
              <w:rPr>
                <w:color w:val="000000"/>
                <w:lang w:val="uk-UA"/>
              </w:rPr>
              <w:t>25.</w:t>
            </w:r>
            <w:r w:rsidRPr="00813631">
              <w:rPr>
                <w:color w:val="000000"/>
              </w:rPr>
              <w:t xml:space="preserve">Звільнення від сплати податку за земельні ділянки, передбачене для відповідної категорії фізичних осіб пунктом </w:t>
            </w:r>
            <w:r w:rsidRPr="00813631">
              <w:rPr>
                <w:color w:val="000000"/>
                <w:lang w:val="uk-UA"/>
              </w:rPr>
              <w:t>1-5</w:t>
            </w:r>
            <w:r w:rsidRPr="00813631">
              <w:rPr>
                <w:color w:val="000000"/>
              </w:rPr>
              <w:t>, поширюється на одну земельну ділянку за кожним видом використання у межах граничних норм:</w:t>
            </w:r>
          </w:p>
          <w:p w:rsidR="00D22CBF" w:rsidRPr="00813631" w:rsidRDefault="00D22CBF" w:rsidP="006E7062">
            <w:pPr>
              <w:pStyle w:val="rvps2"/>
              <w:shd w:val="clear" w:color="auto" w:fill="FFFFFF"/>
              <w:spacing w:before="0" w:beforeAutospacing="0" w:after="150" w:afterAutospacing="0"/>
              <w:ind w:firstLine="450"/>
              <w:jc w:val="both"/>
              <w:rPr>
                <w:color w:val="000000"/>
              </w:rPr>
            </w:pPr>
            <w:bookmarkStart w:id="26" w:name="n6831"/>
            <w:bookmarkEnd w:id="26"/>
            <w:r w:rsidRPr="00813631">
              <w:rPr>
                <w:color w:val="000000"/>
              </w:rPr>
              <w:t>1. для ведення особистого селянського господарства - у розмі</w:t>
            </w:r>
            <w:proofErr w:type="gramStart"/>
            <w:r w:rsidRPr="00813631">
              <w:rPr>
                <w:color w:val="000000"/>
              </w:rPr>
              <w:t>р</w:t>
            </w:r>
            <w:proofErr w:type="gramEnd"/>
            <w:r w:rsidRPr="00813631">
              <w:rPr>
                <w:color w:val="000000"/>
              </w:rPr>
              <w:t>і не більш як 2 гектари;</w:t>
            </w:r>
          </w:p>
          <w:p w:rsidR="00D22CBF" w:rsidRPr="00813631" w:rsidRDefault="00D22CBF" w:rsidP="006E7062">
            <w:pPr>
              <w:pStyle w:val="rvps2"/>
              <w:shd w:val="clear" w:color="auto" w:fill="FFFFFF"/>
              <w:spacing w:before="0" w:beforeAutospacing="0" w:after="150" w:afterAutospacing="0"/>
              <w:ind w:firstLine="450"/>
              <w:jc w:val="both"/>
              <w:rPr>
                <w:color w:val="000000"/>
                <w:lang w:val="uk-UA"/>
              </w:rPr>
            </w:pPr>
            <w:bookmarkStart w:id="27" w:name="n6832"/>
            <w:bookmarkEnd w:id="27"/>
            <w:r w:rsidRPr="00813631">
              <w:rPr>
                <w:color w:val="000000"/>
              </w:rPr>
              <w:t xml:space="preserve">2. для будівництва та обслуговування житлового будинку, господарських будівель і споруд (присадибна ділянка): у </w:t>
            </w:r>
            <w:proofErr w:type="gramStart"/>
            <w:r w:rsidRPr="00813631">
              <w:rPr>
                <w:color w:val="000000"/>
              </w:rPr>
              <w:t>селах</w:t>
            </w:r>
            <w:proofErr w:type="gramEnd"/>
            <w:r w:rsidRPr="00813631">
              <w:rPr>
                <w:color w:val="000000"/>
              </w:rPr>
              <w:t xml:space="preserve"> - не більш як 0,25 гектара, в селищах - не більш як 0,15 гектара, в містах - не більш як 0,10 гектара;</w:t>
            </w:r>
          </w:p>
          <w:p w:rsidR="00D22CBF" w:rsidRPr="00813631" w:rsidRDefault="00D22CBF" w:rsidP="006E7062">
            <w:pPr>
              <w:pStyle w:val="rvps2"/>
              <w:shd w:val="clear" w:color="auto" w:fill="FFFFFF"/>
              <w:spacing w:before="0" w:beforeAutospacing="0" w:after="150" w:afterAutospacing="0"/>
              <w:ind w:firstLine="450"/>
              <w:jc w:val="both"/>
              <w:rPr>
                <w:color w:val="000000"/>
              </w:rPr>
            </w:pPr>
            <w:bookmarkStart w:id="28" w:name="n6833"/>
            <w:bookmarkEnd w:id="28"/>
            <w:r w:rsidRPr="00813631">
              <w:rPr>
                <w:color w:val="000000"/>
              </w:rPr>
              <w:t xml:space="preserve">3. для індивідуального дачного будівництва - </w:t>
            </w:r>
            <w:proofErr w:type="gramStart"/>
            <w:r w:rsidRPr="00813631">
              <w:rPr>
                <w:color w:val="000000"/>
              </w:rPr>
              <w:t>не б</w:t>
            </w:r>
            <w:proofErr w:type="gramEnd"/>
            <w:r w:rsidRPr="00813631">
              <w:rPr>
                <w:color w:val="000000"/>
              </w:rPr>
              <w:t xml:space="preserve">ільш як </w:t>
            </w:r>
            <w:r w:rsidRPr="00813631">
              <w:rPr>
                <w:color w:val="000000"/>
              </w:rPr>
              <w:lastRenderedPageBreak/>
              <w:t>0,10 гектара;</w:t>
            </w:r>
          </w:p>
          <w:p w:rsidR="00D22CBF" w:rsidRPr="00813631" w:rsidRDefault="00D22CBF" w:rsidP="006E7062">
            <w:pPr>
              <w:pStyle w:val="rvps2"/>
              <w:shd w:val="clear" w:color="auto" w:fill="FFFFFF"/>
              <w:spacing w:before="0" w:beforeAutospacing="0" w:after="150" w:afterAutospacing="0"/>
              <w:ind w:firstLine="450"/>
              <w:jc w:val="both"/>
              <w:rPr>
                <w:color w:val="000000"/>
              </w:rPr>
            </w:pPr>
            <w:bookmarkStart w:id="29" w:name="n6834"/>
            <w:bookmarkEnd w:id="29"/>
            <w:r w:rsidRPr="00813631">
              <w:rPr>
                <w:color w:val="000000"/>
              </w:rPr>
              <w:t>4. для будівництва індивідуальних гаражі</w:t>
            </w:r>
            <w:proofErr w:type="gramStart"/>
            <w:r w:rsidRPr="00813631">
              <w:rPr>
                <w:color w:val="000000"/>
              </w:rPr>
              <w:t>в</w:t>
            </w:r>
            <w:proofErr w:type="gramEnd"/>
            <w:r w:rsidRPr="00813631">
              <w:rPr>
                <w:color w:val="000000"/>
              </w:rPr>
              <w:t xml:space="preserve"> - не більш як 0,01 гектара;</w:t>
            </w:r>
          </w:p>
          <w:p w:rsidR="00D22CBF" w:rsidRPr="00813631" w:rsidRDefault="00D22CBF" w:rsidP="006E7062">
            <w:pPr>
              <w:pStyle w:val="rvps2"/>
              <w:shd w:val="clear" w:color="auto" w:fill="FFFFFF"/>
              <w:spacing w:before="0" w:beforeAutospacing="0" w:after="150" w:afterAutospacing="0"/>
              <w:ind w:firstLine="450"/>
              <w:jc w:val="both"/>
              <w:rPr>
                <w:color w:val="000000"/>
              </w:rPr>
            </w:pPr>
            <w:bookmarkStart w:id="30" w:name="n6835"/>
            <w:bookmarkEnd w:id="30"/>
            <w:r w:rsidRPr="00813631">
              <w:rPr>
                <w:color w:val="000000"/>
              </w:rPr>
              <w:t xml:space="preserve">5. для ведення садівництва - </w:t>
            </w:r>
            <w:proofErr w:type="gramStart"/>
            <w:r w:rsidRPr="00813631">
              <w:rPr>
                <w:color w:val="000000"/>
              </w:rPr>
              <w:t>не б</w:t>
            </w:r>
            <w:proofErr w:type="gramEnd"/>
            <w:r w:rsidRPr="00813631">
              <w:rPr>
                <w:color w:val="000000"/>
              </w:rPr>
              <w:t>ільш як 0,12 гектара.</w:t>
            </w:r>
          </w:p>
          <w:p w:rsidR="00D22CBF" w:rsidRPr="00813631" w:rsidRDefault="00D22CBF" w:rsidP="006E7062">
            <w:pPr>
              <w:pStyle w:val="rvps2"/>
              <w:shd w:val="clear" w:color="auto" w:fill="FFFFFF"/>
              <w:spacing w:before="0" w:beforeAutospacing="0" w:after="150" w:afterAutospacing="0"/>
              <w:ind w:firstLine="450"/>
              <w:jc w:val="both"/>
              <w:rPr>
                <w:color w:val="000000"/>
                <w:shd w:val="clear" w:color="auto" w:fill="FFFFFF"/>
              </w:rPr>
            </w:pPr>
          </w:p>
        </w:tc>
        <w:tc>
          <w:tcPr>
            <w:tcW w:w="1507" w:type="pct"/>
            <w:tcBorders>
              <w:top w:val="single" w:sz="4" w:space="0" w:color="auto"/>
              <w:left w:val="single" w:sz="4" w:space="0" w:color="auto"/>
              <w:bottom w:val="single" w:sz="4" w:space="0" w:color="auto"/>
              <w:right w:val="single" w:sz="4" w:space="0" w:color="auto"/>
            </w:tcBorders>
            <w:hideMark/>
          </w:tcPr>
          <w:p w:rsidR="00D22CBF" w:rsidRPr="00813631" w:rsidRDefault="00D22CBF" w:rsidP="006E7062">
            <w:pPr>
              <w:pStyle w:val="afc"/>
              <w:spacing w:after="120"/>
              <w:ind w:firstLine="0"/>
              <w:jc w:val="center"/>
              <w:rPr>
                <w:rFonts w:ascii="Times New Roman" w:hAnsi="Times New Roman"/>
                <w:sz w:val="24"/>
                <w:szCs w:val="24"/>
              </w:rPr>
            </w:pPr>
            <w:r w:rsidRPr="00813631">
              <w:rPr>
                <w:rFonts w:ascii="Times New Roman" w:hAnsi="Times New Roman"/>
                <w:sz w:val="24"/>
                <w:szCs w:val="24"/>
              </w:rPr>
              <w:lastRenderedPageBreak/>
              <w:t>100</w:t>
            </w:r>
          </w:p>
        </w:tc>
      </w:tr>
    </w:tbl>
    <w:p w:rsidR="00D22CBF" w:rsidRPr="00813631" w:rsidRDefault="00D22CBF" w:rsidP="00D22CBF">
      <w:pPr>
        <w:pStyle w:val="afc"/>
        <w:ind w:firstLine="0"/>
        <w:jc w:val="both"/>
        <w:rPr>
          <w:rFonts w:ascii="Times New Roman" w:hAnsi="Times New Roman"/>
          <w:sz w:val="24"/>
          <w:szCs w:val="24"/>
        </w:rPr>
      </w:pPr>
    </w:p>
    <w:p w:rsidR="00D22CBF" w:rsidRPr="00813631" w:rsidRDefault="00D22CBF" w:rsidP="00D22CBF">
      <w:pPr>
        <w:pStyle w:val="afc"/>
        <w:ind w:firstLine="0"/>
        <w:jc w:val="both"/>
        <w:rPr>
          <w:rFonts w:ascii="Times New Roman" w:hAnsi="Times New Roman"/>
          <w:sz w:val="24"/>
          <w:szCs w:val="24"/>
        </w:rPr>
      </w:pPr>
      <w:r w:rsidRPr="00813631">
        <w:rPr>
          <w:rFonts w:ascii="Times New Roman" w:hAnsi="Times New Roman"/>
          <w:sz w:val="24"/>
          <w:szCs w:val="24"/>
        </w:rPr>
        <w:t>__________</w:t>
      </w:r>
    </w:p>
    <w:p w:rsidR="00D22CBF" w:rsidRPr="00813631" w:rsidRDefault="00D22CBF" w:rsidP="00D22CBF">
      <w:pPr>
        <w:pStyle w:val="afc"/>
        <w:jc w:val="both"/>
        <w:rPr>
          <w:rFonts w:ascii="Times New Roman" w:hAnsi="Times New Roman"/>
          <w:sz w:val="24"/>
          <w:szCs w:val="24"/>
        </w:rPr>
      </w:pPr>
      <w:r w:rsidRPr="00813631">
        <w:rPr>
          <w:rFonts w:ascii="Times New Roman" w:hAnsi="Times New Roman"/>
          <w:sz w:val="24"/>
          <w:szCs w:val="24"/>
          <w:vertAlign w:val="superscript"/>
        </w:rPr>
        <w:t xml:space="preserve">1 </w:t>
      </w:r>
      <w:r w:rsidRPr="00813631">
        <w:rPr>
          <w:rFonts w:ascii="Times New Roman" w:hAnsi="Times New Roman"/>
          <w:sz w:val="24"/>
          <w:szCs w:val="24"/>
        </w:rPr>
        <w:t>Пільги визначаються з урахуванням норм підпункту 12.3.7 пункту 12.3 статті</w:t>
      </w:r>
      <w:r w:rsidRPr="00813631">
        <w:rPr>
          <w:rFonts w:ascii="Times New Roman" w:hAnsi="Times New Roman"/>
          <w:sz w:val="24"/>
          <w:szCs w:val="24"/>
          <w:lang w:val="ru-RU"/>
        </w:rPr>
        <w:t xml:space="preserve"> </w:t>
      </w:r>
      <w:r w:rsidRPr="00813631">
        <w:rPr>
          <w:rFonts w:ascii="Times New Roman" w:hAnsi="Times New Roman"/>
          <w:sz w:val="24"/>
          <w:szCs w:val="24"/>
        </w:rPr>
        <w:t>12, пункту 30.2 статті 30, статей 281 і 282 Податкового кодексу України. У разі встановлення пільг, відмінних на територіях різних населених пунктів адміністративно-територіальної одиниці, за кожним населеним пунктом пільги затверджуються окремо.</w:t>
      </w:r>
    </w:p>
    <w:p w:rsidR="00D22CBF" w:rsidRPr="00813631" w:rsidRDefault="00D22CBF" w:rsidP="00D22CBF">
      <w:pPr>
        <w:pStyle w:val="afc"/>
        <w:jc w:val="both"/>
        <w:rPr>
          <w:rFonts w:ascii="Times New Roman" w:hAnsi="Times New Roman"/>
          <w:sz w:val="24"/>
          <w:szCs w:val="24"/>
        </w:rPr>
      </w:pPr>
    </w:p>
    <w:p w:rsidR="00D22CBF" w:rsidRPr="00813631" w:rsidRDefault="00D22CBF" w:rsidP="00D22CBF">
      <w:pPr>
        <w:pStyle w:val="afc"/>
        <w:jc w:val="both"/>
        <w:rPr>
          <w:rFonts w:ascii="Times New Roman" w:hAnsi="Times New Roman"/>
          <w:sz w:val="24"/>
          <w:szCs w:val="24"/>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rPr>
          <w:rFonts w:ascii="Times New Roman" w:hAnsi="Times New Roman"/>
          <w:noProof/>
          <w:lang w:val="ru-RU"/>
        </w:rPr>
      </w:pPr>
      <w:r w:rsidRPr="00813631">
        <w:rPr>
          <w:rFonts w:ascii="Times New Roman" w:hAnsi="Times New Roman"/>
          <w:noProof/>
          <w:lang w:val="ru-RU"/>
        </w:rPr>
        <w:t>Секретар сільської  ради                                             О.П.Процюк.</w:t>
      </w: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Pr="00813631" w:rsidRDefault="00D22CBF" w:rsidP="00D22CBF">
      <w:pPr>
        <w:pStyle w:val="af1"/>
        <w:jc w:val="right"/>
        <w:rPr>
          <w:rFonts w:ascii="Times New Roman" w:hAnsi="Times New Roman"/>
          <w:noProof/>
        </w:rPr>
      </w:pPr>
    </w:p>
    <w:p w:rsidR="00D22CBF" w:rsidRDefault="00D22CBF" w:rsidP="00D22CBF">
      <w:pPr>
        <w:pStyle w:val="af1"/>
        <w:jc w:val="right"/>
        <w:rPr>
          <w:rFonts w:ascii="Times New Roman" w:hAnsi="Times New Roman"/>
          <w:noProof/>
        </w:rPr>
      </w:pPr>
    </w:p>
    <w:p w:rsidR="00D22CBF" w:rsidRDefault="00D22CBF" w:rsidP="00D22CBF">
      <w:pPr>
        <w:pStyle w:val="af1"/>
        <w:jc w:val="right"/>
        <w:rPr>
          <w:rFonts w:ascii="Times New Roman" w:hAnsi="Times New Roman"/>
          <w:noProof/>
        </w:rPr>
      </w:pPr>
    </w:p>
    <w:p w:rsidR="00D22CBF" w:rsidRDefault="00D22CBF" w:rsidP="00D22CBF">
      <w:pPr>
        <w:pStyle w:val="af1"/>
        <w:jc w:val="right"/>
        <w:rPr>
          <w:rFonts w:ascii="Times New Roman" w:hAnsi="Times New Roman"/>
          <w:noProof/>
        </w:rPr>
      </w:pPr>
    </w:p>
    <w:p w:rsidR="00D22CBF" w:rsidRDefault="00D22CBF" w:rsidP="00D22CBF">
      <w:pPr>
        <w:pStyle w:val="af1"/>
        <w:jc w:val="right"/>
        <w:rPr>
          <w:rFonts w:ascii="Times New Roman" w:hAnsi="Times New Roman"/>
          <w:noProof/>
        </w:rPr>
      </w:pPr>
    </w:p>
    <w:p w:rsidR="00D22CBF" w:rsidRDefault="00D22CBF" w:rsidP="00D22CBF">
      <w:pPr>
        <w:pStyle w:val="af1"/>
        <w:jc w:val="right"/>
        <w:rPr>
          <w:rFonts w:ascii="Times New Roman" w:hAnsi="Times New Roman"/>
          <w:noProof/>
        </w:rPr>
      </w:pPr>
    </w:p>
    <w:p w:rsidR="00D22CBF" w:rsidRDefault="00D22CBF" w:rsidP="00D22CBF">
      <w:pPr>
        <w:pStyle w:val="af1"/>
        <w:jc w:val="right"/>
        <w:rPr>
          <w:rFonts w:ascii="Times New Roman" w:hAnsi="Times New Roman"/>
          <w:noProof/>
        </w:rPr>
      </w:pPr>
    </w:p>
    <w:p w:rsidR="00D22CBF" w:rsidRDefault="00D22CBF" w:rsidP="00D22CBF">
      <w:pPr>
        <w:pStyle w:val="af1"/>
        <w:jc w:val="right"/>
        <w:rPr>
          <w:rFonts w:ascii="Times New Roman" w:hAnsi="Times New Roman"/>
          <w:noProof/>
          <w:lang w:val="ru-RU"/>
        </w:rPr>
      </w:pPr>
    </w:p>
    <w:p w:rsidR="00D22CBF" w:rsidRDefault="00D22CBF" w:rsidP="00D22CBF">
      <w:pPr>
        <w:pStyle w:val="af1"/>
        <w:jc w:val="right"/>
        <w:rPr>
          <w:rFonts w:ascii="Times New Roman" w:hAnsi="Times New Roman"/>
          <w:noProof/>
          <w:lang w:val="ru-RU"/>
        </w:rPr>
      </w:pPr>
    </w:p>
    <w:p w:rsidR="00D22CBF" w:rsidRDefault="00D22CBF" w:rsidP="00D22CBF">
      <w:pPr>
        <w:pStyle w:val="af1"/>
        <w:jc w:val="right"/>
        <w:rPr>
          <w:rFonts w:ascii="Times New Roman" w:hAnsi="Times New Roman"/>
          <w:noProof/>
          <w:lang w:val="ru-RU"/>
        </w:rPr>
      </w:pPr>
    </w:p>
    <w:p w:rsidR="00D22CBF" w:rsidRDefault="00D22CBF" w:rsidP="00D22CBF">
      <w:pPr>
        <w:pStyle w:val="af1"/>
        <w:jc w:val="right"/>
        <w:rPr>
          <w:rFonts w:ascii="Times New Roman" w:hAnsi="Times New Roman"/>
          <w:noProof/>
          <w:lang w:val="ru-RU"/>
        </w:rPr>
      </w:pPr>
    </w:p>
    <w:p w:rsidR="00D22CBF" w:rsidRDefault="00D22CBF" w:rsidP="00D22CBF">
      <w:pPr>
        <w:pStyle w:val="af1"/>
        <w:jc w:val="right"/>
        <w:rPr>
          <w:rFonts w:ascii="Times New Roman" w:hAnsi="Times New Roman"/>
          <w:noProof/>
          <w:lang w:val="ru-RU"/>
        </w:rPr>
      </w:pPr>
    </w:p>
    <w:p w:rsidR="00813631" w:rsidRPr="00813631" w:rsidRDefault="00813631" w:rsidP="00813631">
      <w:pPr>
        <w:rPr>
          <w:sz w:val="24"/>
          <w:szCs w:val="24"/>
        </w:rPr>
      </w:pPr>
    </w:p>
    <w:p w:rsidR="00813631" w:rsidRPr="00813631" w:rsidRDefault="00813631" w:rsidP="00813631">
      <w:pPr>
        <w:rPr>
          <w:sz w:val="24"/>
          <w:szCs w:val="24"/>
        </w:rPr>
      </w:pPr>
    </w:p>
    <w:p w:rsidR="00813631" w:rsidRPr="00813631" w:rsidRDefault="00813631" w:rsidP="00813631">
      <w:pPr>
        <w:pStyle w:val="af1"/>
        <w:jc w:val="right"/>
        <w:rPr>
          <w:rFonts w:ascii="Times New Roman" w:hAnsi="Times New Roman"/>
          <w:noProof/>
        </w:rPr>
      </w:pPr>
      <w:r w:rsidRPr="00813631">
        <w:rPr>
          <w:rFonts w:ascii="Times New Roman" w:hAnsi="Times New Roman"/>
          <w:noProof/>
        </w:rPr>
        <w:t>Додаток 3.3</w:t>
      </w:r>
    </w:p>
    <w:p w:rsidR="00813631" w:rsidRPr="00813631" w:rsidRDefault="00813631" w:rsidP="00813631">
      <w:pPr>
        <w:pStyle w:val="af1"/>
        <w:jc w:val="center"/>
        <w:rPr>
          <w:rFonts w:ascii="Times New Roman" w:hAnsi="Times New Roman"/>
        </w:rPr>
      </w:pPr>
      <w:r w:rsidRPr="00813631">
        <w:rPr>
          <w:rFonts w:ascii="Times New Roman" w:hAnsi="Times New Roman"/>
          <w:noProof/>
        </w:rPr>
        <w:t xml:space="preserve">                                                                                                                            до рішення </w:t>
      </w:r>
      <w:r w:rsidRPr="00813631">
        <w:rPr>
          <w:rFonts w:ascii="Times New Roman" w:hAnsi="Times New Roman"/>
        </w:rPr>
        <w:t xml:space="preserve">сесії </w:t>
      </w:r>
    </w:p>
    <w:p w:rsidR="00813631" w:rsidRPr="00813631" w:rsidRDefault="00813631" w:rsidP="00813631">
      <w:pPr>
        <w:pStyle w:val="af1"/>
        <w:jc w:val="center"/>
        <w:rPr>
          <w:rFonts w:ascii="Times New Roman" w:hAnsi="Times New Roman"/>
        </w:rPr>
      </w:pPr>
      <w:r w:rsidRPr="00813631">
        <w:rPr>
          <w:rFonts w:ascii="Times New Roman" w:hAnsi="Times New Roman"/>
        </w:rPr>
        <w:t xml:space="preserve">                                                                                                           Бугринської сільської ради</w:t>
      </w:r>
    </w:p>
    <w:p w:rsidR="00093375" w:rsidRPr="00813631" w:rsidRDefault="00093375" w:rsidP="00093375">
      <w:pPr>
        <w:shd w:val="clear" w:color="auto" w:fill="FFFFFF"/>
        <w:jc w:val="right"/>
        <w:rPr>
          <w:sz w:val="22"/>
          <w:szCs w:val="22"/>
          <w:lang w:eastAsia="uk-UA"/>
        </w:rPr>
      </w:pPr>
      <w:r w:rsidRPr="00813631">
        <w:rPr>
          <w:sz w:val="22"/>
          <w:szCs w:val="22"/>
          <w:lang w:val="uk-UA"/>
        </w:rPr>
        <w:t xml:space="preserve">                                                                                                                      </w:t>
      </w:r>
      <w:r w:rsidRPr="00813631">
        <w:rPr>
          <w:sz w:val="22"/>
          <w:szCs w:val="22"/>
        </w:rPr>
        <w:t>№</w:t>
      </w:r>
      <w:r>
        <w:rPr>
          <w:sz w:val="22"/>
          <w:szCs w:val="22"/>
          <w:lang w:val="uk-UA"/>
        </w:rPr>
        <w:t xml:space="preserve"> 1400 </w:t>
      </w:r>
      <w:r w:rsidRPr="00813631">
        <w:rPr>
          <w:sz w:val="22"/>
          <w:szCs w:val="22"/>
        </w:rPr>
        <w:t xml:space="preserve">від </w:t>
      </w:r>
      <w:r>
        <w:rPr>
          <w:sz w:val="22"/>
          <w:szCs w:val="22"/>
          <w:lang w:val="uk-UA"/>
        </w:rPr>
        <w:t>19</w:t>
      </w:r>
      <w:r w:rsidRPr="00813631">
        <w:rPr>
          <w:sz w:val="22"/>
          <w:szCs w:val="22"/>
        </w:rPr>
        <w:t>.06.20</w:t>
      </w:r>
      <w:r>
        <w:rPr>
          <w:sz w:val="22"/>
          <w:szCs w:val="22"/>
          <w:lang w:val="uk-UA"/>
        </w:rPr>
        <w:t>20</w:t>
      </w:r>
      <w:r w:rsidRPr="00813631">
        <w:rPr>
          <w:sz w:val="22"/>
          <w:szCs w:val="22"/>
        </w:rPr>
        <w:t>р.</w:t>
      </w:r>
    </w:p>
    <w:p w:rsidR="00813631" w:rsidRPr="00813631" w:rsidRDefault="00813631" w:rsidP="00813631">
      <w:pPr>
        <w:pStyle w:val="af1"/>
        <w:jc w:val="right"/>
        <w:rPr>
          <w:rFonts w:ascii="Times New Roman" w:hAnsi="Times New Roman"/>
          <w:noProof/>
        </w:rPr>
      </w:pPr>
    </w:p>
    <w:tbl>
      <w:tblPr>
        <w:tblpPr w:leftFromText="180" w:rightFromText="180" w:vertAnchor="text" w:horzAnchor="margin" w:tblpXSpec="center" w:tblpY="398"/>
        <w:tblW w:w="9735" w:type="dxa"/>
        <w:tblLayout w:type="fixed"/>
        <w:tblLook w:val="0000"/>
      </w:tblPr>
      <w:tblGrid>
        <w:gridCol w:w="1526"/>
        <w:gridCol w:w="1134"/>
        <w:gridCol w:w="967"/>
        <w:gridCol w:w="1017"/>
        <w:gridCol w:w="993"/>
        <w:gridCol w:w="1134"/>
        <w:gridCol w:w="1417"/>
        <w:gridCol w:w="1547"/>
      </w:tblGrid>
      <w:tr w:rsidR="00813631" w:rsidRPr="00813631" w:rsidTr="00445078">
        <w:trPr>
          <w:trHeight w:val="400"/>
        </w:trPr>
        <w:tc>
          <w:tcPr>
            <w:tcW w:w="1526" w:type="dxa"/>
            <w:vMerge w:val="restart"/>
            <w:tcBorders>
              <w:top w:val="single" w:sz="4" w:space="0" w:color="000000"/>
              <w:left w:val="single" w:sz="4" w:space="0" w:color="000000"/>
              <w:bottom w:val="single" w:sz="4" w:space="0" w:color="000000"/>
            </w:tcBorders>
            <w:shd w:val="clear" w:color="auto" w:fill="auto"/>
          </w:tcPr>
          <w:p w:rsidR="00813631" w:rsidRPr="00813631" w:rsidRDefault="00813631" w:rsidP="00445078">
            <w:pPr>
              <w:snapToGrid w:val="0"/>
              <w:jc w:val="center"/>
              <w:rPr>
                <w:b/>
                <w:sz w:val="24"/>
                <w:szCs w:val="24"/>
              </w:rPr>
            </w:pPr>
          </w:p>
          <w:p w:rsidR="00813631" w:rsidRPr="00813631" w:rsidRDefault="00813631" w:rsidP="00445078">
            <w:pPr>
              <w:jc w:val="center"/>
              <w:rPr>
                <w:b/>
                <w:sz w:val="24"/>
                <w:szCs w:val="24"/>
              </w:rPr>
            </w:pPr>
            <w:r w:rsidRPr="00813631">
              <w:rPr>
                <w:b/>
                <w:sz w:val="24"/>
                <w:szCs w:val="24"/>
              </w:rPr>
              <w:t>Назва</w:t>
            </w:r>
          </w:p>
          <w:p w:rsidR="00813631" w:rsidRPr="00813631" w:rsidRDefault="00813631" w:rsidP="00445078">
            <w:pPr>
              <w:jc w:val="center"/>
              <w:rPr>
                <w:b/>
                <w:sz w:val="24"/>
                <w:szCs w:val="24"/>
              </w:rPr>
            </w:pPr>
            <w:r w:rsidRPr="00813631">
              <w:rPr>
                <w:b/>
                <w:sz w:val="24"/>
                <w:szCs w:val="24"/>
              </w:rPr>
              <w:t>населеного пункту</w:t>
            </w:r>
          </w:p>
          <w:p w:rsidR="00813631" w:rsidRPr="00813631" w:rsidRDefault="00813631" w:rsidP="00445078">
            <w:pPr>
              <w:jc w:val="center"/>
              <w:rPr>
                <w:b/>
                <w:sz w:val="24"/>
                <w:szCs w:val="24"/>
              </w:rPr>
            </w:pPr>
          </w:p>
        </w:tc>
        <w:tc>
          <w:tcPr>
            <w:tcW w:w="8209" w:type="dxa"/>
            <w:gridSpan w:val="7"/>
            <w:tcBorders>
              <w:top w:val="single" w:sz="4" w:space="0" w:color="000000"/>
              <w:left w:val="single" w:sz="4" w:space="0" w:color="000000"/>
              <w:bottom w:val="single" w:sz="4" w:space="0" w:color="000000"/>
              <w:right w:val="single" w:sz="4" w:space="0" w:color="000000"/>
            </w:tcBorders>
            <w:shd w:val="clear" w:color="auto" w:fill="auto"/>
          </w:tcPr>
          <w:p w:rsidR="00813631" w:rsidRPr="00813631" w:rsidRDefault="00813631" w:rsidP="00445078">
            <w:pPr>
              <w:jc w:val="center"/>
              <w:rPr>
                <w:sz w:val="24"/>
                <w:szCs w:val="24"/>
              </w:rPr>
            </w:pPr>
            <w:r w:rsidRPr="00813631">
              <w:rPr>
                <w:b/>
                <w:sz w:val="24"/>
                <w:szCs w:val="24"/>
              </w:rPr>
              <w:t xml:space="preserve">Ставки </w:t>
            </w:r>
            <w:proofErr w:type="gramStart"/>
            <w:r w:rsidRPr="00813631">
              <w:rPr>
                <w:b/>
                <w:sz w:val="24"/>
                <w:szCs w:val="24"/>
              </w:rPr>
              <w:t>земельного</w:t>
            </w:r>
            <w:proofErr w:type="gramEnd"/>
            <w:r w:rsidRPr="00813631">
              <w:rPr>
                <w:b/>
                <w:sz w:val="24"/>
                <w:szCs w:val="24"/>
              </w:rPr>
              <w:t xml:space="preserve"> податку по угіддях</w:t>
            </w:r>
          </w:p>
        </w:tc>
      </w:tr>
      <w:tr w:rsidR="00813631" w:rsidRPr="00813631" w:rsidTr="00445078">
        <w:trPr>
          <w:trHeight w:val="980"/>
        </w:trPr>
        <w:tc>
          <w:tcPr>
            <w:tcW w:w="1526" w:type="dxa"/>
            <w:vMerge/>
            <w:tcBorders>
              <w:top w:val="single" w:sz="4" w:space="0" w:color="000000"/>
              <w:left w:val="single" w:sz="4" w:space="0" w:color="000000"/>
              <w:bottom w:val="single" w:sz="4" w:space="0" w:color="000000"/>
            </w:tcBorders>
            <w:shd w:val="clear" w:color="auto" w:fill="auto"/>
            <w:vAlign w:val="center"/>
          </w:tcPr>
          <w:p w:rsidR="00813631" w:rsidRPr="00813631" w:rsidRDefault="00813631" w:rsidP="00445078">
            <w:pPr>
              <w:snapToGrid w:val="0"/>
              <w:rPr>
                <w:b/>
                <w:sz w:val="24"/>
                <w:szCs w:val="24"/>
              </w:rPr>
            </w:pP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proofErr w:type="gramStart"/>
            <w:r w:rsidRPr="00813631">
              <w:rPr>
                <w:sz w:val="24"/>
                <w:szCs w:val="24"/>
              </w:rPr>
              <w:t>П</w:t>
            </w:r>
            <w:proofErr w:type="gramEnd"/>
            <w:r w:rsidRPr="00813631">
              <w:rPr>
                <w:sz w:val="24"/>
                <w:szCs w:val="24"/>
              </w:rPr>
              <w:t>ід будівлями</w:t>
            </w:r>
          </w:p>
          <w:p w:rsidR="00813631" w:rsidRPr="00813631" w:rsidRDefault="00813631" w:rsidP="00445078">
            <w:pPr>
              <w:jc w:val="center"/>
              <w:rPr>
                <w:sz w:val="24"/>
                <w:szCs w:val="24"/>
              </w:rPr>
            </w:pPr>
            <w:r w:rsidRPr="00813631">
              <w:rPr>
                <w:sz w:val="24"/>
                <w:szCs w:val="24"/>
              </w:rPr>
              <w:t>грн./га</w:t>
            </w:r>
          </w:p>
        </w:tc>
        <w:tc>
          <w:tcPr>
            <w:tcW w:w="96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Багаторічні насадження</w:t>
            </w:r>
          </w:p>
          <w:p w:rsidR="00813631" w:rsidRPr="00813631" w:rsidRDefault="00813631" w:rsidP="00445078">
            <w:pPr>
              <w:jc w:val="center"/>
              <w:rPr>
                <w:sz w:val="24"/>
                <w:szCs w:val="24"/>
              </w:rPr>
            </w:pPr>
            <w:r w:rsidRPr="00813631">
              <w:rPr>
                <w:sz w:val="24"/>
                <w:szCs w:val="24"/>
              </w:rPr>
              <w:t>грн./га</w:t>
            </w:r>
          </w:p>
        </w:tc>
        <w:tc>
          <w:tcPr>
            <w:tcW w:w="10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proofErr w:type="gramStart"/>
            <w:r w:rsidRPr="00813631">
              <w:rPr>
                <w:sz w:val="24"/>
                <w:szCs w:val="24"/>
              </w:rPr>
              <w:t>Р</w:t>
            </w:r>
            <w:proofErr w:type="gramEnd"/>
            <w:r w:rsidRPr="00813631">
              <w:rPr>
                <w:sz w:val="24"/>
                <w:szCs w:val="24"/>
              </w:rPr>
              <w:t xml:space="preserve">ілля </w:t>
            </w:r>
          </w:p>
          <w:p w:rsidR="00813631" w:rsidRPr="00813631" w:rsidRDefault="00813631" w:rsidP="00445078">
            <w:pPr>
              <w:jc w:val="center"/>
              <w:rPr>
                <w:sz w:val="24"/>
                <w:szCs w:val="24"/>
              </w:rPr>
            </w:pPr>
            <w:r w:rsidRPr="00813631">
              <w:rPr>
                <w:sz w:val="24"/>
                <w:szCs w:val="24"/>
              </w:rPr>
              <w:t>грн./га</w:t>
            </w:r>
          </w:p>
        </w:tc>
        <w:tc>
          <w:tcPr>
            <w:tcW w:w="993"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Сіножаті</w:t>
            </w:r>
          </w:p>
          <w:p w:rsidR="00813631" w:rsidRPr="00813631" w:rsidRDefault="00813631" w:rsidP="00445078">
            <w:pPr>
              <w:jc w:val="center"/>
              <w:rPr>
                <w:sz w:val="24"/>
                <w:szCs w:val="24"/>
              </w:rPr>
            </w:pPr>
            <w:r w:rsidRPr="00813631">
              <w:rPr>
                <w:sz w:val="24"/>
                <w:szCs w:val="24"/>
              </w:rPr>
              <w:t xml:space="preserve">  грн./га</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Пасовища</w:t>
            </w:r>
          </w:p>
          <w:p w:rsidR="00813631" w:rsidRPr="00813631" w:rsidRDefault="00813631" w:rsidP="00445078">
            <w:pPr>
              <w:jc w:val="center"/>
              <w:rPr>
                <w:sz w:val="24"/>
                <w:szCs w:val="24"/>
              </w:rPr>
            </w:pPr>
            <w:r w:rsidRPr="00813631">
              <w:rPr>
                <w:sz w:val="24"/>
                <w:szCs w:val="24"/>
              </w:rPr>
              <w:t>грн./га</w:t>
            </w:r>
          </w:p>
        </w:tc>
        <w:tc>
          <w:tcPr>
            <w:tcW w:w="14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Для ведення лісового господарства і пов’язаних з ним послуг</w:t>
            </w:r>
          </w:p>
          <w:p w:rsidR="00813631" w:rsidRPr="00813631" w:rsidRDefault="00813631" w:rsidP="00445078">
            <w:pPr>
              <w:jc w:val="center"/>
              <w:rPr>
                <w:sz w:val="24"/>
                <w:szCs w:val="24"/>
              </w:rPr>
            </w:pPr>
            <w:r w:rsidRPr="00813631">
              <w:rPr>
                <w:sz w:val="24"/>
                <w:szCs w:val="24"/>
              </w:rPr>
              <w:t>грн./га</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813631" w:rsidRPr="00813631" w:rsidRDefault="00813631" w:rsidP="00445078">
            <w:pPr>
              <w:jc w:val="center"/>
              <w:rPr>
                <w:sz w:val="24"/>
                <w:szCs w:val="24"/>
              </w:rPr>
            </w:pPr>
            <w:r w:rsidRPr="00813631">
              <w:rPr>
                <w:sz w:val="24"/>
                <w:szCs w:val="24"/>
              </w:rPr>
              <w:t>Для іншого лісогосподарського призначення</w:t>
            </w:r>
          </w:p>
          <w:p w:rsidR="00813631" w:rsidRPr="00813631" w:rsidRDefault="00813631" w:rsidP="00445078">
            <w:pPr>
              <w:jc w:val="center"/>
              <w:rPr>
                <w:sz w:val="24"/>
                <w:szCs w:val="24"/>
              </w:rPr>
            </w:pPr>
            <w:r w:rsidRPr="00813631">
              <w:rPr>
                <w:sz w:val="24"/>
                <w:szCs w:val="24"/>
              </w:rPr>
              <w:t>грн./га</w:t>
            </w:r>
          </w:p>
        </w:tc>
      </w:tr>
      <w:tr w:rsidR="00813631" w:rsidRPr="00813631" w:rsidTr="00445078">
        <w:trPr>
          <w:trHeight w:val="299"/>
        </w:trPr>
        <w:tc>
          <w:tcPr>
            <w:tcW w:w="1526" w:type="dxa"/>
            <w:tcBorders>
              <w:top w:val="single" w:sz="4" w:space="0" w:color="000000"/>
              <w:left w:val="single" w:sz="4" w:space="0" w:color="000000"/>
              <w:bottom w:val="single" w:sz="4" w:space="0" w:color="000000"/>
            </w:tcBorders>
            <w:shd w:val="clear" w:color="auto" w:fill="FFFFFF"/>
          </w:tcPr>
          <w:p w:rsidR="00813631" w:rsidRPr="009A6A9B" w:rsidRDefault="00813631" w:rsidP="00445078">
            <w:pPr>
              <w:jc w:val="center"/>
              <w:rPr>
                <w:sz w:val="24"/>
                <w:szCs w:val="24"/>
              </w:rPr>
            </w:pPr>
            <w:r w:rsidRPr="009A6A9B">
              <w:rPr>
                <w:sz w:val="24"/>
                <w:szCs w:val="24"/>
              </w:rPr>
              <w:t>Бугрин</w:t>
            </w:r>
          </w:p>
        </w:tc>
        <w:tc>
          <w:tcPr>
            <w:tcW w:w="1134" w:type="dxa"/>
            <w:tcBorders>
              <w:top w:val="single" w:sz="4" w:space="0" w:color="000000"/>
              <w:left w:val="single" w:sz="4" w:space="0" w:color="000000"/>
              <w:bottom w:val="single" w:sz="4" w:space="0" w:color="000000"/>
            </w:tcBorders>
            <w:shd w:val="clear" w:color="auto" w:fill="FFFFFF"/>
          </w:tcPr>
          <w:p w:rsidR="00813631" w:rsidRPr="009A6A9B" w:rsidRDefault="00813631" w:rsidP="00445078">
            <w:pPr>
              <w:jc w:val="center"/>
              <w:rPr>
                <w:sz w:val="24"/>
                <w:szCs w:val="24"/>
              </w:rPr>
            </w:pPr>
            <w:r w:rsidRPr="009A6A9B">
              <w:rPr>
                <w:sz w:val="24"/>
                <w:szCs w:val="24"/>
              </w:rPr>
              <w:t>323,85</w:t>
            </w:r>
          </w:p>
        </w:tc>
        <w:tc>
          <w:tcPr>
            <w:tcW w:w="967" w:type="dxa"/>
            <w:tcBorders>
              <w:top w:val="single" w:sz="4" w:space="0" w:color="000000"/>
              <w:left w:val="single" w:sz="4" w:space="0" w:color="000000"/>
              <w:bottom w:val="single" w:sz="4" w:space="0" w:color="000000"/>
            </w:tcBorders>
            <w:shd w:val="clear" w:color="auto" w:fill="FFFFFF"/>
          </w:tcPr>
          <w:p w:rsidR="00813631" w:rsidRPr="009A6A9B" w:rsidRDefault="00813631" w:rsidP="00445078">
            <w:pPr>
              <w:jc w:val="center"/>
              <w:rPr>
                <w:sz w:val="24"/>
                <w:szCs w:val="24"/>
              </w:rPr>
            </w:pPr>
            <w:r w:rsidRPr="009A6A9B">
              <w:rPr>
                <w:sz w:val="24"/>
                <w:szCs w:val="24"/>
              </w:rPr>
              <w:t>155,73</w:t>
            </w:r>
          </w:p>
        </w:tc>
        <w:tc>
          <w:tcPr>
            <w:tcW w:w="1017" w:type="dxa"/>
            <w:tcBorders>
              <w:top w:val="single" w:sz="4" w:space="0" w:color="000000"/>
              <w:left w:val="single" w:sz="4" w:space="0" w:color="000000"/>
              <w:bottom w:val="single" w:sz="4" w:space="0" w:color="000000"/>
            </w:tcBorders>
            <w:shd w:val="clear" w:color="auto" w:fill="FFFFFF"/>
          </w:tcPr>
          <w:p w:rsidR="00813631" w:rsidRPr="009A6A9B" w:rsidRDefault="00813631" w:rsidP="00445078">
            <w:pPr>
              <w:jc w:val="center"/>
              <w:rPr>
                <w:sz w:val="24"/>
                <w:szCs w:val="24"/>
              </w:rPr>
            </w:pPr>
            <w:r w:rsidRPr="009A6A9B">
              <w:rPr>
                <w:sz w:val="24"/>
                <w:szCs w:val="24"/>
              </w:rPr>
              <w:t>151,89</w:t>
            </w:r>
          </w:p>
        </w:tc>
        <w:tc>
          <w:tcPr>
            <w:tcW w:w="993" w:type="dxa"/>
            <w:tcBorders>
              <w:top w:val="single" w:sz="4" w:space="0" w:color="000000"/>
              <w:left w:val="single" w:sz="4" w:space="0" w:color="000000"/>
              <w:bottom w:val="single" w:sz="4" w:space="0" w:color="000000"/>
            </w:tcBorders>
            <w:shd w:val="clear" w:color="auto" w:fill="FFFFFF"/>
          </w:tcPr>
          <w:p w:rsidR="00813631" w:rsidRPr="009A6A9B" w:rsidRDefault="00813631" w:rsidP="00445078">
            <w:pPr>
              <w:jc w:val="center"/>
              <w:rPr>
                <w:sz w:val="24"/>
                <w:szCs w:val="24"/>
              </w:rPr>
            </w:pPr>
            <w:r w:rsidRPr="009A6A9B">
              <w:rPr>
                <w:sz w:val="24"/>
                <w:szCs w:val="24"/>
              </w:rPr>
              <w:t>37,83</w:t>
            </w:r>
          </w:p>
        </w:tc>
        <w:tc>
          <w:tcPr>
            <w:tcW w:w="1134" w:type="dxa"/>
            <w:tcBorders>
              <w:top w:val="single" w:sz="4" w:space="0" w:color="000000"/>
              <w:left w:val="single" w:sz="4" w:space="0" w:color="000000"/>
              <w:bottom w:val="single" w:sz="4" w:space="0" w:color="000000"/>
            </w:tcBorders>
            <w:shd w:val="clear" w:color="auto" w:fill="FFFFFF"/>
          </w:tcPr>
          <w:p w:rsidR="00813631" w:rsidRPr="009A6A9B" w:rsidRDefault="00813631" w:rsidP="00445078">
            <w:pPr>
              <w:jc w:val="center"/>
              <w:rPr>
                <w:sz w:val="24"/>
                <w:szCs w:val="24"/>
              </w:rPr>
            </w:pPr>
            <w:r w:rsidRPr="009A6A9B">
              <w:rPr>
                <w:sz w:val="24"/>
                <w:szCs w:val="24"/>
              </w:rPr>
              <w:t>14,19</w:t>
            </w:r>
          </w:p>
        </w:tc>
        <w:tc>
          <w:tcPr>
            <w:tcW w:w="1417" w:type="dxa"/>
            <w:tcBorders>
              <w:top w:val="single" w:sz="4" w:space="0" w:color="000000"/>
              <w:left w:val="single" w:sz="4" w:space="0" w:color="000000"/>
              <w:bottom w:val="single" w:sz="4" w:space="0" w:color="000000"/>
            </w:tcBorders>
            <w:shd w:val="clear" w:color="auto" w:fill="FFFFFF"/>
          </w:tcPr>
          <w:p w:rsidR="00813631" w:rsidRPr="009A6A9B" w:rsidRDefault="00813631" w:rsidP="00445078">
            <w:pPr>
              <w:jc w:val="center"/>
              <w:rPr>
                <w:sz w:val="24"/>
                <w:szCs w:val="24"/>
              </w:rPr>
            </w:pPr>
            <w:r w:rsidRPr="009A6A9B">
              <w:rPr>
                <w:sz w:val="24"/>
                <w:szCs w:val="24"/>
              </w:rPr>
              <w:t>505,79</w:t>
            </w:r>
          </w:p>
        </w:tc>
        <w:tc>
          <w:tcPr>
            <w:tcW w:w="1547" w:type="dxa"/>
            <w:tcBorders>
              <w:top w:val="single" w:sz="4" w:space="0" w:color="000000"/>
              <w:left w:val="single" w:sz="4" w:space="0" w:color="000000"/>
              <w:bottom w:val="single" w:sz="4" w:space="0" w:color="000000"/>
              <w:right w:val="single" w:sz="4" w:space="0" w:color="000000"/>
            </w:tcBorders>
            <w:shd w:val="clear" w:color="auto" w:fill="FFFFFF"/>
          </w:tcPr>
          <w:p w:rsidR="00813631" w:rsidRPr="009A6A9B" w:rsidRDefault="00813631" w:rsidP="00445078">
            <w:pPr>
              <w:jc w:val="center"/>
              <w:rPr>
                <w:sz w:val="24"/>
                <w:szCs w:val="24"/>
              </w:rPr>
            </w:pPr>
            <w:r w:rsidRPr="009A6A9B">
              <w:rPr>
                <w:sz w:val="24"/>
                <w:szCs w:val="24"/>
              </w:rPr>
              <w:t>1518,9</w:t>
            </w:r>
          </w:p>
        </w:tc>
      </w:tr>
      <w:tr w:rsidR="00813631" w:rsidRPr="00813631" w:rsidTr="00445078">
        <w:trPr>
          <w:trHeight w:val="232"/>
        </w:trPr>
        <w:tc>
          <w:tcPr>
            <w:tcW w:w="1526"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Зарічне</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291,58</w:t>
            </w:r>
          </w:p>
        </w:tc>
        <w:tc>
          <w:tcPr>
            <w:tcW w:w="96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147,57</w:t>
            </w:r>
          </w:p>
        </w:tc>
        <w:tc>
          <w:tcPr>
            <w:tcW w:w="10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135,63</w:t>
            </w:r>
          </w:p>
        </w:tc>
        <w:tc>
          <w:tcPr>
            <w:tcW w:w="993"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36,66</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24,96</w:t>
            </w:r>
          </w:p>
        </w:tc>
        <w:tc>
          <w:tcPr>
            <w:tcW w:w="14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451,65</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813631" w:rsidRPr="00813631" w:rsidRDefault="00813631" w:rsidP="00445078">
            <w:pPr>
              <w:jc w:val="center"/>
              <w:rPr>
                <w:sz w:val="24"/>
                <w:szCs w:val="24"/>
              </w:rPr>
            </w:pPr>
            <w:r w:rsidRPr="00813631">
              <w:rPr>
                <w:sz w:val="24"/>
                <w:szCs w:val="24"/>
              </w:rPr>
              <w:t>1356,3</w:t>
            </w:r>
          </w:p>
        </w:tc>
      </w:tr>
      <w:tr w:rsidR="00813631" w:rsidRPr="00813631" w:rsidTr="00445078">
        <w:trPr>
          <w:trHeight w:val="228"/>
        </w:trPr>
        <w:tc>
          <w:tcPr>
            <w:tcW w:w="1526"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Угільці</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257,42</w:t>
            </w:r>
          </w:p>
        </w:tc>
        <w:tc>
          <w:tcPr>
            <w:tcW w:w="96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155,85</w:t>
            </w:r>
          </w:p>
        </w:tc>
        <w:tc>
          <w:tcPr>
            <w:tcW w:w="10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164,58</w:t>
            </w:r>
          </w:p>
        </w:tc>
        <w:tc>
          <w:tcPr>
            <w:tcW w:w="993"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25,08</w:t>
            </w:r>
          </w:p>
        </w:tc>
        <w:tc>
          <w:tcPr>
            <w:tcW w:w="14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548,05</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813631" w:rsidRPr="00813631" w:rsidRDefault="00813631" w:rsidP="00445078">
            <w:pPr>
              <w:jc w:val="center"/>
              <w:rPr>
                <w:sz w:val="24"/>
                <w:szCs w:val="24"/>
              </w:rPr>
            </w:pPr>
            <w:r w:rsidRPr="00813631">
              <w:rPr>
                <w:sz w:val="24"/>
                <w:szCs w:val="24"/>
              </w:rPr>
              <w:t>1645,8</w:t>
            </w:r>
          </w:p>
        </w:tc>
      </w:tr>
      <w:tr w:rsidR="00813631" w:rsidRPr="00813631" w:rsidTr="00445078">
        <w:trPr>
          <w:trHeight w:val="251"/>
        </w:trPr>
        <w:tc>
          <w:tcPr>
            <w:tcW w:w="1526"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Башине</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234,27</w:t>
            </w:r>
          </w:p>
        </w:tc>
        <w:tc>
          <w:tcPr>
            <w:tcW w:w="96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31,17</w:t>
            </w:r>
          </w:p>
        </w:tc>
        <w:tc>
          <w:tcPr>
            <w:tcW w:w="10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81,3</w:t>
            </w:r>
          </w:p>
        </w:tc>
        <w:tc>
          <w:tcPr>
            <w:tcW w:w="993"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36,66</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w:t>
            </w:r>
          </w:p>
        </w:tc>
        <w:tc>
          <w:tcPr>
            <w:tcW w:w="14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270,73</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813631" w:rsidRPr="00813631" w:rsidRDefault="00813631" w:rsidP="00445078">
            <w:pPr>
              <w:jc w:val="center"/>
              <w:rPr>
                <w:sz w:val="24"/>
                <w:szCs w:val="24"/>
              </w:rPr>
            </w:pPr>
            <w:r w:rsidRPr="00813631">
              <w:rPr>
                <w:sz w:val="24"/>
                <w:szCs w:val="24"/>
              </w:rPr>
              <w:t>813</w:t>
            </w:r>
          </w:p>
        </w:tc>
      </w:tr>
      <w:tr w:rsidR="00813631" w:rsidRPr="00813631" w:rsidTr="00445078">
        <w:trPr>
          <w:trHeight w:val="248"/>
        </w:trPr>
        <w:tc>
          <w:tcPr>
            <w:tcW w:w="1526"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Новоставці</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290,45</w:t>
            </w:r>
          </w:p>
        </w:tc>
        <w:tc>
          <w:tcPr>
            <w:tcW w:w="96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172,80</w:t>
            </w:r>
          </w:p>
        </w:tc>
        <w:tc>
          <w:tcPr>
            <w:tcW w:w="10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154,98</w:t>
            </w:r>
          </w:p>
        </w:tc>
        <w:tc>
          <w:tcPr>
            <w:tcW w:w="993"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59,13</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17,85</w:t>
            </w:r>
          </w:p>
        </w:tc>
        <w:tc>
          <w:tcPr>
            <w:tcW w:w="14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516,08</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813631" w:rsidRPr="00813631" w:rsidRDefault="00813631" w:rsidP="00445078">
            <w:pPr>
              <w:jc w:val="center"/>
              <w:rPr>
                <w:sz w:val="24"/>
                <w:szCs w:val="24"/>
              </w:rPr>
            </w:pPr>
            <w:r w:rsidRPr="00813631">
              <w:rPr>
                <w:sz w:val="24"/>
                <w:szCs w:val="24"/>
              </w:rPr>
              <w:t>1549,8</w:t>
            </w:r>
          </w:p>
        </w:tc>
      </w:tr>
      <w:tr w:rsidR="00813631" w:rsidRPr="00813631" w:rsidTr="00445078">
        <w:trPr>
          <w:trHeight w:val="271"/>
        </w:trPr>
        <w:tc>
          <w:tcPr>
            <w:tcW w:w="1526"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Вільгі</w:t>
            </w:r>
            <w:proofErr w:type="gramStart"/>
            <w:r w:rsidRPr="00813631">
              <w:rPr>
                <w:sz w:val="24"/>
                <w:szCs w:val="24"/>
              </w:rPr>
              <w:t>р</w:t>
            </w:r>
            <w:proofErr w:type="gramEnd"/>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277,01</w:t>
            </w:r>
          </w:p>
        </w:tc>
        <w:tc>
          <w:tcPr>
            <w:tcW w:w="96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175,95</w:t>
            </w:r>
          </w:p>
        </w:tc>
        <w:tc>
          <w:tcPr>
            <w:tcW w:w="10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174,45</w:t>
            </w:r>
          </w:p>
        </w:tc>
        <w:tc>
          <w:tcPr>
            <w:tcW w:w="993"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39,54</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11,55</w:t>
            </w:r>
          </w:p>
        </w:tc>
        <w:tc>
          <w:tcPr>
            <w:tcW w:w="14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580,91</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813631" w:rsidRPr="00813631" w:rsidRDefault="00813631" w:rsidP="00445078">
            <w:pPr>
              <w:jc w:val="center"/>
              <w:rPr>
                <w:sz w:val="24"/>
                <w:szCs w:val="24"/>
              </w:rPr>
            </w:pPr>
            <w:r w:rsidRPr="00813631">
              <w:rPr>
                <w:sz w:val="24"/>
                <w:szCs w:val="24"/>
              </w:rPr>
              <w:t>1744,5</w:t>
            </w:r>
          </w:p>
        </w:tc>
      </w:tr>
      <w:tr w:rsidR="00813631" w:rsidRPr="00813631" w:rsidTr="00445078">
        <w:trPr>
          <w:trHeight w:val="90"/>
        </w:trPr>
        <w:tc>
          <w:tcPr>
            <w:tcW w:w="1526"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Колесники</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269,43</w:t>
            </w:r>
          </w:p>
        </w:tc>
        <w:tc>
          <w:tcPr>
            <w:tcW w:w="96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189,12</w:t>
            </w:r>
          </w:p>
        </w:tc>
        <w:tc>
          <w:tcPr>
            <w:tcW w:w="10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193,83</w:t>
            </w:r>
          </w:p>
        </w:tc>
        <w:tc>
          <w:tcPr>
            <w:tcW w:w="993"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34,32</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26,25</w:t>
            </w:r>
          </w:p>
        </w:tc>
        <w:tc>
          <w:tcPr>
            <w:tcW w:w="14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645,45</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813631" w:rsidRPr="00813631" w:rsidRDefault="00813631" w:rsidP="00445078">
            <w:pPr>
              <w:jc w:val="center"/>
              <w:rPr>
                <w:sz w:val="24"/>
                <w:szCs w:val="24"/>
              </w:rPr>
            </w:pPr>
            <w:r w:rsidRPr="00813631">
              <w:rPr>
                <w:sz w:val="24"/>
                <w:szCs w:val="24"/>
              </w:rPr>
              <w:t>1938,3</w:t>
            </w:r>
          </w:p>
        </w:tc>
      </w:tr>
      <w:tr w:rsidR="00813631" w:rsidRPr="00813631" w:rsidTr="00445078">
        <w:trPr>
          <w:trHeight w:val="90"/>
        </w:trPr>
        <w:tc>
          <w:tcPr>
            <w:tcW w:w="1526" w:type="dxa"/>
            <w:tcBorders>
              <w:top w:val="single" w:sz="4" w:space="0" w:color="000000"/>
              <w:left w:val="single" w:sz="4" w:space="0" w:color="000000"/>
              <w:bottom w:val="single" w:sz="4" w:space="0" w:color="000000"/>
            </w:tcBorders>
            <w:shd w:val="clear" w:color="auto" w:fill="FFFFFF"/>
          </w:tcPr>
          <w:p w:rsidR="00813631" w:rsidRPr="00813631" w:rsidRDefault="00813631" w:rsidP="00445078">
            <w:pPr>
              <w:jc w:val="center"/>
              <w:rPr>
                <w:sz w:val="24"/>
                <w:szCs w:val="24"/>
              </w:rPr>
            </w:pPr>
            <w:r w:rsidRPr="00813631">
              <w:rPr>
                <w:sz w:val="24"/>
                <w:szCs w:val="24"/>
              </w:rPr>
              <w:t>Посягва</w:t>
            </w:r>
          </w:p>
        </w:tc>
        <w:tc>
          <w:tcPr>
            <w:tcW w:w="1134" w:type="dxa"/>
            <w:tcBorders>
              <w:top w:val="single" w:sz="4" w:space="0" w:color="000000"/>
              <w:left w:val="single" w:sz="4" w:space="0" w:color="000000"/>
              <w:bottom w:val="single" w:sz="4" w:space="0" w:color="000000"/>
            </w:tcBorders>
            <w:shd w:val="clear" w:color="auto" w:fill="FFFFFF"/>
          </w:tcPr>
          <w:p w:rsidR="00813631" w:rsidRPr="00813631" w:rsidRDefault="00813631" w:rsidP="00445078">
            <w:pPr>
              <w:jc w:val="center"/>
              <w:rPr>
                <w:sz w:val="24"/>
                <w:szCs w:val="24"/>
              </w:rPr>
            </w:pPr>
            <w:r w:rsidRPr="00813631">
              <w:rPr>
                <w:sz w:val="24"/>
                <w:szCs w:val="24"/>
              </w:rPr>
              <w:t>149,30</w:t>
            </w:r>
          </w:p>
        </w:tc>
        <w:tc>
          <w:tcPr>
            <w:tcW w:w="967" w:type="dxa"/>
            <w:tcBorders>
              <w:top w:val="single" w:sz="4" w:space="0" w:color="000000"/>
              <w:left w:val="single" w:sz="4" w:space="0" w:color="000000"/>
              <w:bottom w:val="single" w:sz="4" w:space="0" w:color="000000"/>
            </w:tcBorders>
            <w:shd w:val="clear" w:color="auto" w:fill="FFFFFF"/>
          </w:tcPr>
          <w:p w:rsidR="00813631" w:rsidRPr="00813631" w:rsidRDefault="00813631" w:rsidP="00445078">
            <w:pPr>
              <w:jc w:val="center"/>
              <w:rPr>
                <w:sz w:val="24"/>
                <w:szCs w:val="24"/>
              </w:rPr>
            </w:pPr>
            <w:r w:rsidRPr="00813631">
              <w:rPr>
                <w:sz w:val="24"/>
                <w:szCs w:val="24"/>
              </w:rPr>
              <w:t>140,72</w:t>
            </w:r>
          </w:p>
        </w:tc>
        <w:tc>
          <w:tcPr>
            <w:tcW w:w="1017" w:type="dxa"/>
            <w:tcBorders>
              <w:top w:val="single" w:sz="4" w:space="0" w:color="000000"/>
              <w:left w:val="single" w:sz="4" w:space="0" w:color="000000"/>
              <w:bottom w:val="single" w:sz="4" w:space="0" w:color="000000"/>
            </w:tcBorders>
            <w:shd w:val="clear" w:color="auto" w:fill="FFFFFF"/>
          </w:tcPr>
          <w:p w:rsidR="00813631" w:rsidRPr="00813631" w:rsidRDefault="00813631" w:rsidP="00445078">
            <w:pPr>
              <w:jc w:val="center"/>
              <w:rPr>
                <w:sz w:val="24"/>
                <w:szCs w:val="24"/>
              </w:rPr>
            </w:pPr>
            <w:r w:rsidRPr="00813631">
              <w:rPr>
                <w:sz w:val="24"/>
                <w:szCs w:val="24"/>
              </w:rPr>
              <w:t>115,14</w:t>
            </w:r>
          </w:p>
        </w:tc>
        <w:tc>
          <w:tcPr>
            <w:tcW w:w="993" w:type="dxa"/>
            <w:tcBorders>
              <w:top w:val="single" w:sz="4" w:space="0" w:color="000000"/>
              <w:left w:val="single" w:sz="4" w:space="0" w:color="000000"/>
              <w:bottom w:val="single" w:sz="4" w:space="0" w:color="000000"/>
            </w:tcBorders>
            <w:shd w:val="clear" w:color="auto" w:fill="FFFFFF"/>
          </w:tcPr>
          <w:p w:rsidR="00813631" w:rsidRPr="00813631" w:rsidRDefault="00813631" w:rsidP="00445078">
            <w:pPr>
              <w:jc w:val="center"/>
              <w:rPr>
                <w:sz w:val="24"/>
                <w:szCs w:val="24"/>
              </w:rPr>
            </w:pPr>
            <w:r w:rsidRPr="00813631">
              <w:rPr>
                <w:sz w:val="24"/>
                <w:szCs w:val="24"/>
              </w:rPr>
              <w:t>27,56</w:t>
            </w:r>
          </w:p>
        </w:tc>
        <w:tc>
          <w:tcPr>
            <w:tcW w:w="1134" w:type="dxa"/>
            <w:tcBorders>
              <w:top w:val="single" w:sz="4" w:space="0" w:color="000000"/>
              <w:left w:val="single" w:sz="4" w:space="0" w:color="000000"/>
              <w:bottom w:val="single" w:sz="4" w:space="0" w:color="000000"/>
            </w:tcBorders>
            <w:shd w:val="clear" w:color="auto" w:fill="FFFFFF"/>
          </w:tcPr>
          <w:p w:rsidR="00813631" w:rsidRPr="00813631" w:rsidRDefault="00813631" w:rsidP="00445078">
            <w:pPr>
              <w:jc w:val="center"/>
              <w:rPr>
                <w:sz w:val="24"/>
                <w:szCs w:val="24"/>
              </w:rPr>
            </w:pPr>
            <w:r w:rsidRPr="00813631">
              <w:rPr>
                <w:sz w:val="24"/>
                <w:szCs w:val="24"/>
              </w:rPr>
              <w:t>31,59</w:t>
            </w:r>
          </w:p>
        </w:tc>
        <w:tc>
          <w:tcPr>
            <w:tcW w:w="1417" w:type="dxa"/>
            <w:tcBorders>
              <w:top w:val="single" w:sz="4" w:space="0" w:color="000000"/>
              <w:left w:val="single" w:sz="4" w:space="0" w:color="000000"/>
              <w:bottom w:val="single" w:sz="4" w:space="0" w:color="000000"/>
            </w:tcBorders>
            <w:shd w:val="clear" w:color="auto" w:fill="FFFFFF"/>
          </w:tcPr>
          <w:p w:rsidR="00813631" w:rsidRPr="00813631" w:rsidRDefault="00813631" w:rsidP="00445078">
            <w:pPr>
              <w:jc w:val="center"/>
              <w:rPr>
                <w:sz w:val="24"/>
                <w:szCs w:val="24"/>
              </w:rPr>
            </w:pPr>
            <w:r w:rsidRPr="00813631">
              <w:rPr>
                <w:sz w:val="24"/>
                <w:szCs w:val="24"/>
              </w:rPr>
              <w:t>383,41</w:t>
            </w:r>
          </w:p>
        </w:tc>
        <w:tc>
          <w:tcPr>
            <w:tcW w:w="1547" w:type="dxa"/>
            <w:tcBorders>
              <w:top w:val="single" w:sz="4" w:space="0" w:color="000000"/>
              <w:left w:val="single" w:sz="4" w:space="0" w:color="000000"/>
              <w:bottom w:val="single" w:sz="4" w:space="0" w:color="000000"/>
              <w:right w:val="single" w:sz="4" w:space="0" w:color="000000"/>
            </w:tcBorders>
            <w:shd w:val="clear" w:color="auto" w:fill="FFFFFF"/>
          </w:tcPr>
          <w:p w:rsidR="00813631" w:rsidRPr="00813631" w:rsidRDefault="00813631" w:rsidP="00445078">
            <w:pPr>
              <w:jc w:val="center"/>
              <w:rPr>
                <w:sz w:val="24"/>
                <w:szCs w:val="24"/>
              </w:rPr>
            </w:pPr>
            <w:r w:rsidRPr="00813631">
              <w:rPr>
                <w:sz w:val="24"/>
                <w:szCs w:val="24"/>
              </w:rPr>
              <w:t>1151,4</w:t>
            </w:r>
          </w:p>
        </w:tc>
      </w:tr>
      <w:tr w:rsidR="00813631" w:rsidRPr="00813631" w:rsidTr="00445078">
        <w:trPr>
          <w:trHeight w:val="90"/>
        </w:trPr>
        <w:tc>
          <w:tcPr>
            <w:tcW w:w="1526"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Олексіївка</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138,70</w:t>
            </w:r>
          </w:p>
        </w:tc>
        <w:tc>
          <w:tcPr>
            <w:tcW w:w="96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95,49</w:t>
            </w:r>
          </w:p>
        </w:tc>
        <w:tc>
          <w:tcPr>
            <w:tcW w:w="10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78,96</w:t>
            </w:r>
          </w:p>
        </w:tc>
        <w:tc>
          <w:tcPr>
            <w:tcW w:w="993"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18,69</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20,74</w:t>
            </w:r>
          </w:p>
        </w:tc>
        <w:tc>
          <w:tcPr>
            <w:tcW w:w="14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262,94</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813631" w:rsidRPr="00813631" w:rsidRDefault="00813631" w:rsidP="00445078">
            <w:pPr>
              <w:jc w:val="center"/>
              <w:rPr>
                <w:sz w:val="24"/>
                <w:szCs w:val="24"/>
              </w:rPr>
            </w:pPr>
            <w:r w:rsidRPr="00813631">
              <w:rPr>
                <w:sz w:val="24"/>
                <w:szCs w:val="24"/>
              </w:rPr>
              <w:t>789,6</w:t>
            </w:r>
          </w:p>
        </w:tc>
      </w:tr>
      <w:tr w:rsidR="00813631" w:rsidRPr="00813631" w:rsidTr="00445078">
        <w:trPr>
          <w:trHeight w:val="90"/>
        </w:trPr>
        <w:tc>
          <w:tcPr>
            <w:tcW w:w="1526"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Сергіївка</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137,86</w:t>
            </w:r>
          </w:p>
        </w:tc>
        <w:tc>
          <w:tcPr>
            <w:tcW w:w="96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136,23</w:t>
            </w:r>
          </w:p>
        </w:tc>
        <w:tc>
          <w:tcPr>
            <w:tcW w:w="10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126,36</w:t>
            </w:r>
          </w:p>
        </w:tc>
        <w:tc>
          <w:tcPr>
            <w:tcW w:w="993"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29,61</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34,12</w:t>
            </w:r>
          </w:p>
        </w:tc>
        <w:tc>
          <w:tcPr>
            <w:tcW w:w="14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420,78</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813631" w:rsidRPr="00813631" w:rsidRDefault="00813631" w:rsidP="00445078">
            <w:pPr>
              <w:jc w:val="center"/>
              <w:rPr>
                <w:sz w:val="24"/>
                <w:szCs w:val="24"/>
              </w:rPr>
            </w:pPr>
            <w:r w:rsidRPr="00813631">
              <w:rPr>
                <w:sz w:val="24"/>
                <w:szCs w:val="24"/>
              </w:rPr>
              <w:t>1263,6</w:t>
            </w:r>
          </w:p>
        </w:tc>
      </w:tr>
      <w:tr w:rsidR="00813631" w:rsidRPr="00813631" w:rsidTr="00445078">
        <w:trPr>
          <w:trHeight w:val="90"/>
        </w:trPr>
        <w:tc>
          <w:tcPr>
            <w:tcW w:w="1526"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Ясне</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137,59</w:t>
            </w:r>
          </w:p>
        </w:tc>
        <w:tc>
          <w:tcPr>
            <w:tcW w:w="96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109,68</w:t>
            </w:r>
          </w:p>
        </w:tc>
        <w:tc>
          <w:tcPr>
            <w:tcW w:w="10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86,19</w:t>
            </w:r>
          </w:p>
        </w:tc>
        <w:tc>
          <w:tcPr>
            <w:tcW w:w="993"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23,78</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27,59</w:t>
            </w:r>
          </w:p>
        </w:tc>
        <w:tc>
          <w:tcPr>
            <w:tcW w:w="14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287,01</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813631" w:rsidRPr="00813631" w:rsidRDefault="00813631" w:rsidP="00445078">
            <w:pPr>
              <w:jc w:val="center"/>
              <w:rPr>
                <w:sz w:val="24"/>
                <w:szCs w:val="24"/>
              </w:rPr>
            </w:pPr>
            <w:r w:rsidRPr="00813631">
              <w:rPr>
                <w:sz w:val="24"/>
                <w:szCs w:val="24"/>
              </w:rPr>
              <w:t>861,9</w:t>
            </w:r>
          </w:p>
        </w:tc>
      </w:tr>
      <w:tr w:rsidR="00813631" w:rsidRPr="00813631" w:rsidTr="00445078">
        <w:trPr>
          <w:trHeight w:val="90"/>
        </w:trPr>
        <w:tc>
          <w:tcPr>
            <w:tcW w:w="1526"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М</w:t>
            </w:r>
            <w:r w:rsidRPr="00813631">
              <w:rPr>
                <w:sz w:val="24"/>
                <w:szCs w:val="24"/>
                <w:lang w:val="en-US"/>
              </w:rPr>
              <w:t>’</w:t>
            </w:r>
            <w:r w:rsidRPr="00813631">
              <w:rPr>
                <w:sz w:val="24"/>
                <w:szCs w:val="24"/>
              </w:rPr>
              <w:t>ятин</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150,57</w:t>
            </w:r>
          </w:p>
        </w:tc>
        <w:tc>
          <w:tcPr>
            <w:tcW w:w="96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130,11</w:t>
            </w:r>
          </w:p>
        </w:tc>
        <w:tc>
          <w:tcPr>
            <w:tcW w:w="10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103</w:t>
            </w:r>
          </w:p>
        </w:tc>
        <w:tc>
          <w:tcPr>
            <w:tcW w:w="993"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23,61</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26,69</w:t>
            </w:r>
          </w:p>
        </w:tc>
        <w:tc>
          <w:tcPr>
            <w:tcW w:w="14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342,99</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813631" w:rsidRPr="00813631" w:rsidRDefault="00813631" w:rsidP="00445078">
            <w:pPr>
              <w:jc w:val="center"/>
              <w:rPr>
                <w:sz w:val="24"/>
                <w:szCs w:val="24"/>
              </w:rPr>
            </w:pPr>
            <w:r w:rsidRPr="00813631">
              <w:rPr>
                <w:sz w:val="24"/>
                <w:szCs w:val="24"/>
              </w:rPr>
              <w:t>1030</w:t>
            </w:r>
          </w:p>
        </w:tc>
      </w:tr>
      <w:tr w:rsidR="00813631" w:rsidRPr="00813631" w:rsidTr="00445078">
        <w:trPr>
          <w:trHeight w:val="285"/>
        </w:trPr>
        <w:tc>
          <w:tcPr>
            <w:tcW w:w="1526"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rPr>
                <w:sz w:val="24"/>
                <w:szCs w:val="24"/>
              </w:rPr>
            </w:pPr>
            <w:r w:rsidRPr="00813631">
              <w:rPr>
                <w:sz w:val="24"/>
                <w:szCs w:val="24"/>
              </w:rPr>
              <w:t>Землі за межами с</w:t>
            </w:r>
            <w:proofErr w:type="gramStart"/>
            <w:r w:rsidRPr="00813631">
              <w:rPr>
                <w:sz w:val="24"/>
                <w:szCs w:val="24"/>
              </w:rPr>
              <w:t>.Б</w:t>
            </w:r>
            <w:proofErr w:type="gramEnd"/>
            <w:r w:rsidRPr="00813631">
              <w:rPr>
                <w:sz w:val="24"/>
                <w:szCs w:val="24"/>
              </w:rPr>
              <w:t>угрин</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w:t>
            </w:r>
          </w:p>
        </w:tc>
        <w:tc>
          <w:tcPr>
            <w:tcW w:w="96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w:t>
            </w:r>
          </w:p>
        </w:tc>
        <w:tc>
          <w:tcPr>
            <w:tcW w:w="10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158,72</w:t>
            </w:r>
          </w:p>
          <w:p w:rsidR="00813631" w:rsidRPr="00813631" w:rsidRDefault="00813631" w:rsidP="00445078">
            <w:pPr>
              <w:jc w:val="center"/>
              <w:rPr>
                <w:sz w:val="24"/>
                <w:szCs w:val="24"/>
              </w:rPr>
            </w:pPr>
            <w:r w:rsidRPr="00813631">
              <w:rPr>
                <w:sz w:val="24"/>
                <w:szCs w:val="24"/>
              </w:rPr>
              <w:t>(паї)</w:t>
            </w:r>
          </w:p>
        </w:tc>
        <w:tc>
          <w:tcPr>
            <w:tcW w:w="993"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30,75</w:t>
            </w:r>
          </w:p>
          <w:p w:rsidR="00813631" w:rsidRPr="00813631" w:rsidRDefault="00813631" w:rsidP="00445078">
            <w:pPr>
              <w:jc w:val="center"/>
              <w:rPr>
                <w:sz w:val="24"/>
                <w:szCs w:val="24"/>
              </w:rPr>
            </w:pPr>
            <w:r w:rsidRPr="00813631">
              <w:rPr>
                <w:sz w:val="24"/>
                <w:szCs w:val="24"/>
              </w:rPr>
              <w:t>(паї)</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12,76</w:t>
            </w:r>
          </w:p>
          <w:p w:rsidR="00813631" w:rsidRPr="00813631" w:rsidRDefault="00813631" w:rsidP="00445078">
            <w:pPr>
              <w:jc w:val="center"/>
              <w:rPr>
                <w:sz w:val="24"/>
                <w:szCs w:val="24"/>
              </w:rPr>
            </w:pPr>
            <w:r w:rsidRPr="00813631">
              <w:rPr>
                <w:sz w:val="24"/>
                <w:szCs w:val="24"/>
              </w:rPr>
              <w:t>(паї)</w:t>
            </w:r>
          </w:p>
        </w:tc>
        <w:tc>
          <w:tcPr>
            <w:tcW w:w="14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528,53</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813631" w:rsidRPr="00813631" w:rsidRDefault="00813631" w:rsidP="00445078">
            <w:pPr>
              <w:jc w:val="center"/>
              <w:rPr>
                <w:sz w:val="24"/>
                <w:szCs w:val="24"/>
              </w:rPr>
            </w:pPr>
            <w:r w:rsidRPr="00813631">
              <w:rPr>
                <w:sz w:val="24"/>
                <w:szCs w:val="24"/>
              </w:rPr>
              <w:t>1587,2</w:t>
            </w:r>
          </w:p>
        </w:tc>
      </w:tr>
      <w:tr w:rsidR="00813631" w:rsidRPr="00813631" w:rsidTr="00445078">
        <w:trPr>
          <w:trHeight w:val="330"/>
        </w:trPr>
        <w:tc>
          <w:tcPr>
            <w:tcW w:w="1526"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rPr>
                <w:sz w:val="24"/>
                <w:szCs w:val="24"/>
              </w:rPr>
            </w:pPr>
            <w:r w:rsidRPr="00813631">
              <w:rPr>
                <w:sz w:val="24"/>
                <w:szCs w:val="24"/>
              </w:rPr>
              <w:t>Землі за межами с</w:t>
            </w:r>
            <w:proofErr w:type="gramStart"/>
            <w:r w:rsidRPr="00813631">
              <w:rPr>
                <w:sz w:val="24"/>
                <w:szCs w:val="24"/>
              </w:rPr>
              <w:t>.П</w:t>
            </w:r>
            <w:proofErr w:type="gramEnd"/>
            <w:r w:rsidRPr="00813631">
              <w:rPr>
                <w:sz w:val="24"/>
                <w:szCs w:val="24"/>
              </w:rPr>
              <w:t>осягва</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w:t>
            </w:r>
          </w:p>
        </w:tc>
        <w:tc>
          <w:tcPr>
            <w:tcW w:w="96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w:t>
            </w:r>
          </w:p>
        </w:tc>
        <w:tc>
          <w:tcPr>
            <w:tcW w:w="10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124,54</w:t>
            </w:r>
          </w:p>
          <w:p w:rsidR="00813631" w:rsidRPr="00813631" w:rsidRDefault="00813631" w:rsidP="00445078">
            <w:pPr>
              <w:jc w:val="center"/>
              <w:rPr>
                <w:sz w:val="24"/>
                <w:szCs w:val="24"/>
              </w:rPr>
            </w:pPr>
            <w:r w:rsidRPr="00813631">
              <w:rPr>
                <w:sz w:val="24"/>
                <w:szCs w:val="24"/>
              </w:rPr>
              <w:t>(паї)</w:t>
            </w:r>
          </w:p>
        </w:tc>
        <w:tc>
          <w:tcPr>
            <w:tcW w:w="993"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20,19</w:t>
            </w:r>
          </w:p>
          <w:p w:rsidR="00813631" w:rsidRPr="00813631" w:rsidRDefault="00813631" w:rsidP="00445078">
            <w:pPr>
              <w:jc w:val="center"/>
              <w:rPr>
                <w:sz w:val="24"/>
                <w:szCs w:val="24"/>
              </w:rPr>
            </w:pPr>
            <w:r w:rsidRPr="00813631">
              <w:rPr>
                <w:sz w:val="24"/>
                <w:szCs w:val="24"/>
              </w:rPr>
              <w:t>(паї)</w:t>
            </w:r>
          </w:p>
        </w:tc>
        <w:tc>
          <w:tcPr>
            <w:tcW w:w="1134"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20,30</w:t>
            </w:r>
          </w:p>
          <w:p w:rsidR="00813631" w:rsidRPr="00813631" w:rsidRDefault="00813631" w:rsidP="00445078">
            <w:pPr>
              <w:jc w:val="center"/>
              <w:rPr>
                <w:sz w:val="24"/>
                <w:szCs w:val="24"/>
              </w:rPr>
            </w:pPr>
            <w:r w:rsidRPr="00813631">
              <w:rPr>
                <w:sz w:val="24"/>
                <w:szCs w:val="24"/>
              </w:rPr>
              <w:t>(паї)</w:t>
            </w:r>
          </w:p>
        </w:tc>
        <w:tc>
          <w:tcPr>
            <w:tcW w:w="1417" w:type="dxa"/>
            <w:tcBorders>
              <w:top w:val="single" w:sz="4" w:space="0" w:color="000000"/>
              <w:left w:val="single" w:sz="4" w:space="0" w:color="000000"/>
              <w:bottom w:val="single" w:sz="4" w:space="0" w:color="000000"/>
            </w:tcBorders>
            <w:shd w:val="clear" w:color="auto" w:fill="auto"/>
          </w:tcPr>
          <w:p w:rsidR="00813631" w:rsidRPr="00813631" w:rsidRDefault="00813631" w:rsidP="00445078">
            <w:pPr>
              <w:jc w:val="center"/>
              <w:rPr>
                <w:sz w:val="24"/>
                <w:szCs w:val="24"/>
              </w:rPr>
            </w:pPr>
            <w:r w:rsidRPr="00813631">
              <w:rPr>
                <w:sz w:val="24"/>
                <w:szCs w:val="24"/>
              </w:rPr>
              <w:t>414,72</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813631" w:rsidRPr="00813631" w:rsidRDefault="00813631" w:rsidP="00445078">
            <w:pPr>
              <w:jc w:val="center"/>
              <w:rPr>
                <w:sz w:val="24"/>
                <w:szCs w:val="24"/>
              </w:rPr>
            </w:pPr>
            <w:r w:rsidRPr="00813631">
              <w:rPr>
                <w:sz w:val="24"/>
                <w:szCs w:val="24"/>
              </w:rPr>
              <w:t>1245,4</w:t>
            </w:r>
          </w:p>
        </w:tc>
      </w:tr>
    </w:tbl>
    <w:p w:rsidR="00813631" w:rsidRPr="00813631" w:rsidRDefault="00813631" w:rsidP="00813631">
      <w:pPr>
        <w:pStyle w:val="af1"/>
        <w:jc w:val="right"/>
        <w:rPr>
          <w:rFonts w:ascii="Times New Roman" w:hAnsi="Times New Roman"/>
          <w:noProof/>
        </w:rPr>
      </w:pPr>
    </w:p>
    <w:p w:rsidR="00813631" w:rsidRPr="00813631" w:rsidRDefault="00813631" w:rsidP="00813631">
      <w:pPr>
        <w:pStyle w:val="af1"/>
        <w:jc w:val="right"/>
        <w:rPr>
          <w:rFonts w:ascii="Times New Roman" w:hAnsi="Times New Roman"/>
          <w:noProof/>
        </w:rPr>
      </w:pPr>
    </w:p>
    <w:p w:rsidR="00813631" w:rsidRPr="00813631" w:rsidRDefault="00813631" w:rsidP="00813631">
      <w:pPr>
        <w:pStyle w:val="af1"/>
        <w:rPr>
          <w:rFonts w:ascii="Times New Roman" w:hAnsi="Times New Roman"/>
          <w:noProof/>
        </w:rPr>
      </w:pPr>
    </w:p>
    <w:p w:rsidR="00813631" w:rsidRPr="00813631" w:rsidRDefault="00813631" w:rsidP="00813631">
      <w:pPr>
        <w:pStyle w:val="af1"/>
        <w:rPr>
          <w:rFonts w:ascii="Times New Roman" w:hAnsi="Times New Roman"/>
          <w:noProof/>
        </w:rPr>
      </w:pPr>
    </w:p>
    <w:p w:rsidR="00813631" w:rsidRPr="00813631" w:rsidRDefault="00813631" w:rsidP="00813631">
      <w:pPr>
        <w:pStyle w:val="af1"/>
        <w:rPr>
          <w:rFonts w:ascii="Times New Roman" w:hAnsi="Times New Roman"/>
          <w:noProof/>
        </w:rPr>
      </w:pPr>
    </w:p>
    <w:p w:rsidR="00813631" w:rsidRPr="00813631" w:rsidRDefault="00813631" w:rsidP="00813631">
      <w:pPr>
        <w:pStyle w:val="af1"/>
        <w:rPr>
          <w:rFonts w:ascii="Times New Roman" w:hAnsi="Times New Roman"/>
          <w:noProof/>
        </w:rPr>
      </w:pPr>
    </w:p>
    <w:p w:rsidR="00813631" w:rsidRPr="00813631" w:rsidRDefault="00813631" w:rsidP="00813631">
      <w:pPr>
        <w:pStyle w:val="af1"/>
        <w:rPr>
          <w:rFonts w:ascii="Times New Roman" w:hAnsi="Times New Roman"/>
          <w:noProof/>
        </w:rPr>
      </w:pPr>
    </w:p>
    <w:p w:rsidR="00813631" w:rsidRPr="00813631" w:rsidRDefault="00813631" w:rsidP="00813631">
      <w:pPr>
        <w:pStyle w:val="af1"/>
        <w:rPr>
          <w:rFonts w:ascii="Times New Roman" w:hAnsi="Times New Roman"/>
          <w:noProof/>
        </w:rPr>
      </w:pPr>
      <w:r w:rsidRPr="00813631">
        <w:rPr>
          <w:rFonts w:ascii="Times New Roman" w:hAnsi="Times New Roman"/>
          <w:noProof/>
          <w:lang w:val="ru-RU"/>
        </w:rPr>
        <w:t>Секретар сільської  ради                                             О.П.Процюк.</w:t>
      </w:r>
    </w:p>
    <w:p w:rsidR="00813631" w:rsidRPr="00813631" w:rsidRDefault="00813631" w:rsidP="00813631">
      <w:pPr>
        <w:pStyle w:val="af1"/>
        <w:rPr>
          <w:rFonts w:ascii="Times New Roman" w:hAnsi="Times New Roman"/>
          <w:noProof/>
        </w:rPr>
      </w:pPr>
    </w:p>
    <w:p w:rsidR="00813631" w:rsidRPr="00813631" w:rsidRDefault="00813631" w:rsidP="00813631">
      <w:pPr>
        <w:pStyle w:val="af1"/>
        <w:rPr>
          <w:rFonts w:ascii="Times New Roman" w:hAnsi="Times New Roman"/>
          <w:noProof/>
        </w:rPr>
      </w:pPr>
    </w:p>
    <w:p w:rsidR="00813631" w:rsidRPr="00813631" w:rsidRDefault="00813631" w:rsidP="00813631">
      <w:pPr>
        <w:widowControl w:val="0"/>
        <w:rPr>
          <w:sz w:val="24"/>
          <w:szCs w:val="24"/>
        </w:rPr>
      </w:pPr>
    </w:p>
    <w:p w:rsidR="00813631" w:rsidRPr="00813631" w:rsidRDefault="00813631" w:rsidP="00813631">
      <w:pPr>
        <w:widowControl w:val="0"/>
        <w:rPr>
          <w:sz w:val="24"/>
          <w:szCs w:val="24"/>
        </w:rPr>
      </w:pPr>
    </w:p>
    <w:p w:rsidR="00813631" w:rsidRPr="00813631" w:rsidRDefault="00813631" w:rsidP="00813631">
      <w:pPr>
        <w:widowControl w:val="0"/>
        <w:rPr>
          <w:sz w:val="24"/>
          <w:szCs w:val="24"/>
        </w:rPr>
      </w:pPr>
    </w:p>
    <w:p w:rsidR="00813631" w:rsidRPr="00813631" w:rsidRDefault="00813631" w:rsidP="00813631">
      <w:pPr>
        <w:widowControl w:val="0"/>
        <w:rPr>
          <w:sz w:val="24"/>
          <w:szCs w:val="24"/>
        </w:rPr>
      </w:pPr>
    </w:p>
    <w:p w:rsidR="00D22CBF" w:rsidRPr="00813631" w:rsidRDefault="00D22CBF" w:rsidP="00D22CBF">
      <w:pPr>
        <w:widowControl w:val="0"/>
        <w:rPr>
          <w:sz w:val="14"/>
          <w:szCs w:val="14"/>
          <w:lang w:val="uk-UA"/>
        </w:rPr>
      </w:pPr>
    </w:p>
    <w:p w:rsidR="00D22CBF" w:rsidRDefault="00D22CBF" w:rsidP="00D22CBF">
      <w:pPr>
        <w:widowControl w:val="0"/>
        <w:rPr>
          <w:sz w:val="14"/>
          <w:szCs w:val="14"/>
        </w:rPr>
      </w:pPr>
    </w:p>
    <w:p w:rsidR="00D22CBF" w:rsidRDefault="00D22CBF" w:rsidP="00D22CBF">
      <w:pPr>
        <w:widowControl w:val="0"/>
        <w:rPr>
          <w:sz w:val="14"/>
          <w:szCs w:val="14"/>
        </w:rPr>
      </w:pPr>
    </w:p>
    <w:p w:rsidR="00D22CBF" w:rsidRPr="00E72F89" w:rsidRDefault="00D22CBF" w:rsidP="00D22CBF">
      <w:pPr>
        <w:pStyle w:val="af1"/>
        <w:jc w:val="right"/>
        <w:rPr>
          <w:rFonts w:ascii="Times New Roman" w:hAnsi="Times New Roman" w:cs="Times New Roman"/>
        </w:rPr>
      </w:pPr>
      <w:r w:rsidRPr="00E72F89">
        <w:rPr>
          <w:rFonts w:ascii="Times New Roman" w:hAnsi="Times New Roman" w:cs="Times New Roman"/>
        </w:rPr>
        <w:lastRenderedPageBreak/>
        <w:t>Додаток</w:t>
      </w:r>
      <w:r>
        <w:rPr>
          <w:rFonts w:ascii="Times New Roman" w:hAnsi="Times New Roman" w:cs="Times New Roman"/>
        </w:rPr>
        <w:t xml:space="preserve"> №4</w:t>
      </w:r>
    </w:p>
    <w:p w:rsidR="00D22CBF" w:rsidRPr="00177326" w:rsidRDefault="00D22CBF" w:rsidP="00D22CBF">
      <w:pPr>
        <w:pStyle w:val="af1"/>
        <w:jc w:val="right"/>
        <w:rPr>
          <w:rFonts w:ascii="Times New Roman" w:hAnsi="Times New Roman"/>
        </w:rPr>
      </w:pPr>
      <w:r>
        <w:rPr>
          <w:rFonts w:ascii="Times New Roman" w:hAnsi="Times New Roman"/>
          <w:noProof/>
        </w:rPr>
        <w:t>до рішення</w:t>
      </w:r>
    </w:p>
    <w:p w:rsidR="00D22CBF" w:rsidRPr="00177326" w:rsidRDefault="00D22CBF" w:rsidP="00D22CBF">
      <w:pPr>
        <w:pStyle w:val="af1"/>
        <w:jc w:val="right"/>
        <w:rPr>
          <w:rFonts w:ascii="Times New Roman" w:hAnsi="Times New Roman"/>
        </w:rPr>
      </w:pPr>
      <w:r>
        <w:rPr>
          <w:rFonts w:ascii="Times New Roman" w:hAnsi="Times New Roman"/>
        </w:rPr>
        <w:t>Бугринської</w:t>
      </w:r>
      <w:r w:rsidRPr="00177326">
        <w:rPr>
          <w:rFonts w:ascii="Times New Roman" w:hAnsi="Times New Roman"/>
        </w:rPr>
        <w:t xml:space="preserve"> сільської ради</w:t>
      </w:r>
    </w:p>
    <w:p w:rsidR="00093375" w:rsidRPr="00B22E6D" w:rsidRDefault="00093375" w:rsidP="00093375">
      <w:pPr>
        <w:shd w:val="clear" w:color="auto" w:fill="FFFFFF"/>
        <w:jc w:val="right"/>
        <w:rPr>
          <w:sz w:val="22"/>
          <w:szCs w:val="22"/>
          <w:lang w:val="uk-UA" w:eastAsia="uk-UA"/>
        </w:rPr>
      </w:pPr>
      <w:r w:rsidRPr="00813631">
        <w:rPr>
          <w:sz w:val="22"/>
          <w:szCs w:val="22"/>
          <w:lang w:val="uk-UA"/>
        </w:rPr>
        <w:t xml:space="preserve">                                                                                                                      </w:t>
      </w:r>
      <w:r w:rsidRPr="00B22E6D">
        <w:rPr>
          <w:sz w:val="22"/>
          <w:szCs w:val="22"/>
          <w:lang w:val="uk-UA"/>
        </w:rPr>
        <w:t>№</w:t>
      </w:r>
      <w:r>
        <w:rPr>
          <w:sz w:val="22"/>
          <w:szCs w:val="22"/>
          <w:lang w:val="uk-UA"/>
        </w:rPr>
        <w:t xml:space="preserve"> 1400 </w:t>
      </w:r>
      <w:r w:rsidRPr="00B22E6D">
        <w:rPr>
          <w:sz w:val="22"/>
          <w:szCs w:val="22"/>
          <w:lang w:val="uk-UA"/>
        </w:rPr>
        <w:t xml:space="preserve">від </w:t>
      </w:r>
      <w:r>
        <w:rPr>
          <w:sz w:val="22"/>
          <w:szCs w:val="22"/>
          <w:lang w:val="uk-UA"/>
        </w:rPr>
        <w:t>19</w:t>
      </w:r>
      <w:r w:rsidRPr="00B22E6D">
        <w:rPr>
          <w:sz w:val="22"/>
          <w:szCs w:val="22"/>
          <w:lang w:val="uk-UA"/>
        </w:rPr>
        <w:t>.06.20</w:t>
      </w:r>
      <w:r>
        <w:rPr>
          <w:sz w:val="22"/>
          <w:szCs w:val="22"/>
          <w:lang w:val="uk-UA"/>
        </w:rPr>
        <w:t>20</w:t>
      </w:r>
      <w:r w:rsidRPr="00B22E6D">
        <w:rPr>
          <w:sz w:val="22"/>
          <w:szCs w:val="22"/>
          <w:lang w:val="uk-UA"/>
        </w:rPr>
        <w:t>р.</w:t>
      </w:r>
    </w:p>
    <w:p w:rsidR="00D22CBF" w:rsidRPr="00B22E6D" w:rsidRDefault="00D22CBF" w:rsidP="00D22CBF">
      <w:pPr>
        <w:rPr>
          <w:lang w:val="uk-UA"/>
        </w:rPr>
      </w:pPr>
    </w:p>
    <w:p w:rsidR="00D22CBF" w:rsidRPr="00B22E6D" w:rsidRDefault="00D22CBF" w:rsidP="00D22CBF">
      <w:pPr>
        <w:pStyle w:val="ac"/>
        <w:shd w:val="clear" w:color="auto" w:fill="FFFFFF"/>
        <w:spacing w:before="0" w:beforeAutospacing="0" w:after="150" w:afterAutospacing="0"/>
        <w:jc w:val="center"/>
        <w:rPr>
          <w:b/>
          <w:lang w:val="uk-UA"/>
        </w:rPr>
      </w:pPr>
      <w:r w:rsidRPr="00B22E6D">
        <w:rPr>
          <w:b/>
          <w:lang w:val="uk-UA"/>
        </w:rPr>
        <w:t>Положення про оподаткування єдиним податком</w:t>
      </w:r>
    </w:p>
    <w:p w:rsidR="00D22CBF" w:rsidRPr="00EA5BDC" w:rsidRDefault="00D22CBF" w:rsidP="00D22CBF">
      <w:pPr>
        <w:pStyle w:val="af1"/>
        <w:jc w:val="both"/>
        <w:rPr>
          <w:rFonts w:ascii="Times New Roman" w:hAnsi="Times New Roman" w:cs="Times New Roman"/>
          <w:b/>
        </w:rPr>
      </w:pPr>
      <w:r w:rsidRPr="00EA5BDC">
        <w:rPr>
          <w:rFonts w:ascii="Times New Roman" w:hAnsi="Times New Roman" w:cs="Times New Roman"/>
          <w:b/>
        </w:rPr>
        <w:tab/>
        <w:t>1. Платники  податку</w:t>
      </w:r>
    </w:p>
    <w:p w:rsidR="00D22CBF" w:rsidRPr="00EA5BDC" w:rsidRDefault="00D22CBF" w:rsidP="00D22CBF">
      <w:pPr>
        <w:pStyle w:val="af1"/>
        <w:jc w:val="both"/>
        <w:rPr>
          <w:rFonts w:ascii="Times New Roman" w:hAnsi="Times New Roman" w:cs="Times New Roman"/>
        </w:rPr>
      </w:pPr>
      <w:r w:rsidRPr="00EA5BDC">
        <w:rPr>
          <w:rFonts w:ascii="Times New Roman" w:hAnsi="Times New Roman" w:cs="Times New Roman"/>
        </w:rPr>
        <w:tab/>
        <w:t>Платниками єдиного податку є фізичні особи - підприємці, які застосовують спрощену систему оподаткування, обліку та звітності,  та поділяються на такі групи платників єдиного податку:</w:t>
      </w:r>
    </w:p>
    <w:p w:rsidR="00D22CBF" w:rsidRPr="00EA5BDC" w:rsidRDefault="00D22CBF" w:rsidP="00D22CBF">
      <w:pPr>
        <w:pStyle w:val="af1"/>
        <w:jc w:val="both"/>
        <w:rPr>
          <w:rFonts w:ascii="Times New Roman" w:hAnsi="Times New Roman" w:cs="Times New Roman"/>
        </w:rPr>
      </w:pPr>
      <w:r w:rsidRPr="00EA5BDC">
        <w:rPr>
          <w:rFonts w:ascii="Times New Roman" w:hAnsi="Times New Roman" w:cs="Times New Roman"/>
        </w:rPr>
        <w:tab/>
        <w:t>а) перша   група   -  фізичні  особи  -  підприємці,  які  не використовують працю найманих осіб, здійснюють виключно роздрібний продаж  товарів  з  торговельних  місць на ринках та/або провадять господарську діяльність з надання  побутових  послуг  населенню;</w:t>
      </w:r>
    </w:p>
    <w:p w:rsidR="00D22CBF" w:rsidRPr="00EA5BDC" w:rsidRDefault="00D22CBF" w:rsidP="00D22CBF">
      <w:pPr>
        <w:pStyle w:val="af1"/>
        <w:jc w:val="both"/>
        <w:rPr>
          <w:rFonts w:ascii="Times New Roman" w:hAnsi="Times New Roman" w:cs="Times New Roman"/>
        </w:rPr>
      </w:pPr>
      <w:r w:rsidRPr="00EA5BDC">
        <w:rPr>
          <w:rFonts w:ascii="Times New Roman" w:hAnsi="Times New Roman" w:cs="Times New Roman"/>
        </w:rPr>
        <w:tab/>
        <w:t>б) друга група - фізичні особи -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сфері ресторанного господарства:</w:t>
      </w:r>
    </w:p>
    <w:p w:rsidR="00D22CBF" w:rsidRPr="00EA5BDC" w:rsidRDefault="00D22CBF" w:rsidP="00D22CBF">
      <w:pPr>
        <w:pStyle w:val="af1"/>
        <w:jc w:val="both"/>
        <w:rPr>
          <w:rFonts w:ascii="Times New Roman" w:hAnsi="Times New Roman" w:cs="Times New Roman"/>
        </w:rPr>
      </w:pPr>
      <w:r w:rsidRPr="00EA5BDC">
        <w:rPr>
          <w:rFonts w:ascii="Times New Roman" w:hAnsi="Times New Roman" w:cs="Times New Roman"/>
        </w:rPr>
        <w:tab/>
        <w:t>- не використовують працю найманих осіб або кількість осіб, які перебувають з ними у трудових відносинах, одночасно не перевищує 10 осіб;</w:t>
      </w:r>
    </w:p>
    <w:p w:rsidR="00D22CBF" w:rsidRPr="00EA5BDC" w:rsidRDefault="00D22CBF" w:rsidP="00D22CBF">
      <w:pPr>
        <w:pStyle w:val="af1"/>
        <w:jc w:val="both"/>
        <w:rPr>
          <w:rFonts w:ascii="Times New Roman" w:hAnsi="Times New Roman" w:cs="Times New Roman"/>
        </w:rPr>
      </w:pPr>
      <w:r w:rsidRPr="00EA5BDC">
        <w:rPr>
          <w:rFonts w:ascii="Times New Roman" w:hAnsi="Times New Roman" w:cs="Times New Roman"/>
        </w:rPr>
        <w:tab/>
        <w:t>- обсяг доходу не перевищує 1 500 000 гривень.</w:t>
      </w:r>
    </w:p>
    <w:p w:rsidR="00D22CBF" w:rsidRPr="00EA5BDC" w:rsidRDefault="00D22CBF" w:rsidP="00D22CBF">
      <w:pPr>
        <w:pStyle w:val="af1"/>
        <w:jc w:val="both"/>
        <w:rPr>
          <w:rFonts w:ascii="Times New Roman" w:hAnsi="Times New Roman" w:cs="Times New Roman"/>
        </w:rPr>
      </w:pPr>
      <w:r w:rsidRPr="00EA5BDC">
        <w:rPr>
          <w:rFonts w:ascii="Times New Roman" w:hAnsi="Times New Roman" w:cs="Times New Roman"/>
        </w:rPr>
        <w:tab/>
        <w:t>Дія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70.3' КВЕД ДК 009:2005),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Такі фізичні особи-підприємці належать виключно до третьої групи платників єдиного податку, якщо відповідають вимогам встановленим для третьої групи.</w:t>
      </w:r>
    </w:p>
    <w:p w:rsidR="00D22CBF" w:rsidRPr="00EA5BDC" w:rsidRDefault="00D22CBF" w:rsidP="00D22CBF">
      <w:pPr>
        <w:pStyle w:val="af1"/>
        <w:jc w:val="both"/>
        <w:rPr>
          <w:rFonts w:ascii="Times New Roman" w:hAnsi="Times New Roman" w:cs="Times New Roman"/>
        </w:rPr>
      </w:pPr>
    </w:p>
    <w:p w:rsidR="00D22CBF" w:rsidRPr="00EA5BDC" w:rsidRDefault="00D22CBF" w:rsidP="00D22CBF">
      <w:pPr>
        <w:pStyle w:val="af1"/>
        <w:jc w:val="both"/>
        <w:rPr>
          <w:rFonts w:ascii="Times New Roman" w:hAnsi="Times New Roman" w:cs="Times New Roman"/>
        </w:rPr>
      </w:pPr>
      <w:r w:rsidRPr="00EA5BDC">
        <w:rPr>
          <w:rFonts w:ascii="Times New Roman" w:hAnsi="Times New Roman" w:cs="Times New Roman"/>
          <w:b/>
        </w:rPr>
        <w:tab/>
        <w:t>2.Ставка податку</w:t>
      </w:r>
      <w:r w:rsidRPr="00EA5BDC">
        <w:rPr>
          <w:rFonts w:ascii="Times New Roman" w:hAnsi="Times New Roman" w:cs="Times New Roman"/>
        </w:rPr>
        <w:t>.</w:t>
      </w:r>
    </w:p>
    <w:p w:rsidR="00D22CBF" w:rsidRPr="00EA5BDC" w:rsidRDefault="00D22CBF" w:rsidP="00D22CBF">
      <w:pPr>
        <w:pStyle w:val="af1"/>
        <w:jc w:val="both"/>
        <w:rPr>
          <w:rFonts w:ascii="Times New Roman" w:hAnsi="Times New Roman" w:cs="Times New Roman"/>
        </w:rPr>
      </w:pPr>
      <w:r w:rsidRPr="00EA5BDC">
        <w:rPr>
          <w:rFonts w:ascii="Times New Roman" w:hAnsi="Times New Roman" w:cs="Times New Roman"/>
        </w:rPr>
        <w:t>         Встановити ставки для фізичних осіб - підприємців, на один календарний місяць залежно від виду діяльності згідно національного класифікатора України, затвердженого наказом Держспоживстандарту України від 11.10.2010 № 457 із внесеними до нього змінами:</w:t>
      </w:r>
    </w:p>
    <w:p w:rsidR="00D22CBF" w:rsidRPr="00EA5BDC" w:rsidRDefault="00D22CBF" w:rsidP="00D22CBF">
      <w:pPr>
        <w:pStyle w:val="af1"/>
        <w:jc w:val="both"/>
        <w:rPr>
          <w:rFonts w:ascii="Times New Roman" w:hAnsi="Times New Roman" w:cs="Times New Roman"/>
        </w:rPr>
      </w:pPr>
      <w:r w:rsidRPr="00EA5BDC">
        <w:rPr>
          <w:rFonts w:ascii="Times New Roman" w:hAnsi="Times New Roman" w:cs="Times New Roman"/>
        </w:rPr>
        <w:t>-    для першої групи платників єдиного податку (фізичних осіб) 10 відсотків до розміру прожиткового мінімуму для працездатних осіб, встановленого законом на 01 січня податкового (звітного) року.</w:t>
      </w:r>
    </w:p>
    <w:p w:rsidR="00D22CBF" w:rsidRPr="00EA5BDC" w:rsidRDefault="00D22CBF" w:rsidP="00D22CBF">
      <w:pPr>
        <w:pStyle w:val="af1"/>
        <w:jc w:val="both"/>
        <w:rPr>
          <w:rFonts w:ascii="Times New Roman" w:hAnsi="Times New Roman" w:cs="Times New Roman"/>
        </w:rPr>
      </w:pPr>
      <w:r w:rsidRPr="00EA5BDC">
        <w:rPr>
          <w:rFonts w:ascii="Times New Roman" w:hAnsi="Times New Roman" w:cs="Times New Roman"/>
        </w:rPr>
        <w:t>- для другої групи платників єдиного податку (фізичних осіб)  20 відсотків до розміру мінімальної заробітної плати встановленої  законом на 01 січня податкового (звітного) року.</w:t>
      </w:r>
    </w:p>
    <w:p w:rsidR="00D22CBF" w:rsidRPr="00EA5BDC" w:rsidRDefault="00D22CBF" w:rsidP="00D22CBF">
      <w:pPr>
        <w:pStyle w:val="af1"/>
        <w:jc w:val="both"/>
        <w:rPr>
          <w:rFonts w:ascii="Times New Roman" w:hAnsi="Times New Roman" w:cs="Times New Roman"/>
        </w:rPr>
      </w:pPr>
    </w:p>
    <w:p w:rsidR="00D22CBF" w:rsidRPr="00EA5BDC" w:rsidRDefault="00D22CBF" w:rsidP="00D22CBF">
      <w:pPr>
        <w:pStyle w:val="af1"/>
        <w:jc w:val="both"/>
        <w:rPr>
          <w:rFonts w:ascii="Times New Roman" w:hAnsi="Times New Roman" w:cs="Times New Roman"/>
          <w:color w:val="auto"/>
          <w:lang w:eastAsia="uk-UA"/>
        </w:rPr>
      </w:pPr>
      <w:r w:rsidRPr="00EA5BDC">
        <w:rPr>
          <w:rFonts w:ascii="Times New Roman" w:hAnsi="Times New Roman" w:cs="Times New Roman"/>
          <w:color w:val="333333"/>
          <w:lang w:eastAsia="uk-UA"/>
        </w:rPr>
        <w:tab/>
      </w:r>
      <w:r w:rsidRPr="00EA5BDC">
        <w:rPr>
          <w:rFonts w:ascii="Times New Roman" w:hAnsi="Times New Roman" w:cs="Times New Roman"/>
          <w:color w:val="auto"/>
          <w:lang w:eastAsia="uk-UA"/>
        </w:rPr>
        <w:t>Ставки єдиного податку для третьої та четвертої групи визначені статтею 293 Податкового кодексу України.</w:t>
      </w:r>
    </w:p>
    <w:p w:rsidR="00D22CBF" w:rsidRPr="00EA5BDC" w:rsidRDefault="00D22CBF" w:rsidP="00D22CBF">
      <w:pPr>
        <w:pStyle w:val="af1"/>
        <w:jc w:val="both"/>
        <w:rPr>
          <w:rFonts w:ascii="Times New Roman" w:hAnsi="Times New Roman" w:cs="Times New Roman"/>
        </w:rPr>
      </w:pPr>
    </w:p>
    <w:p w:rsidR="00D22CBF" w:rsidRPr="00EA5BDC" w:rsidRDefault="00D22CBF" w:rsidP="00D22CBF">
      <w:pPr>
        <w:pStyle w:val="af1"/>
        <w:jc w:val="both"/>
        <w:rPr>
          <w:rFonts w:ascii="Times New Roman" w:hAnsi="Times New Roman" w:cs="Times New Roman"/>
          <w:b/>
        </w:rPr>
      </w:pPr>
      <w:r w:rsidRPr="00EA5BDC">
        <w:rPr>
          <w:rFonts w:ascii="Times New Roman" w:hAnsi="Times New Roman" w:cs="Times New Roman"/>
          <w:b/>
        </w:rPr>
        <w:tab/>
        <w:t>3. Податковий  період</w:t>
      </w:r>
    </w:p>
    <w:p w:rsidR="00D22CBF" w:rsidRPr="00EA5BDC" w:rsidRDefault="00D22CBF" w:rsidP="00D22CBF">
      <w:pPr>
        <w:pStyle w:val="af1"/>
        <w:jc w:val="both"/>
        <w:rPr>
          <w:rFonts w:ascii="Times New Roman" w:hAnsi="Times New Roman" w:cs="Times New Roman"/>
        </w:rPr>
      </w:pPr>
      <w:r w:rsidRPr="00EA5BDC">
        <w:rPr>
          <w:rFonts w:ascii="Times New Roman" w:hAnsi="Times New Roman" w:cs="Times New Roman"/>
        </w:rPr>
        <w:tab/>
        <w:t>Податковим (звітним) періодом  для платників єдиного податку першої та другої груп є календарний рік.</w:t>
      </w:r>
    </w:p>
    <w:p w:rsidR="00D22CBF" w:rsidRPr="00EA5BDC" w:rsidRDefault="00D22CBF" w:rsidP="00D22CBF">
      <w:pPr>
        <w:pStyle w:val="af1"/>
        <w:jc w:val="both"/>
        <w:rPr>
          <w:rFonts w:ascii="Times New Roman" w:hAnsi="Times New Roman" w:cs="Times New Roman"/>
        </w:rPr>
      </w:pPr>
    </w:p>
    <w:p w:rsidR="00D22CBF" w:rsidRPr="00EA5BDC" w:rsidRDefault="00D22CBF" w:rsidP="00D22CBF">
      <w:pPr>
        <w:pStyle w:val="af1"/>
        <w:jc w:val="both"/>
        <w:rPr>
          <w:rFonts w:ascii="Times New Roman" w:hAnsi="Times New Roman" w:cs="Times New Roman"/>
          <w:b/>
        </w:rPr>
      </w:pPr>
      <w:r w:rsidRPr="00EA5BDC">
        <w:rPr>
          <w:rFonts w:ascii="Times New Roman" w:hAnsi="Times New Roman" w:cs="Times New Roman"/>
          <w:b/>
        </w:rPr>
        <w:tab/>
        <w:t>4.Порядок нарахування та строки  сплати  єдиного податку</w:t>
      </w:r>
    </w:p>
    <w:p w:rsidR="00D22CBF" w:rsidRPr="00EA5BDC" w:rsidRDefault="00D22CBF" w:rsidP="00D22CBF">
      <w:pPr>
        <w:pStyle w:val="af1"/>
        <w:jc w:val="both"/>
        <w:rPr>
          <w:rFonts w:ascii="Times New Roman" w:hAnsi="Times New Roman" w:cs="Times New Roman"/>
        </w:rPr>
      </w:pPr>
      <w:r w:rsidRPr="00EA5BDC">
        <w:rPr>
          <w:rFonts w:ascii="Times New Roman" w:hAnsi="Times New Roman" w:cs="Times New Roman"/>
        </w:rPr>
        <w:tab/>
        <w:t>Платники єдиного податку першої і другої груп сплачують єдиний податок шляхом здійснення авансового внеску не пізніше 20 числа (включно) поточного місяця.</w:t>
      </w:r>
    </w:p>
    <w:p w:rsidR="00D22CBF" w:rsidRPr="00EA5BDC" w:rsidRDefault="00D22CBF" w:rsidP="00D22CBF">
      <w:pPr>
        <w:pStyle w:val="af1"/>
        <w:jc w:val="both"/>
        <w:rPr>
          <w:rFonts w:ascii="Times New Roman" w:hAnsi="Times New Roman" w:cs="Times New Roman"/>
        </w:rPr>
      </w:pPr>
      <w:r w:rsidRPr="00EA5BDC">
        <w:rPr>
          <w:rFonts w:ascii="Times New Roman" w:hAnsi="Times New Roman" w:cs="Times New Roman"/>
        </w:rPr>
        <w:lastRenderedPageBreak/>
        <w:tab/>
        <w:t>Такі платники єдиного податку можуть здійснити сплату єдиного податку авансовим внеском за весь податковий (звітний) період (квартал, рік), але не більш як до кінця поточного звітного року.</w:t>
      </w:r>
    </w:p>
    <w:p w:rsidR="00D22CBF" w:rsidRPr="00EA5BDC" w:rsidRDefault="00D22CBF" w:rsidP="00D22CBF">
      <w:pPr>
        <w:pStyle w:val="af1"/>
        <w:jc w:val="both"/>
        <w:rPr>
          <w:rFonts w:ascii="Times New Roman" w:hAnsi="Times New Roman" w:cs="Times New Roman"/>
        </w:rPr>
      </w:pPr>
      <w:r w:rsidRPr="00EA5BDC">
        <w:rPr>
          <w:rFonts w:ascii="Times New Roman" w:hAnsi="Times New Roman" w:cs="Times New Roman"/>
        </w:rPr>
        <w:t>      Сплата єдиного податку першої та другої групи здійснюється за місцем податкової адреси.</w:t>
      </w:r>
    </w:p>
    <w:p w:rsidR="00D22CBF" w:rsidRPr="00EA5BDC" w:rsidRDefault="00D22CBF" w:rsidP="00D22CBF">
      <w:pPr>
        <w:pStyle w:val="af1"/>
        <w:jc w:val="both"/>
        <w:rPr>
          <w:rFonts w:ascii="Times New Roman" w:hAnsi="Times New Roman" w:cs="Times New Roman"/>
        </w:rPr>
      </w:pPr>
    </w:p>
    <w:p w:rsidR="00D22CBF" w:rsidRPr="00EA5BDC" w:rsidRDefault="00D22CBF" w:rsidP="00D22CBF">
      <w:pPr>
        <w:pStyle w:val="af1"/>
        <w:jc w:val="both"/>
        <w:rPr>
          <w:rFonts w:ascii="Times New Roman" w:hAnsi="Times New Roman" w:cs="Times New Roman"/>
          <w:b/>
        </w:rPr>
      </w:pPr>
      <w:r w:rsidRPr="00EA5BDC">
        <w:rPr>
          <w:rFonts w:ascii="Times New Roman" w:hAnsi="Times New Roman" w:cs="Times New Roman"/>
          <w:b/>
        </w:rPr>
        <w:tab/>
        <w:t>5.Строк та порядок подання звітності про обчислення і сплату податку</w:t>
      </w:r>
    </w:p>
    <w:p w:rsidR="00D22CBF" w:rsidRPr="00EA5BDC" w:rsidRDefault="00D22CBF" w:rsidP="00D22CBF">
      <w:pPr>
        <w:pStyle w:val="af1"/>
        <w:jc w:val="both"/>
        <w:rPr>
          <w:rFonts w:ascii="Times New Roman" w:hAnsi="Times New Roman" w:cs="Times New Roman"/>
        </w:rPr>
      </w:pPr>
      <w:r w:rsidRPr="00EA5BDC">
        <w:rPr>
          <w:rFonts w:ascii="Times New Roman" w:hAnsi="Times New Roman" w:cs="Times New Roman"/>
        </w:rPr>
        <w:t>      Платники єдиного податку першої і другої груп  подають до контролюючого органу податкову декларацію  платника єдиного податку у строк, встановлений для річного податкового (звітного) періоду, в якій відображають обсяг отриманого доходу, щомісячні авансові внески, визначені  пунктом 295.1 статті 295 розділу XIV Податкового кодексу України.</w:t>
      </w:r>
    </w:p>
    <w:p w:rsidR="00D22CBF" w:rsidRPr="00EA5BDC" w:rsidRDefault="00D22CBF" w:rsidP="00D22CBF">
      <w:pPr>
        <w:rPr>
          <w:sz w:val="24"/>
          <w:szCs w:val="24"/>
        </w:rPr>
      </w:pPr>
    </w:p>
    <w:p w:rsidR="00D22CBF" w:rsidRPr="00EA5BDC" w:rsidRDefault="00D22CBF" w:rsidP="00D22CBF">
      <w:pPr>
        <w:rPr>
          <w:sz w:val="24"/>
          <w:szCs w:val="24"/>
        </w:rPr>
      </w:pPr>
    </w:p>
    <w:p w:rsidR="00D22CBF" w:rsidRPr="00EA5BDC" w:rsidRDefault="00D22CBF" w:rsidP="00D22CBF">
      <w:pPr>
        <w:rPr>
          <w:sz w:val="24"/>
          <w:szCs w:val="24"/>
        </w:rPr>
      </w:pPr>
    </w:p>
    <w:p w:rsidR="00D22CBF" w:rsidRPr="00EA5BDC" w:rsidRDefault="00D22CBF" w:rsidP="00D22CBF">
      <w:pPr>
        <w:pStyle w:val="ac"/>
        <w:shd w:val="clear" w:color="auto" w:fill="FFFFFF"/>
        <w:spacing w:after="0" w:line="261" w:lineRule="atLeast"/>
        <w:ind w:left="23"/>
        <w:jc w:val="center"/>
      </w:pPr>
      <w:r w:rsidRPr="00EA5BDC">
        <w:t>Секретар сільської ради                                                       О.П.Процюк</w:t>
      </w:r>
    </w:p>
    <w:p w:rsidR="00D22CBF" w:rsidRPr="00EA5BDC" w:rsidRDefault="00D22CBF" w:rsidP="00D22CBF">
      <w:pPr>
        <w:pStyle w:val="af1"/>
        <w:jc w:val="right"/>
        <w:rPr>
          <w:rFonts w:ascii="Times New Roman" w:hAnsi="Times New Roman"/>
          <w:noProof/>
        </w:rPr>
      </w:pPr>
    </w:p>
    <w:p w:rsidR="00D22CBF" w:rsidRPr="00EA5BDC" w:rsidRDefault="00D22CBF" w:rsidP="00D22CBF">
      <w:pPr>
        <w:pStyle w:val="af1"/>
        <w:jc w:val="right"/>
        <w:rPr>
          <w:rFonts w:ascii="Times New Roman" w:hAnsi="Times New Roman"/>
          <w:noProof/>
        </w:rPr>
      </w:pPr>
    </w:p>
    <w:p w:rsidR="00D22CBF" w:rsidRPr="00EA5BDC" w:rsidRDefault="00D22CBF" w:rsidP="00D22CBF">
      <w:pPr>
        <w:pStyle w:val="af1"/>
        <w:jc w:val="right"/>
        <w:rPr>
          <w:rFonts w:ascii="Times New Roman" w:hAnsi="Times New Roman"/>
          <w:noProof/>
        </w:rPr>
      </w:pPr>
    </w:p>
    <w:p w:rsidR="00D22CBF" w:rsidRPr="00EA5BDC" w:rsidRDefault="00D22CBF" w:rsidP="00D22CBF">
      <w:pPr>
        <w:pStyle w:val="af1"/>
        <w:jc w:val="right"/>
        <w:rPr>
          <w:rFonts w:ascii="Times New Roman" w:hAnsi="Times New Roman"/>
          <w:noProof/>
        </w:rPr>
      </w:pPr>
    </w:p>
    <w:p w:rsidR="00D22CBF" w:rsidRPr="00EA5BDC" w:rsidRDefault="00D22CBF" w:rsidP="00D22CBF">
      <w:pPr>
        <w:pStyle w:val="af1"/>
        <w:jc w:val="right"/>
        <w:rPr>
          <w:rFonts w:ascii="Times New Roman" w:hAnsi="Times New Roman"/>
          <w:noProof/>
        </w:rPr>
      </w:pPr>
    </w:p>
    <w:p w:rsidR="00D22CBF" w:rsidRPr="00EA5BDC" w:rsidRDefault="00D22CBF" w:rsidP="00D22CBF">
      <w:pPr>
        <w:pStyle w:val="af1"/>
        <w:jc w:val="right"/>
        <w:rPr>
          <w:rFonts w:ascii="Times New Roman" w:hAnsi="Times New Roman"/>
          <w:noProof/>
        </w:rPr>
      </w:pPr>
    </w:p>
    <w:p w:rsidR="00D22CBF" w:rsidRPr="00EA5BDC" w:rsidRDefault="00D22CBF" w:rsidP="00D22CBF">
      <w:pPr>
        <w:pStyle w:val="af1"/>
        <w:jc w:val="right"/>
        <w:rPr>
          <w:rFonts w:ascii="Times New Roman" w:hAnsi="Times New Roman"/>
          <w:noProof/>
        </w:rPr>
      </w:pPr>
    </w:p>
    <w:p w:rsidR="00D22CBF" w:rsidRPr="00EA5BDC" w:rsidRDefault="00D22CBF" w:rsidP="00D22CBF">
      <w:pPr>
        <w:pStyle w:val="af1"/>
        <w:jc w:val="right"/>
        <w:rPr>
          <w:rFonts w:ascii="Times New Roman" w:hAnsi="Times New Roman"/>
          <w:noProof/>
        </w:rPr>
      </w:pPr>
    </w:p>
    <w:p w:rsidR="00D22CBF" w:rsidRPr="00EA5BDC" w:rsidRDefault="00D22CBF" w:rsidP="00D22CBF">
      <w:pPr>
        <w:pStyle w:val="af1"/>
        <w:jc w:val="right"/>
        <w:rPr>
          <w:rFonts w:ascii="Times New Roman" w:hAnsi="Times New Roman"/>
          <w:noProof/>
        </w:rPr>
      </w:pPr>
    </w:p>
    <w:p w:rsidR="00D22CBF" w:rsidRPr="00EA5BDC" w:rsidRDefault="00D22CBF" w:rsidP="00D22CBF">
      <w:pPr>
        <w:pStyle w:val="af1"/>
        <w:jc w:val="right"/>
        <w:rPr>
          <w:rFonts w:ascii="Times New Roman" w:hAnsi="Times New Roman"/>
          <w:noProof/>
        </w:rPr>
      </w:pPr>
    </w:p>
    <w:p w:rsidR="00D22CBF" w:rsidRPr="00EA5BDC" w:rsidRDefault="00D22CBF" w:rsidP="00D22CBF">
      <w:pPr>
        <w:pStyle w:val="af1"/>
        <w:jc w:val="right"/>
        <w:rPr>
          <w:rFonts w:ascii="Times New Roman" w:hAnsi="Times New Roman"/>
          <w:noProof/>
        </w:rPr>
      </w:pPr>
    </w:p>
    <w:p w:rsidR="00D22CBF" w:rsidRPr="00EA5BDC" w:rsidRDefault="00D22CBF" w:rsidP="00D22CBF">
      <w:pPr>
        <w:pStyle w:val="af1"/>
        <w:jc w:val="right"/>
        <w:rPr>
          <w:rFonts w:ascii="Times New Roman" w:hAnsi="Times New Roman"/>
          <w:noProof/>
        </w:rPr>
      </w:pPr>
    </w:p>
    <w:p w:rsidR="00D22CBF" w:rsidRPr="00EA5BDC" w:rsidRDefault="00D22CBF" w:rsidP="00D22CBF">
      <w:pPr>
        <w:pStyle w:val="af1"/>
        <w:rPr>
          <w:rFonts w:ascii="Times New Roman" w:hAnsi="Times New Roman"/>
          <w:noProof/>
          <w:lang w:val="ru-RU"/>
        </w:rPr>
      </w:pPr>
    </w:p>
    <w:p w:rsidR="00D22CBF" w:rsidRDefault="00D22CBF" w:rsidP="00D22CBF">
      <w:pPr>
        <w:pStyle w:val="af1"/>
        <w:rPr>
          <w:rFonts w:ascii="Times New Roman" w:hAnsi="Times New Roman"/>
          <w:noProof/>
          <w:lang w:val="ru-RU"/>
        </w:rPr>
      </w:pPr>
    </w:p>
    <w:p w:rsidR="00807FB1" w:rsidRDefault="00807FB1" w:rsidP="00D22CBF">
      <w:pPr>
        <w:pStyle w:val="af1"/>
        <w:rPr>
          <w:rFonts w:ascii="Times New Roman" w:hAnsi="Times New Roman"/>
          <w:noProof/>
          <w:lang w:val="ru-RU"/>
        </w:rPr>
      </w:pPr>
    </w:p>
    <w:p w:rsidR="00807FB1" w:rsidRDefault="00807FB1" w:rsidP="00D22CBF">
      <w:pPr>
        <w:pStyle w:val="af1"/>
        <w:rPr>
          <w:rFonts w:ascii="Times New Roman" w:hAnsi="Times New Roman"/>
          <w:noProof/>
          <w:lang w:val="ru-RU"/>
        </w:rPr>
      </w:pPr>
    </w:p>
    <w:p w:rsidR="00807FB1" w:rsidRDefault="00807FB1" w:rsidP="00D22CBF">
      <w:pPr>
        <w:pStyle w:val="af1"/>
        <w:rPr>
          <w:rFonts w:ascii="Times New Roman" w:hAnsi="Times New Roman"/>
          <w:noProof/>
          <w:lang w:val="ru-RU"/>
        </w:rPr>
      </w:pPr>
    </w:p>
    <w:p w:rsidR="00807FB1" w:rsidRDefault="00807FB1" w:rsidP="00D22CBF">
      <w:pPr>
        <w:pStyle w:val="af1"/>
        <w:rPr>
          <w:rFonts w:ascii="Times New Roman" w:hAnsi="Times New Roman"/>
          <w:noProof/>
          <w:lang w:val="ru-RU"/>
        </w:rPr>
      </w:pPr>
    </w:p>
    <w:p w:rsidR="00807FB1" w:rsidRDefault="00807FB1" w:rsidP="00D22CBF">
      <w:pPr>
        <w:pStyle w:val="af1"/>
        <w:rPr>
          <w:rFonts w:ascii="Times New Roman" w:hAnsi="Times New Roman"/>
          <w:noProof/>
          <w:lang w:val="ru-RU"/>
        </w:rPr>
      </w:pPr>
    </w:p>
    <w:p w:rsidR="00807FB1" w:rsidRDefault="00807FB1" w:rsidP="00D22CBF">
      <w:pPr>
        <w:pStyle w:val="af1"/>
        <w:rPr>
          <w:rFonts w:ascii="Times New Roman" w:hAnsi="Times New Roman"/>
          <w:noProof/>
          <w:lang w:val="ru-RU"/>
        </w:rPr>
      </w:pPr>
    </w:p>
    <w:p w:rsidR="00807FB1" w:rsidRDefault="00807FB1" w:rsidP="00D22CBF">
      <w:pPr>
        <w:pStyle w:val="af1"/>
        <w:rPr>
          <w:rFonts w:ascii="Times New Roman" w:hAnsi="Times New Roman"/>
          <w:noProof/>
          <w:lang w:val="ru-RU"/>
        </w:rPr>
      </w:pPr>
    </w:p>
    <w:p w:rsidR="00807FB1" w:rsidRDefault="00807FB1" w:rsidP="00D22CBF">
      <w:pPr>
        <w:pStyle w:val="af1"/>
        <w:rPr>
          <w:rFonts w:ascii="Times New Roman" w:hAnsi="Times New Roman"/>
          <w:noProof/>
          <w:lang w:val="ru-RU"/>
        </w:rPr>
      </w:pPr>
    </w:p>
    <w:p w:rsidR="00807FB1" w:rsidRDefault="00807FB1" w:rsidP="00D22CBF">
      <w:pPr>
        <w:pStyle w:val="af1"/>
        <w:rPr>
          <w:rFonts w:ascii="Times New Roman" w:hAnsi="Times New Roman"/>
          <w:noProof/>
          <w:lang w:val="ru-RU"/>
        </w:rPr>
      </w:pPr>
    </w:p>
    <w:p w:rsidR="00807FB1" w:rsidRDefault="00807FB1" w:rsidP="00D22CBF">
      <w:pPr>
        <w:pStyle w:val="af1"/>
        <w:rPr>
          <w:rFonts w:ascii="Times New Roman" w:hAnsi="Times New Roman"/>
          <w:noProof/>
          <w:lang w:val="ru-RU"/>
        </w:rPr>
      </w:pPr>
    </w:p>
    <w:p w:rsidR="00807FB1" w:rsidRDefault="00807FB1" w:rsidP="00D22CBF">
      <w:pPr>
        <w:pStyle w:val="af1"/>
        <w:rPr>
          <w:rFonts w:ascii="Times New Roman" w:hAnsi="Times New Roman"/>
          <w:noProof/>
          <w:lang w:val="ru-RU"/>
        </w:rPr>
      </w:pPr>
    </w:p>
    <w:p w:rsidR="00807FB1" w:rsidRDefault="00807FB1" w:rsidP="00D22CBF">
      <w:pPr>
        <w:pStyle w:val="af1"/>
        <w:rPr>
          <w:rFonts w:ascii="Times New Roman" w:hAnsi="Times New Roman"/>
          <w:noProof/>
          <w:lang w:val="ru-RU"/>
        </w:rPr>
      </w:pPr>
    </w:p>
    <w:p w:rsidR="00807FB1" w:rsidRDefault="00807FB1" w:rsidP="00D22CBF">
      <w:pPr>
        <w:pStyle w:val="af1"/>
        <w:rPr>
          <w:rFonts w:ascii="Times New Roman" w:hAnsi="Times New Roman"/>
          <w:noProof/>
          <w:lang w:val="ru-RU"/>
        </w:rPr>
      </w:pPr>
    </w:p>
    <w:p w:rsidR="00807FB1" w:rsidRDefault="00807FB1" w:rsidP="00D22CBF">
      <w:pPr>
        <w:pStyle w:val="af1"/>
        <w:rPr>
          <w:rFonts w:ascii="Times New Roman" w:hAnsi="Times New Roman"/>
          <w:noProof/>
          <w:lang w:val="ru-RU"/>
        </w:rPr>
      </w:pPr>
    </w:p>
    <w:p w:rsidR="00807FB1" w:rsidRDefault="00807FB1" w:rsidP="00D22CBF">
      <w:pPr>
        <w:pStyle w:val="af1"/>
        <w:rPr>
          <w:rFonts w:ascii="Times New Roman" w:hAnsi="Times New Roman"/>
          <w:noProof/>
          <w:lang w:val="ru-RU"/>
        </w:rPr>
      </w:pPr>
    </w:p>
    <w:p w:rsidR="00807FB1" w:rsidRPr="00EA5BDC" w:rsidRDefault="00807FB1" w:rsidP="00D22CBF">
      <w:pPr>
        <w:pStyle w:val="af1"/>
        <w:rPr>
          <w:rFonts w:ascii="Times New Roman" w:hAnsi="Times New Roman"/>
          <w:noProof/>
          <w:lang w:val="ru-RU"/>
        </w:rPr>
      </w:pPr>
    </w:p>
    <w:p w:rsidR="00D22CBF" w:rsidRPr="00EA5BDC" w:rsidRDefault="00D22CBF" w:rsidP="00D22CBF">
      <w:pPr>
        <w:pStyle w:val="af1"/>
        <w:rPr>
          <w:rFonts w:ascii="Times New Roman" w:hAnsi="Times New Roman"/>
          <w:noProof/>
          <w:lang w:val="ru-RU"/>
        </w:rPr>
      </w:pPr>
    </w:p>
    <w:p w:rsidR="00D22CBF" w:rsidRDefault="00D22CBF" w:rsidP="00D22CBF">
      <w:pPr>
        <w:pStyle w:val="af1"/>
        <w:jc w:val="right"/>
        <w:rPr>
          <w:rFonts w:ascii="Times New Roman" w:hAnsi="Times New Roman"/>
          <w:noProof/>
        </w:rPr>
      </w:pPr>
    </w:p>
    <w:p w:rsidR="0031400F" w:rsidRDefault="0031400F" w:rsidP="00D22CBF">
      <w:pPr>
        <w:pStyle w:val="af1"/>
        <w:jc w:val="right"/>
        <w:rPr>
          <w:rFonts w:ascii="Times New Roman" w:hAnsi="Times New Roman"/>
          <w:noProof/>
        </w:rPr>
      </w:pPr>
    </w:p>
    <w:p w:rsidR="00D22CBF" w:rsidRDefault="00D22CBF" w:rsidP="00D22CBF">
      <w:pPr>
        <w:pStyle w:val="af1"/>
        <w:jc w:val="right"/>
        <w:rPr>
          <w:rFonts w:ascii="Times New Roman" w:hAnsi="Times New Roman"/>
          <w:noProof/>
        </w:rPr>
      </w:pPr>
    </w:p>
    <w:p w:rsidR="00D22CBF" w:rsidRPr="00807FB1" w:rsidRDefault="00D22CBF" w:rsidP="00807FB1">
      <w:pPr>
        <w:pStyle w:val="af1"/>
        <w:jc w:val="right"/>
        <w:rPr>
          <w:rFonts w:ascii="Times New Roman" w:hAnsi="Times New Roman" w:cs="Times New Roman"/>
          <w:sz w:val="22"/>
          <w:szCs w:val="22"/>
        </w:rPr>
      </w:pPr>
      <w:r w:rsidRPr="00807FB1">
        <w:rPr>
          <w:rFonts w:ascii="Times New Roman" w:hAnsi="Times New Roman" w:cs="Times New Roman"/>
          <w:sz w:val="22"/>
          <w:szCs w:val="22"/>
        </w:rPr>
        <w:lastRenderedPageBreak/>
        <w:t>Додаток №4.1</w:t>
      </w:r>
    </w:p>
    <w:p w:rsidR="00D22CBF" w:rsidRPr="00807FB1" w:rsidRDefault="00D22CBF" w:rsidP="00807FB1">
      <w:pPr>
        <w:pStyle w:val="af1"/>
        <w:jc w:val="right"/>
        <w:rPr>
          <w:rFonts w:ascii="Times New Roman" w:hAnsi="Times New Roman"/>
          <w:sz w:val="22"/>
          <w:szCs w:val="22"/>
        </w:rPr>
      </w:pPr>
      <w:r w:rsidRPr="00807FB1">
        <w:rPr>
          <w:rFonts w:ascii="Times New Roman" w:hAnsi="Times New Roman"/>
          <w:noProof/>
          <w:sz w:val="22"/>
          <w:szCs w:val="22"/>
        </w:rPr>
        <w:t xml:space="preserve">до рішення </w:t>
      </w:r>
    </w:p>
    <w:p w:rsidR="00D22CBF" w:rsidRPr="00807FB1" w:rsidRDefault="00D22CBF" w:rsidP="00807FB1">
      <w:pPr>
        <w:pStyle w:val="af1"/>
        <w:jc w:val="right"/>
        <w:rPr>
          <w:rFonts w:ascii="Times New Roman" w:hAnsi="Times New Roman"/>
          <w:sz w:val="22"/>
          <w:szCs w:val="22"/>
        </w:rPr>
      </w:pPr>
      <w:r w:rsidRPr="00807FB1">
        <w:rPr>
          <w:rFonts w:ascii="Times New Roman" w:hAnsi="Times New Roman"/>
          <w:sz w:val="22"/>
          <w:szCs w:val="22"/>
        </w:rPr>
        <w:t>Бугринської сільської ради</w:t>
      </w:r>
    </w:p>
    <w:p w:rsidR="00093375" w:rsidRPr="00813631" w:rsidRDefault="00093375" w:rsidP="00093375">
      <w:pPr>
        <w:shd w:val="clear" w:color="auto" w:fill="FFFFFF"/>
        <w:jc w:val="right"/>
        <w:rPr>
          <w:sz w:val="22"/>
          <w:szCs w:val="22"/>
          <w:lang w:eastAsia="uk-UA"/>
        </w:rPr>
      </w:pPr>
      <w:r w:rsidRPr="00813631">
        <w:rPr>
          <w:sz w:val="22"/>
          <w:szCs w:val="22"/>
          <w:lang w:val="uk-UA"/>
        </w:rPr>
        <w:t xml:space="preserve">                                                                                                                      </w:t>
      </w:r>
      <w:r w:rsidRPr="00813631">
        <w:rPr>
          <w:sz w:val="22"/>
          <w:szCs w:val="22"/>
        </w:rPr>
        <w:t>№</w:t>
      </w:r>
      <w:r>
        <w:rPr>
          <w:sz w:val="22"/>
          <w:szCs w:val="22"/>
          <w:lang w:val="uk-UA"/>
        </w:rPr>
        <w:t xml:space="preserve"> 1400 </w:t>
      </w:r>
      <w:r w:rsidRPr="00813631">
        <w:rPr>
          <w:sz w:val="22"/>
          <w:szCs w:val="22"/>
        </w:rPr>
        <w:t xml:space="preserve">від </w:t>
      </w:r>
      <w:r>
        <w:rPr>
          <w:sz w:val="22"/>
          <w:szCs w:val="22"/>
          <w:lang w:val="uk-UA"/>
        </w:rPr>
        <w:t>19</w:t>
      </w:r>
      <w:r w:rsidRPr="00813631">
        <w:rPr>
          <w:sz w:val="22"/>
          <w:szCs w:val="22"/>
        </w:rPr>
        <w:t>.06.20</w:t>
      </w:r>
      <w:r>
        <w:rPr>
          <w:sz w:val="22"/>
          <w:szCs w:val="22"/>
          <w:lang w:val="uk-UA"/>
        </w:rPr>
        <w:t>20</w:t>
      </w:r>
      <w:r w:rsidRPr="00813631">
        <w:rPr>
          <w:sz w:val="22"/>
          <w:szCs w:val="22"/>
        </w:rPr>
        <w:t>р.</w:t>
      </w:r>
    </w:p>
    <w:p w:rsidR="00D22CBF" w:rsidRPr="00807FB1" w:rsidRDefault="00D22CBF" w:rsidP="00D22CBF">
      <w:pPr>
        <w:spacing w:before="60"/>
        <w:jc w:val="center"/>
        <w:rPr>
          <w:b/>
          <w:noProof/>
          <w:sz w:val="24"/>
          <w:szCs w:val="24"/>
        </w:rPr>
      </w:pPr>
      <w:r w:rsidRPr="00807FB1">
        <w:rPr>
          <w:b/>
          <w:bCs/>
          <w:sz w:val="24"/>
          <w:szCs w:val="24"/>
        </w:rPr>
        <w:t xml:space="preserve">Ставки </w:t>
      </w:r>
      <w:r w:rsidRPr="00807FB1">
        <w:rPr>
          <w:b/>
          <w:sz w:val="24"/>
          <w:szCs w:val="24"/>
        </w:rPr>
        <w:t>єдиного податку</w:t>
      </w:r>
    </w:p>
    <w:p w:rsidR="00D22CBF" w:rsidRPr="00807FB1" w:rsidRDefault="00D22CBF" w:rsidP="00D22CBF">
      <w:pPr>
        <w:pStyle w:val="afc"/>
        <w:jc w:val="center"/>
        <w:rPr>
          <w:rFonts w:ascii="Times New Roman" w:hAnsi="Times New Roman"/>
          <w:noProof/>
          <w:sz w:val="24"/>
          <w:szCs w:val="24"/>
          <w:lang w:val="ru-RU"/>
        </w:rPr>
      </w:pPr>
      <w:r w:rsidRPr="00807FB1">
        <w:rPr>
          <w:rFonts w:ascii="Times New Roman" w:hAnsi="Times New Roman"/>
          <w:noProof/>
          <w:sz w:val="24"/>
          <w:szCs w:val="24"/>
          <w:lang w:val="ru-RU"/>
        </w:rPr>
        <w:t>Ставки встановлюються та вводяться в дію з 01 січня 202</w:t>
      </w:r>
      <w:r w:rsidR="00807FB1" w:rsidRPr="00807FB1">
        <w:rPr>
          <w:rFonts w:ascii="Times New Roman" w:hAnsi="Times New Roman"/>
          <w:noProof/>
          <w:sz w:val="24"/>
          <w:szCs w:val="24"/>
          <w:lang w:val="ru-RU"/>
        </w:rPr>
        <w:t>1</w:t>
      </w:r>
      <w:r w:rsidRPr="00807FB1">
        <w:rPr>
          <w:rFonts w:ascii="Times New Roman" w:hAnsi="Times New Roman"/>
          <w:noProof/>
          <w:sz w:val="24"/>
          <w:szCs w:val="24"/>
          <w:lang w:val="ru-RU"/>
        </w:rPr>
        <w:t xml:space="preserve"> року.</w:t>
      </w:r>
    </w:p>
    <w:p w:rsidR="00D22CBF" w:rsidRPr="00807FB1" w:rsidRDefault="00D22CBF" w:rsidP="00D22CBF">
      <w:pPr>
        <w:rPr>
          <w:sz w:val="24"/>
          <w:szCs w:val="24"/>
        </w:rPr>
      </w:pPr>
    </w:p>
    <w:p w:rsidR="00D22CBF" w:rsidRPr="00807FB1" w:rsidRDefault="00D22CBF" w:rsidP="00D22CBF">
      <w:pPr>
        <w:pStyle w:val="afc"/>
        <w:spacing w:after="120"/>
        <w:jc w:val="both"/>
        <w:rPr>
          <w:rFonts w:ascii="Times New Roman" w:hAnsi="Times New Roman"/>
          <w:sz w:val="24"/>
          <w:szCs w:val="24"/>
        </w:rPr>
      </w:pPr>
      <w:r w:rsidRPr="00807FB1">
        <w:rPr>
          <w:rFonts w:ascii="Times New Roman" w:hAnsi="Times New Roman"/>
          <w:sz w:val="24"/>
          <w:szCs w:val="24"/>
        </w:rPr>
        <w:t>Адміністративно-територіальні одиниці або населені пункти, або території об’єднаних територіальних громад, на які поширюється дія рішення ради: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5"/>
        <w:gridCol w:w="1616"/>
        <w:gridCol w:w="1719"/>
        <w:gridCol w:w="4341"/>
      </w:tblGrid>
      <w:tr w:rsidR="00D22CBF" w:rsidRPr="00807FB1" w:rsidTr="006E7062">
        <w:tc>
          <w:tcPr>
            <w:tcW w:w="990" w:type="pct"/>
            <w:tcBorders>
              <w:top w:val="single" w:sz="4" w:space="0" w:color="auto"/>
              <w:left w:val="single" w:sz="4" w:space="0" w:color="auto"/>
              <w:bottom w:val="single" w:sz="4" w:space="0" w:color="auto"/>
              <w:right w:val="single" w:sz="4" w:space="0" w:color="auto"/>
            </w:tcBorders>
            <w:vAlign w:val="center"/>
            <w:hideMark/>
          </w:tcPr>
          <w:p w:rsidR="00D22CBF" w:rsidRPr="00807FB1" w:rsidRDefault="00D22CBF" w:rsidP="006E7062">
            <w:pPr>
              <w:pStyle w:val="afc"/>
              <w:ind w:firstLine="28"/>
              <w:jc w:val="center"/>
              <w:rPr>
                <w:rFonts w:ascii="Times New Roman" w:hAnsi="Times New Roman"/>
                <w:sz w:val="24"/>
                <w:szCs w:val="24"/>
              </w:rPr>
            </w:pPr>
            <w:r w:rsidRPr="00807FB1">
              <w:rPr>
                <w:rFonts w:ascii="Times New Roman" w:hAnsi="Times New Roman"/>
                <w:sz w:val="24"/>
                <w:szCs w:val="24"/>
              </w:rPr>
              <w:t>Код області</w:t>
            </w:r>
          </w:p>
        </w:tc>
        <w:tc>
          <w:tcPr>
            <w:tcW w:w="844" w:type="pct"/>
            <w:tcBorders>
              <w:top w:val="single" w:sz="4" w:space="0" w:color="auto"/>
              <w:left w:val="single" w:sz="4" w:space="0" w:color="auto"/>
              <w:bottom w:val="single" w:sz="4" w:space="0" w:color="auto"/>
              <w:right w:val="single" w:sz="4" w:space="0" w:color="auto"/>
            </w:tcBorders>
            <w:vAlign w:val="center"/>
            <w:hideMark/>
          </w:tcPr>
          <w:p w:rsidR="00D22CBF" w:rsidRPr="00807FB1" w:rsidRDefault="00D22CBF" w:rsidP="006E7062">
            <w:pPr>
              <w:pStyle w:val="afc"/>
              <w:ind w:firstLine="28"/>
              <w:jc w:val="center"/>
              <w:rPr>
                <w:rFonts w:ascii="Times New Roman" w:hAnsi="Times New Roman"/>
                <w:sz w:val="24"/>
                <w:szCs w:val="24"/>
              </w:rPr>
            </w:pPr>
            <w:r w:rsidRPr="00807FB1">
              <w:rPr>
                <w:rFonts w:ascii="Times New Roman" w:hAnsi="Times New Roman"/>
                <w:sz w:val="24"/>
                <w:szCs w:val="24"/>
              </w:rPr>
              <w:t>Код району</w:t>
            </w:r>
          </w:p>
        </w:tc>
        <w:tc>
          <w:tcPr>
            <w:tcW w:w="898" w:type="pct"/>
            <w:tcBorders>
              <w:top w:val="single" w:sz="4" w:space="0" w:color="auto"/>
              <w:left w:val="single" w:sz="4" w:space="0" w:color="auto"/>
              <w:bottom w:val="single" w:sz="4" w:space="0" w:color="auto"/>
              <w:right w:val="single" w:sz="4" w:space="0" w:color="auto"/>
            </w:tcBorders>
            <w:vAlign w:val="center"/>
            <w:hideMark/>
          </w:tcPr>
          <w:p w:rsidR="00D22CBF" w:rsidRPr="00807FB1" w:rsidRDefault="00D22CBF" w:rsidP="006E7062">
            <w:pPr>
              <w:pStyle w:val="afc"/>
              <w:ind w:firstLine="28"/>
              <w:jc w:val="center"/>
              <w:rPr>
                <w:rFonts w:ascii="Times New Roman" w:hAnsi="Times New Roman"/>
                <w:sz w:val="24"/>
                <w:szCs w:val="24"/>
              </w:rPr>
            </w:pPr>
            <w:r w:rsidRPr="00807FB1">
              <w:rPr>
                <w:rFonts w:ascii="Times New Roman" w:hAnsi="Times New Roman"/>
                <w:sz w:val="24"/>
                <w:szCs w:val="24"/>
              </w:rPr>
              <w:t>Код згідно з КОАТУУ</w:t>
            </w:r>
          </w:p>
        </w:tc>
        <w:tc>
          <w:tcPr>
            <w:tcW w:w="2269" w:type="pct"/>
            <w:tcBorders>
              <w:top w:val="single" w:sz="4" w:space="0" w:color="auto"/>
              <w:left w:val="single" w:sz="4" w:space="0" w:color="auto"/>
              <w:bottom w:val="single" w:sz="4" w:space="0" w:color="auto"/>
              <w:right w:val="single" w:sz="4" w:space="0" w:color="auto"/>
            </w:tcBorders>
            <w:vAlign w:val="center"/>
            <w:hideMark/>
          </w:tcPr>
          <w:p w:rsidR="00D22CBF" w:rsidRPr="00807FB1" w:rsidRDefault="00D22CBF" w:rsidP="006E7062">
            <w:pPr>
              <w:pStyle w:val="afc"/>
              <w:ind w:firstLine="28"/>
              <w:jc w:val="center"/>
              <w:rPr>
                <w:rFonts w:ascii="Times New Roman" w:hAnsi="Times New Roman"/>
                <w:sz w:val="24"/>
                <w:szCs w:val="24"/>
              </w:rPr>
            </w:pPr>
            <w:r w:rsidRPr="00807FB1">
              <w:rPr>
                <w:rFonts w:ascii="Times New Roman" w:hAnsi="Times New Roman"/>
                <w:sz w:val="24"/>
                <w:szCs w:val="24"/>
              </w:rPr>
              <w:t>Найменування адміністративно-територіальної одиниці</w:t>
            </w:r>
            <w:r w:rsidRPr="00807FB1">
              <w:rPr>
                <w:rFonts w:ascii="Times New Roman" w:hAnsi="Times New Roman"/>
                <w:sz w:val="24"/>
                <w:szCs w:val="24"/>
              </w:rPr>
              <w:br/>
              <w:t>або населеного пункту, або території об’єднаної територіальної громади</w:t>
            </w:r>
          </w:p>
        </w:tc>
      </w:tr>
      <w:tr w:rsidR="00D22CBF" w:rsidRPr="00807FB1" w:rsidTr="006E7062">
        <w:tc>
          <w:tcPr>
            <w:tcW w:w="990" w:type="pct"/>
            <w:tcBorders>
              <w:top w:val="single" w:sz="4" w:space="0" w:color="auto"/>
              <w:left w:val="single" w:sz="4" w:space="0" w:color="auto"/>
              <w:bottom w:val="single" w:sz="4" w:space="0" w:color="auto"/>
              <w:right w:val="single" w:sz="4" w:space="0" w:color="auto"/>
            </w:tcBorders>
            <w:vAlign w:val="center"/>
            <w:hideMark/>
          </w:tcPr>
          <w:p w:rsidR="00D22CBF" w:rsidRPr="00807FB1" w:rsidRDefault="00D22CBF" w:rsidP="006E7062">
            <w:pPr>
              <w:pStyle w:val="afc"/>
              <w:ind w:firstLine="28"/>
              <w:jc w:val="center"/>
              <w:rPr>
                <w:rFonts w:ascii="Times New Roman" w:hAnsi="Times New Roman"/>
                <w:sz w:val="24"/>
                <w:szCs w:val="24"/>
              </w:rPr>
            </w:pPr>
            <w:r w:rsidRPr="00807FB1">
              <w:rPr>
                <w:rFonts w:ascii="Times New Roman" w:hAnsi="Times New Roman"/>
                <w:sz w:val="24"/>
                <w:szCs w:val="24"/>
              </w:rPr>
              <w:t>56</w:t>
            </w:r>
          </w:p>
        </w:tc>
        <w:tc>
          <w:tcPr>
            <w:tcW w:w="844" w:type="pct"/>
            <w:tcBorders>
              <w:top w:val="single" w:sz="4" w:space="0" w:color="auto"/>
              <w:left w:val="single" w:sz="4" w:space="0" w:color="auto"/>
              <w:bottom w:val="single" w:sz="4" w:space="0" w:color="auto"/>
              <w:right w:val="single" w:sz="4" w:space="0" w:color="auto"/>
            </w:tcBorders>
            <w:vAlign w:val="center"/>
            <w:hideMark/>
          </w:tcPr>
          <w:p w:rsidR="00D22CBF" w:rsidRPr="00807FB1" w:rsidRDefault="00D22CBF" w:rsidP="006E7062">
            <w:pPr>
              <w:pStyle w:val="afc"/>
              <w:ind w:firstLine="28"/>
              <w:jc w:val="center"/>
              <w:rPr>
                <w:rFonts w:ascii="Times New Roman" w:hAnsi="Times New Roman"/>
                <w:sz w:val="24"/>
                <w:szCs w:val="24"/>
              </w:rPr>
            </w:pPr>
            <w:r w:rsidRPr="00807FB1">
              <w:rPr>
                <w:rFonts w:ascii="Times New Roman" w:hAnsi="Times New Roman"/>
                <w:sz w:val="24"/>
                <w:szCs w:val="24"/>
              </w:rPr>
              <w:t>5621200000</w:t>
            </w:r>
          </w:p>
        </w:tc>
        <w:tc>
          <w:tcPr>
            <w:tcW w:w="898" w:type="pct"/>
            <w:tcBorders>
              <w:top w:val="single" w:sz="4" w:space="0" w:color="auto"/>
              <w:left w:val="single" w:sz="4" w:space="0" w:color="auto"/>
              <w:bottom w:val="single" w:sz="4" w:space="0" w:color="auto"/>
              <w:right w:val="single" w:sz="4" w:space="0" w:color="auto"/>
            </w:tcBorders>
            <w:vAlign w:val="center"/>
            <w:hideMark/>
          </w:tcPr>
          <w:p w:rsidR="00D22CBF" w:rsidRPr="00807FB1" w:rsidRDefault="00D22CBF" w:rsidP="006E7062">
            <w:pPr>
              <w:pStyle w:val="afc"/>
              <w:ind w:firstLine="28"/>
              <w:jc w:val="center"/>
              <w:rPr>
                <w:rFonts w:ascii="Times New Roman" w:hAnsi="Times New Roman"/>
                <w:sz w:val="24"/>
                <w:szCs w:val="24"/>
              </w:rPr>
            </w:pPr>
            <w:r w:rsidRPr="00807FB1">
              <w:rPr>
                <w:rFonts w:ascii="Times New Roman" w:hAnsi="Times New Roman"/>
                <w:sz w:val="24"/>
                <w:szCs w:val="24"/>
              </w:rPr>
              <w:t>5621281200</w:t>
            </w:r>
          </w:p>
        </w:tc>
        <w:tc>
          <w:tcPr>
            <w:tcW w:w="2269" w:type="pct"/>
            <w:tcBorders>
              <w:top w:val="single" w:sz="4" w:space="0" w:color="auto"/>
              <w:left w:val="single" w:sz="4" w:space="0" w:color="auto"/>
              <w:bottom w:val="single" w:sz="4" w:space="0" w:color="auto"/>
              <w:right w:val="single" w:sz="4" w:space="0" w:color="auto"/>
            </w:tcBorders>
            <w:vAlign w:val="center"/>
            <w:hideMark/>
          </w:tcPr>
          <w:p w:rsidR="00D22CBF" w:rsidRPr="00807FB1" w:rsidRDefault="00D22CBF" w:rsidP="006E7062">
            <w:pPr>
              <w:pStyle w:val="afc"/>
              <w:ind w:firstLine="28"/>
              <w:jc w:val="center"/>
              <w:rPr>
                <w:rFonts w:ascii="Times New Roman" w:hAnsi="Times New Roman"/>
                <w:sz w:val="24"/>
                <w:szCs w:val="24"/>
              </w:rPr>
            </w:pPr>
            <w:r w:rsidRPr="00807FB1">
              <w:rPr>
                <w:rFonts w:ascii="Times New Roman" w:hAnsi="Times New Roman"/>
                <w:sz w:val="24"/>
                <w:szCs w:val="24"/>
              </w:rPr>
              <w:t>Бугринська сільська рада</w:t>
            </w:r>
          </w:p>
        </w:tc>
      </w:tr>
    </w:tbl>
    <w:p w:rsidR="00D22CBF" w:rsidRPr="00807FB1" w:rsidRDefault="00D22CBF" w:rsidP="00D22CBF">
      <w:pPr>
        <w:pStyle w:val="ac"/>
        <w:shd w:val="clear" w:color="auto" w:fill="FFFFFF"/>
        <w:spacing w:after="0" w:line="261" w:lineRule="atLeast"/>
        <w:rPr>
          <w:lang w:val="uk-UA"/>
        </w:rPr>
      </w:pPr>
    </w:p>
    <w:p w:rsidR="00D22CBF" w:rsidRPr="00807FB1" w:rsidRDefault="00D22CBF" w:rsidP="00D22CBF">
      <w:pPr>
        <w:shd w:val="clear" w:color="auto" w:fill="FFFFFF" w:themeFill="background1"/>
        <w:spacing w:before="225" w:after="225"/>
        <w:contextualSpacing/>
        <w:rPr>
          <w:b/>
          <w:color w:val="333333"/>
          <w:sz w:val="24"/>
          <w:szCs w:val="24"/>
        </w:rPr>
      </w:pPr>
      <w:r w:rsidRPr="00807FB1">
        <w:rPr>
          <w:b/>
          <w:color w:val="333333"/>
          <w:sz w:val="24"/>
          <w:szCs w:val="24"/>
        </w:rPr>
        <w:t>              Встановити  з  1 січня 202</w:t>
      </w:r>
      <w:r w:rsidR="00FD36FE">
        <w:rPr>
          <w:b/>
          <w:color w:val="333333"/>
          <w:sz w:val="24"/>
          <w:szCs w:val="24"/>
          <w:lang w:val="uk-UA"/>
        </w:rPr>
        <w:t>1</w:t>
      </w:r>
      <w:r w:rsidRPr="00807FB1">
        <w:rPr>
          <w:b/>
          <w:color w:val="333333"/>
          <w:sz w:val="24"/>
          <w:szCs w:val="24"/>
        </w:rPr>
        <w:t xml:space="preserve"> року ставки  єдиного податку для платникі</w:t>
      </w:r>
      <w:proofErr w:type="gramStart"/>
      <w:r w:rsidRPr="00807FB1">
        <w:rPr>
          <w:b/>
          <w:color w:val="333333"/>
          <w:sz w:val="24"/>
          <w:szCs w:val="24"/>
        </w:rPr>
        <w:t>в</w:t>
      </w:r>
      <w:proofErr w:type="gramEnd"/>
    </w:p>
    <w:p w:rsidR="00D22CBF" w:rsidRPr="00807FB1" w:rsidRDefault="00D22CBF" w:rsidP="00D22CBF">
      <w:pPr>
        <w:numPr>
          <w:ilvl w:val="0"/>
          <w:numId w:val="15"/>
        </w:numPr>
        <w:shd w:val="clear" w:color="auto" w:fill="FFFFFF" w:themeFill="background1"/>
        <w:suppressAutoHyphens w:val="0"/>
        <w:spacing w:before="120" w:after="120"/>
        <w:ind w:left="375" w:right="375"/>
        <w:contextualSpacing/>
        <w:rPr>
          <w:b/>
          <w:color w:val="333333"/>
          <w:sz w:val="24"/>
          <w:szCs w:val="24"/>
        </w:rPr>
      </w:pPr>
      <w:r w:rsidRPr="00807FB1">
        <w:rPr>
          <w:b/>
          <w:color w:val="333333"/>
          <w:sz w:val="24"/>
          <w:szCs w:val="24"/>
        </w:rPr>
        <w:t>першої групи  у відсотка</w:t>
      </w:r>
      <w:proofErr w:type="gramStart"/>
      <w:r w:rsidRPr="00807FB1">
        <w:rPr>
          <w:b/>
          <w:color w:val="333333"/>
          <w:sz w:val="24"/>
          <w:szCs w:val="24"/>
        </w:rPr>
        <w:t>х(</w:t>
      </w:r>
      <w:proofErr w:type="gramEnd"/>
      <w:r w:rsidRPr="00807FB1">
        <w:rPr>
          <w:b/>
          <w:color w:val="333333"/>
          <w:sz w:val="24"/>
          <w:szCs w:val="24"/>
        </w:rPr>
        <w:t>фіксовані ставки) до розміру прожиткового мінімуму для працездатних осіб  встановленого законом   на 1 січня 202</w:t>
      </w:r>
      <w:r w:rsidR="00FD36FE">
        <w:rPr>
          <w:b/>
          <w:color w:val="333333"/>
          <w:sz w:val="24"/>
          <w:szCs w:val="24"/>
          <w:lang w:val="uk-UA"/>
        </w:rPr>
        <w:t>1</w:t>
      </w:r>
      <w:r w:rsidRPr="00807FB1">
        <w:rPr>
          <w:b/>
          <w:color w:val="333333"/>
          <w:sz w:val="24"/>
          <w:szCs w:val="24"/>
        </w:rPr>
        <w:t xml:space="preserve"> року</w:t>
      </w:r>
    </w:p>
    <w:p w:rsidR="00D22CBF" w:rsidRPr="00807FB1" w:rsidRDefault="00D22CBF" w:rsidP="00D22CBF">
      <w:pPr>
        <w:numPr>
          <w:ilvl w:val="0"/>
          <w:numId w:val="15"/>
        </w:numPr>
        <w:shd w:val="clear" w:color="auto" w:fill="FFFFFF" w:themeFill="background1"/>
        <w:suppressAutoHyphens w:val="0"/>
        <w:spacing w:before="120" w:after="120"/>
        <w:ind w:left="375" w:right="375"/>
        <w:contextualSpacing/>
        <w:rPr>
          <w:b/>
          <w:color w:val="333333"/>
          <w:sz w:val="24"/>
          <w:szCs w:val="24"/>
        </w:rPr>
      </w:pPr>
      <w:r w:rsidRPr="00807FB1">
        <w:rPr>
          <w:b/>
          <w:color w:val="333333"/>
          <w:sz w:val="24"/>
          <w:szCs w:val="24"/>
        </w:rPr>
        <w:t> другої  групи у відсотках (фіксовані ставки) до  розміру  мінімальної заробітної плати</w:t>
      </w:r>
      <w:proofErr w:type="gramStart"/>
      <w:r w:rsidRPr="00807FB1">
        <w:rPr>
          <w:b/>
          <w:color w:val="333333"/>
          <w:sz w:val="24"/>
          <w:szCs w:val="24"/>
        </w:rPr>
        <w:t xml:space="preserve"> ,</w:t>
      </w:r>
      <w:proofErr w:type="gramEnd"/>
      <w:r w:rsidRPr="00807FB1">
        <w:rPr>
          <w:b/>
          <w:color w:val="333333"/>
          <w:sz w:val="24"/>
          <w:szCs w:val="24"/>
        </w:rPr>
        <w:t xml:space="preserve"> встановлені законом на 1 січня 202</w:t>
      </w:r>
      <w:r w:rsidR="00FD36FE">
        <w:rPr>
          <w:b/>
          <w:color w:val="333333"/>
          <w:sz w:val="24"/>
          <w:szCs w:val="24"/>
          <w:lang w:val="uk-UA"/>
        </w:rPr>
        <w:t>1</w:t>
      </w:r>
      <w:r w:rsidRPr="00807FB1">
        <w:rPr>
          <w:b/>
          <w:color w:val="333333"/>
          <w:sz w:val="24"/>
          <w:szCs w:val="24"/>
        </w:rPr>
        <w:t>року з розрахунку на календарний місяць  у розрізі видів діяльності</w:t>
      </w:r>
      <w:r w:rsidRPr="00807FB1">
        <w:rPr>
          <w:color w:val="333333"/>
          <w:sz w:val="24"/>
          <w:szCs w:val="24"/>
        </w:rPr>
        <w:t>                                                        </w:t>
      </w:r>
    </w:p>
    <w:tbl>
      <w:tblPr>
        <w:tblW w:w="10485" w:type="dxa"/>
        <w:tblInd w:w="-1026" w:type="dxa"/>
        <w:tblLayout w:type="fixed"/>
        <w:tblLook w:val="04A0"/>
      </w:tblPr>
      <w:tblGrid>
        <w:gridCol w:w="958"/>
        <w:gridCol w:w="960"/>
        <w:gridCol w:w="4459"/>
        <w:gridCol w:w="2408"/>
        <w:gridCol w:w="1700"/>
      </w:tblGrid>
      <w:tr w:rsidR="00D22CBF" w:rsidRPr="00807FB1" w:rsidTr="006E7062">
        <w:trPr>
          <w:trHeight w:val="375"/>
        </w:trPr>
        <w:tc>
          <w:tcPr>
            <w:tcW w:w="95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з/</w:t>
            </w:r>
            <w:proofErr w:type="gramStart"/>
            <w:r w:rsidRPr="00807FB1">
              <w:rPr>
                <w:color w:val="000000"/>
                <w:sz w:val="24"/>
                <w:szCs w:val="24"/>
              </w:rPr>
              <w:t>п</w:t>
            </w:r>
            <w:proofErr w:type="gramEnd"/>
          </w:p>
        </w:tc>
        <w:tc>
          <w:tcPr>
            <w:tcW w:w="9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КВЕД</w:t>
            </w:r>
          </w:p>
        </w:tc>
        <w:tc>
          <w:tcPr>
            <w:tcW w:w="4461"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060EDE" w:rsidRDefault="00D22CBF" w:rsidP="006E7062">
            <w:pPr>
              <w:rPr>
                <w:color w:val="000000"/>
                <w:sz w:val="24"/>
                <w:szCs w:val="24"/>
              </w:rPr>
            </w:pPr>
            <w:bookmarkStart w:id="31" w:name="RANGE!C1"/>
            <w:r w:rsidRPr="00807FB1">
              <w:rPr>
                <w:color w:val="000000"/>
                <w:sz w:val="24"/>
                <w:szCs w:val="24"/>
              </w:rPr>
              <w:t>Вид господарської діяльності</w:t>
            </w:r>
            <w:bookmarkEnd w:id="31"/>
          </w:p>
          <w:p w:rsidR="00060EDE" w:rsidRPr="00060EDE" w:rsidRDefault="00060EDE" w:rsidP="00060EDE">
            <w:pPr>
              <w:rPr>
                <w:sz w:val="24"/>
                <w:szCs w:val="24"/>
              </w:rPr>
            </w:pPr>
          </w:p>
          <w:p w:rsidR="00060EDE" w:rsidRDefault="00060EDE" w:rsidP="00060EDE">
            <w:pPr>
              <w:rPr>
                <w:sz w:val="24"/>
                <w:szCs w:val="24"/>
              </w:rPr>
            </w:pPr>
          </w:p>
          <w:p w:rsidR="00060EDE" w:rsidRDefault="00060EDE" w:rsidP="00060EDE">
            <w:pPr>
              <w:rPr>
                <w:sz w:val="24"/>
                <w:szCs w:val="24"/>
              </w:rPr>
            </w:pPr>
          </w:p>
          <w:p w:rsidR="00060EDE" w:rsidRDefault="00060EDE" w:rsidP="00060EDE">
            <w:pPr>
              <w:rPr>
                <w:sz w:val="24"/>
                <w:szCs w:val="24"/>
              </w:rPr>
            </w:pPr>
          </w:p>
          <w:p w:rsidR="00060EDE" w:rsidRDefault="00060EDE" w:rsidP="00060EDE">
            <w:pPr>
              <w:rPr>
                <w:sz w:val="24"/>
                <w:szCs w:val="24"/>
              </w:rPr>
            </w:pPr>
          </w:p>
          <w:p w:rsidR="00D22CBF" w:rsidRPr="00060EDE" w:rsidRDefault="00D22CBF" w:rsidP="00060EDE">
            <w:pPr>
              <w:rPr>
                <w:sz w:val="24"/>
                <w:szCs w:val="24"/>
              </w:rPr>
            </w:pPr>
          </w:p>
        </w:tc>
        <w:tc>
          <w:tcPr>
            <w:tcW w:w="2409" w:type="dxa"/>
            <w:tcBorders>
              <w:top w:val="single" w:sz="4" w:space="0" w:color="auto"/>
              <w:left w:val="nil"/>
              <w:bottom w:val="nil"/>
              <w:right w:val="single" w:sz="4" w:space="0" w:color="auto"/>
            </w:tcBorders>
          </w:tcPr>
          <w:p w:rsidR="00D22CBF" w:rsidRPr="00807FB1" w:rsidRDefault="00D22CBF" w:rsidP="006E7062">
            <w:pPr>
              <w:rPr>
                <w:sz w:val="24"/>
                <w:szCs w:val="24"/>
              </w:rPr>
            </w:pPr>
            <w:r w:rsidRPr="00807FB1">
              <w:rPr>
                <w:sz w:val="24"/>
                <w:szCs w:val="24"/>
              </w:rPr>
              <w:t xml:space="preserve">Ставки єдиного податку на 2020 р. для  </w:t>
            </w:r>
            <w:proofErr w:type="gramStart"/>
            <w:r w:rsidRPr="00807FB1">
              <w:rPr>
                <w:sz w:val="24"/>
                <w:szCs w:val="24"/>
              </w:rPr>
              <w:t>І-</w:t>
            </w:r>
            <w:proofErr w:type="gramEnd"/>
            <w:r w:rsidRPr="00807FB1">
              <w:rPr>
                <w:sz w:val="24"/>
                <w:szCs w:val="24"/>
              </w:rPr>
              <w:t>групи платників(%)</w:t>
            </w:r>
          </w:p>
          <w:p w:rsidR="00D22CBF" w:rsidRPr="00807FB1" w:rsidRDefault="00D22CBF" w:rsidP="006E7062">
            <w:pPr>
              <w:rPr>
                <w:sz w:val="24"/>
                <w:szCs w:val="24"/>
              </w:rPr>
            </w:pPr>
          </w:p>
        </w:tc>
        <w:tc>
          <w:tcPr>
            <w:tcW w:w="1701" w:type="dxa"/>
            <w:tcBorders>
              <w:top w:val="single" w:sz="4" w:space="0" w:color="auto"/>
              <w:left w:val="nil"/>
              <w:bottom w:val="nil"/>
              <w:right w:val="single" w:sz="4" w:space="0" w:color="auto"/>
            </w:tcBorders>
          </w:tcPr>
          <w:p w:rsidR="00D22CBF" w:rsidRPr="00807FB1" w:rsidRDefault="00D22CBF" w:rsidP="006E7062">
            <w:pPr>
              <w:rPr>
                <w:sz w:val="24"/>
                <w:szCs w:val="24"/>
              </w:rPr>
            </w:pPr>
            <w:r w:rsidRPr="00807FB1">
              <w:rPr>
                <w:sz w:val="24"/>
                <w:szCs w:val="24"/>
              </w:rPr>
              <w:t>Ставки єдиного податку на 2020 р. для  І</w:t>
            </w:r>
            <w:proofErr w:type="gramStart"/>
            <w:r w:rsidRPr="00807FB1">
              <w:rPr>
                <w:sz w:val="24"/>
                <w:szCs w:val="24"/>
              </w:rPr>
              <w:t>І-</w:t>
            </w:r>
            <w:proofErr w:type="gramEnd"/>
            <w:r w:rsidRPr="00807FB1">
              <w:rPr>
                <w:sz w:val="24"/>
                <w:szCs w:val="24"/>
              </w:rPr>
              <w:t>групи платників(%)</w:t>
            </w:r>
          </w:p>
          <w:p w:rsidR="00D22CBF" w:rsidRPr="00807FB1" w:rsidRDefault="00D22CBF" w:rsidP="006E7062">
            <w:pPr>
              <w:rPr>
                <w:sz w:val="24"/>
                <w:szCs w:val="24"/>
              </w:rPr>
            </w:pPr>
          </w:p>
        </w:tc>
      </w:tr>
      <w:tr w:rsidR="00D22CBF" w:rsidRPr="00807FB1" w:rsidTr="006E7062">
        <w:trPr>
          <w:trHeight w:val="1440"/>
        </w:trPr>
        <w:tc>
          <w:tcPr>
            <w:tcW w:w="959" w:type="dxa"/>
            <w:vMerge/>
            <w:tcBorders>
              <w:top w:val="single" w:sz="4" w:space="0" w:color="000000"/>
              <w:left w:val="single" w:sz="4" w:space="0" w:color="000000"/>
              <w:bottom w:val="single" w:sz="4" w:space="0" w:color="000000"/>
              <w:right w:val="single" w:sz="4" w:space="0" w:color="000000"/>
            </w:tcBorders>
            <w:vAlign w:val="center"/>
            <w:hideMark/>
          </w:tcPr>
          <w:p w:rsidR="00D22CBF" w:rsidRPr="00807FB1" w:rsidRDefault="00D22CBF" w:rsidP="006E7062">
            <w:pPr>
              <w:rPr>
                <w:color w:val="000000"/>
                <w:sz w:val="24"/>
                <w:szCs w:val="24"/>
              </w:rPr>
            </w:pPr>
          </w:p>
        </w:tc>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D22CBF" w:rsidRPr="00807FB1" w:rsidRDefault="00D22CBF" w:rsidP="006E7062">
            <w:pPr>
              <w:rPr>
                <w:color w:val="000000"/>
                <w:sz w:val="24"/>
                <w:szCs w:val="24"/>
              </w:rPr>
            </w:pPr>
          </w:p>
        </w:tc>
        <w:tc>
          <w:tcPr>
            <w:tcW w:w="4461" w:type="dxa"/>
            <w:vMerge/>
            <w:tcBorders>
              <w:top w:val="single" w:sz="4" w:space="0" w:color="000000"/>
              <w:left w:val="single" w:sz="4" w:space="0" w:color="000000"/>
              <w:bottom w:val="single" w:sz="4" w:space="0" w:color="000000"/>
              <w:right w:val="single" w:sz="4" w:space="0" w:color="000000"/>
            </w:tcBorders>
            <w:vAlign w:val="center"/>
            <w:hideMark/>
          </w:tcPr>
          <w:p w:rsidR="00D22CBF" w:rsidRPr="00807FB1" w:rsidRDefault="00D22CBF" w:rsidP="006E7062">
            <w:pPr>
              <w:rPr>
                <w:color w:val="000000"/>
                <w:sz w:val="24"/>
                <w:szCs w:val="24"/>
              </w:rPr>
            </w:pPr>
          </w:p>
        </w:tc>
        <w:tc>
          <w:tcPr>
            <w:tcW w:w="2409" w:type="dxa"/>
            <w:vMerge w:val="restart"/>
            <w:tcBorders>
              <w:top w:val="nil"/>
              <w:left w:val="single" w:sz="4" w:space="0" w:color="000000"/>
              <w:bottom w:val="single" w:sz="4" w:space="0" w:color="000000"/>
              <w:right w:val="single" w:sz="4" w:space="0" w:color="auto"/>
            </w:tcBorders>
            <w:shd w:val="clear" w:color="auto" w:fill="FFFFFF"/>
            <w:vAlign w:val="center"/>
            <w:hideMark/>
          </w:tcPr>
          <w:p w:rsidR="00D22CBF" w:rsidRPr="00807FB1" w:rsidRDefault="00D22CBF" w:rsidP="006E7062">
            <w:pPr>
              <w:rPr>
                <w:sz w:val="24"/>
                <w:szCs w:val="24"/>
              </w:rPr>
            </w:pPr>
          </w:p>
        </w:tc>
        <w:tc>
          <w:tcPr>
            <w:tcW w:w="1701" w:type="dxa"/>
            <w:tcBorders>
              <w:top w:val="nil"/>
              <w:left w:val="single" w:sz="4" w:space="0" w:color="auto"/>
              <w:bottom w:val="nil"/>
              <w:right w:val="single" w:sz="4" w:space="0" w:color="auto"/>
            </w:tcBorders>
          </w:tcPr>
          <w:p w:rsidR="00D22CBF" w:rsidRPr="00807FB1" w:rsidRDefault="00D22CBF" w:rsidP="006E7062">
            <w:pPr>
              <w:rPr>
                <w:sz w:val="24"/>
                <w:szCs w:val="24"/>
              </w:rPr>
            </w:pPr>
          </w:p>
        </w:tc>
      </w:tr>
      <w:tr w:rsidR="00D22CBF" w:rsidRPr="00807FB1" w:rsidTr="006E7062">
        <w:trPr>
          <w:trHeight w:val="70"/>
        </w:trPr>
        <w:tc>
          <w:tcPr>
            <w:tcW w:w="959" w:type="dxa"/>
            <w:vMerge/>
            <w:tcBorders>
              <w:top w:val="single" w:sz="4" w:space="0" w:color="000000"/>
              <w:left w:val="single" w:sz="4" w:space="0" w:color="000000"/>
              <w:bottom w:val="single" w:sz="4" w:space="0" w:color="000000"/>
              <w:right w:val="single" w:sz="4" w:space="0" w:color="000000"/>
            </w:tcBorders>
            <w:vAlign w:val="center"/>
            <w:hideMark/>
          </w:tcPr>
          <w:p w:rsidR="00D22CBF" w:rsidRPr="00807FB1" w:rsidRDefault="00D22CBF" w:rsidP="006E7062">
            <w:pPr>
              <w:rPr>
                <w:color w:val="000000"/>
                <w:sz w:val="24"/>
                <w:szCs w:val="24"/>
              </w:rPr>
            </w:pPr>
          </w:p>
        </w:tc>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D22CBF" w:rsidRPr="00807FB1" w:rsidRDefault="00D22CBF" w:rsidP="006E7062">
            <w:pPr>
              <w:rPr>
                <w:color w:val="000000"/>
                <w:sz w:val="24"/>
                <w:szCs w:val="24"/>
              </w:rPr>
            </w:pPr>
          </w:p>
        </w:tc>
        <w:tc>
          <w:tcPr>
            <w:tcW w:w="4461" w:type="dxa"/>
            <w:vMerge/>
            <w:tcBorders>
              <w:top w:val="single" w:sz="4" w:space="0" w:color="000000"/>
              <w:left w:val="single" w:sz="4" w:space="0" w:color="000000"/>
              <w:bottom w:val="single" w:sz="4" w:space="0" w:color="000000"/>
              <w:right w:val="single" w:sz="4" w:space="0" w:color="000000"/>
            </w:tcBorders>
            <w:vAlign w:val="center"/>
            <w:hideMark/>
          </w:tcPr>
          <w:p w:rsidR="00D22CBF" w:rsidRPr="00807FB1" w:rsidRDefault="00D22CBF" w:rsidP="006E7062">
            <w:pPr>
              <w:rPr>
                <w:color w:val="000000"/>
                <w:sz w:val="24"/>
                <w:szCs w:val="24"/>
              </w:rPr>
            </w:pPr>
          </w:p>
        </w:tc>
        <w:tc>
          <w:tcPr>
            <w:tcW w:w="2409" w:type="dxa"/>
            <w:vMerge/>
            <w:tcBorders>
              <w:top w:val="nil"/>
              <w:left w:val="single" w:sz="4" w:space="0" w:color="000000"/>
              <w:bottom w:val="single" w:sz="4" w:space="0" w:color="000000"/>
              <w:right w:val="single" w:sz="4" w:space="0" w:color="auto"/>
            </w:tcBorders>
            <w:vAlign w:val="center"/>
            <w:hideMark/>
          </w:tcPr>
          <w:p w:rsidR="00D22CBF" w:rsidRPr="00807FB1" w:rsidRDefault="00D22CBF" w:rsidP="006E7062">
            <w:pPr>
              <w:rPr>
                <w:sz w:val="24"/>
                <w:szCs w:val="24"/>
              </w:rPr>
            </w:pPr>
          </w:p>
        </w:tc>
        <w:tc>
          <w:tcPr>
            <w:tcW w:w="1701" w:type="dxa"/>
            <w:tcBorders>
              <w:top w:val="nil"/>
              <w:left w:val="single" w:sz="4" w:space="0" w:color="auto"/>
              <w:bottom w:val="single" w:sz="4" w:space="0" w:color="auto"/>
              <w:right w:val="single" w:sz="4" w:space="0" w:color="000000"/>
            </w:tcBorders>
            <w:shd w:val="clear" w:color="auto" w:fill="FFFFFF"/>
            <w:vAlign w:val="center"/>
            <w:hideMark/>
          </w:tcPr>
          <w:p w:rsidR="00D22CBF" w:rsidRPr="00807FB1" w:rsidRDefault="00D22CBF" w:rsidP="006E7062">
            <w:pPr>
              <w:rPr>
                <w:sz w:val="24"/>
                <w:szCs w:val="24"/>
              </w:rPr>
            </w:pP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01.11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Вирощування зернових культур (крім рису), бобових культур і насіння олійних культур</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single" w:sz="4" w:space="0" w:color="auto"/>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01.19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Вирощування інших однорічних і дворічних культур</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3</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01.21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Вирощування винограду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01.24</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Вирощування зерняткових і кісточкових фрукті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5</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01.25</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Вирощування ягід, горі</w:t>
            </w:r>
            <w:proofErr w:type="gramStart"/>
            <w:r w:rsidRPr="00807FB1">
              <w:rPr>
                <w:color w:val="000000"/>
                <w:sz w:val="24"/>
                <w:szCs w:val="24"/>
              </w:rPr>
              <w:t>х</w:t>
            </w:r>
            <w:proofErr w:type="gramEnd"/>
            <w:r w:rsidRPr="00807FB1">
              <w:rPr>
                <w:color w:val="000000"/>
                <w:sz w:val="24"/>
                <w:szCs w:val="24"/>
              </w:rPr>
              <w:t>ів, інших плодових дерев і чагарників</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6</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01.41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Розведення великої рогатої худоби молочних порід</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lastRenderedPageBreak/>
              <w:t>7</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01.42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Розведення іншої великої рогатої худоби та буйволі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8</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01.45</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Розведення овець і кіз</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01.46</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Розведення свиней</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01.47</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Розведення </w:t>
            </w:r>
            <w:proofErr w:type="gramStart"/>
            <w:r w:rsidRPr="00807FB1">
              <w:rPr>
                <w:color w:val="000000"/>
                <w:sz w:val="24"/>
                <w:szCs w:val="24"/>
              </w:rPr>
              <w:t>св</w:t>
            </w:r>
            <w:proofErr w:type="gramEnd"/>
            <w:r w:rsidRPr="00807FB1">
              <w:rPr>
                <w:color w:val="000000"/>
                <w:sz w:val="24"/>
                <w:szCs w:val="24"/>
              </w:rPr>
              <w:t>ійської птиці</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11</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01.49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Розведення інших тварин</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12</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01.61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Допоміжна діяльність у рослиництві</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13</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01.62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Допоміжна діяльність у твариництві</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14</w:t>
            </w:r>
          </w:p>
        </w:tc>
        <w:tc>
          <w:tcPr>
            <w:tcW w:w="960" w:type="dxa"/>
            <w:noWrap/>
            <w:vAlign w:val="center"/>
            <w:hideMark/>
          </w:tcPr>
          <w:p w:rsidR="00D22CBF" w:rsidRPr="00807FB1" w:rsidRDefault="00D22CBF" w:rsidP="006E7062">
            <w:pPr>
              <w:jc w:val="center"/>
              <w:rPr>
                <w:color w:val="000000"/>
                <w:sz w:val="24"/>
                <w:szCs w:val="24"/>
              </w:rPr>
            </w:pPr>
            <w:r w:rsidRPr="00807FB1">
              <w:rPr>
                <w:color w:val="000000"/>
                <w:sz w:val="24"/>
                <w:szCs w:val="24"/>
              </w:rPr>
              <w:t>01.63</w:t>
            </w:r>
          </w:p>
        </w:tc>
        <w:tc>
          <w:tcPr>
            <w:tcW w:w="4461"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proofErr w:type="gramStart"/>
            <w:r w:rsidRPr="00807FB1">
              <w:rPr>
                <w:color w:val="000000"/>
                <w:sz w:val="24"/>
                <w:szCs w:val="24"/>
              </w:rPr>
              <w:t>П</w:t>
            </w:r>
            <w:proofErr w:type="gramEnd"/>
            <w:r w:rsidRPr="00807FB1">
              <w:rPr>
                <w:color w:val="000000"/>
                <w:sz w:val="24"/>
                <w:szCs w:val="24"/>
              </w:rPr>
              <w:t>ісляурожайна діяльність</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15</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01.70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Мисливство, відловлювання тварин і надання пов'язаних із ними послуг</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16</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02.10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Лісництво та інша діяльність у лісовому господарстві</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17</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02.20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Лісозаготі</w:t>
            </w:r>
            <w:proofErr w:type="gramStart"/>
            <w:r w:rsidRPr="00807FB1">
              <w:rPr>
                <w:color w:val="000000"/>
                <w:sz w:val="24"/>
                <w:szCs w:val="24"/>
              </w:rPr>
              <w:t>вл</w:t>
            </w:r>
            <w:proofErr w:type="gramEnd"/>
            <w:r w:rsidRPr="00807FB1">
              <w:rPr>
                <w:color w:val="000000"/>
                <w:sz w:val="24"/>
                <w:szCs w:val="24"/>
              </w:rPr>
              <w:t>і</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18</w:t>
            </w:r>
          </w:p>
        </w:tc>
        <w:tc>
          <w:tcPr>
            <w:tcW w:w="960" w:type="dxa"/>
            <w:tcBorders>
              <w:top w:val="nil"/>
              <w:left w:val="nil"/>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02.20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Збирання дикорослих недеревних продукті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nil"/>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19</w:t>
            </w:r>
          </w:p>
        </w:tc>
        <w:tc>
          <w:tcPr>
            <w:tcW w:w="960" w:type="dxa"/>
            <w:tcBorders>
              <w:top w:val="single" w:sz="4" w:space="0" w:color="auto"/>
              <w:left w:val="single" w:sz="4" w:space="0" w:color="auto"/>
              <w:bottom w:val="single" w:sz="4" w:space="0" w:color="auto"/>
              <w:right w:val="single" w:sz="4" w:space="0" w:color="auto"/>
            </w:tcBorders>
            <w:noWrap/>
            <w:vAlign w:val="center"/>
            <w:hideMark/>
          </w:tcPr>
          <w:p w:rsidR="00D22CBF" w:rsidRPr="00807FB1" w:rsidRDefault="00D22CBF" w:rsidP="006E7062">
            <w:pPr>
              <w:jc w:val="center"/>
              <w:rPr>
                <w:color w:val="000000"/>
                <w:sz w:val="24"/>
                <w:szCs w:val="24"/>
              </w:rPr>
            </w:pPr>
            <w:r w:rsidRPr="00807FB1">
              <w:rPr>
                <w:color w:val="000000"/>
                <w:sz w:val="24"/>
                <w:szCs w:val="24"/>
              </w:rPr>
              <w:t>02.40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Надання допоміжних послуг у </w:t>
            </w:r>
            <w:proofErr w:type="gramStart"/>
            <w:r w:rsidRPr="00807FB1">
              <w:rPr>
                <w:color w:val="000000"/>
                <w:sz w:val="24"/>
                <w:szCs w:val="24"/>
              </w:rPr>
              <w:t>л</w:t>
            </w:r>
            <w:proofErr w:type="gramEnd"/>
            <w:r w:rsidRPr="00807FB1">
              <w:rPr>
                <w:color w:val="000000"/>
                <w:sz w:val="24"/>
                <w:szCs w:val="24"/>
              </w:rPr>
              <w:t>ісовому господарстві</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nil"/>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c>
          <w:tcPr>
            <w:tcW w:w="960" w:type="dxa"/>
            <w:tcBorders>
              <w:top w:val="nil"/>
              <w:left w:val="single" w:sz="4" w:space="0" w:color="auto"/>
              <w:bottom w:val="single" w:sz="4" w:space="0" w:color="auto"/>
              <w:right w:val="single" w:sz="4" w:space="0" w:color="auto"/>
            </w:tcBorders>
            <w:noWrap/>
            <w:vAlign w:val="center"/>
            <w:hideMark/>
          </w:tcPr>
          <w:p w:rsidR="00D22CBF" w:rsidRPr="00807FB1" w:rsidRDefault="00D22CBF" w:rsidP="006E7062">
            <w:pPr>
              <w:jc w:val="center"/>
              <w:rPr>
                <w:color w:val="000000"/>
                <w:sz w:val="24"/>
                <w:szCs w:val="24"/>
              </w:rPr>
            </w:pPr>
            <w:r w:rsidRPr="00807FB1">
              <w:rPr>
                <w:color w:val="000000"/>
                <w:sz w:val="24"/>
                <w:szCs w:val="24"/>
              </w:rPr>
              <w:t>03.12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proofErr w:type="gramStart"/>
            <w:r w:rsidRPr="00807FB1">
              <w:rPr>
                <w:color w:val="000000"/>
                <w:sz w:val="24"/>
                <w:szCs w:val="24"/>
              </w:rPr>
              <w:t>Пр</w:t>
            </w:r>
            <w:proofErr w:type="gramEnd"/>
            <w:r w:rsidRPr="00807FB1">
              <w:rPr>
                <w:color w:val="000000"/>
                <w:sz w:val="24"/>
                <w:szCs w:val="24"/>
              </w:rPr>
              <w:t>існоводне рибальство</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nil"/>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21</w:t>
            </w:r>
          </w:p>
        </w:tc>
        <w:tc>
          <w:tcPr>
            <w:tcW w:w="960" w:type="dxa"/>
            <w:tcBorders>
              <w:top w:val="nil"/>
              <w:left w:val="single" w:sz="4" w:space="0" w:color="auto"/>
              <w:bottom w:val="single" w:sz="4" w:space="0" w:color="auto"/>
              <w:right w:val="single" w:sz="4" w:space="0" w:color="auto"/>
            </w:tcBorders>
            <w:noWrap/>
            <w:vAlign w:val="center"/>
            <w:hideMark/>
          </w:tcPr>
          <w:p w:rsidR="00D22CBF" w:rsidRPr="00807FB1" w:rsidRDefault="00D22CBF" w:rsidP="006E7062">
            <w:pPr>
              <w:jc w:val="center"/>
              <w:rPr>
                <w:color w:val="000000"/>
                <w:sz w:val="24"/>
                <w:szCs w:val="24"/>
              </w:rPr>
            </w:pPr>
            <w:r w:rsidRPr="00807FB1">
              <w:rPr>
                <w:color w:val="000000"/>
                <w:sz w:val="24"/>
                <w:szCs w:val="24"/>
              </w:rPr>
              <w:t>03.22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proofErr w:type="gramStart"/>
            <w:r w:rsidRPr="00807FB1">
              <w:rPr>
                <w:color w:val="000000"/>
                <w:sz w:val="24"/>
                <w:szCs w:val="24"/>
              </w:rPr>
              <w:t>Пр</w:t>
            </w:r>
            <w:proofErr w:type="gramEnd"/>
            <w:r w:rsidRPr="00807FB1">
              <w:rPr>
                <w:color w:val="000000"/>
                <w:sz w:val="24"/>
                <w:szCs w:val="24"/>
              </w:rPr>
              <w:t>існоводне рибництво (аквакультура)</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22</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10.11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Виробництво </w:t>
            </w:r>
            <w:proofErr w:type="gramStart"/>
            <w:r w:rsidRPr="00807FB1">
              <w:rPr>
                <w:color w:val="000000"/>
                <w:sz w:val="24"/>
                <w:szCs w:val="24"/>
              </w:rPr>
              <w:t>м'яса</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23</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10.12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Виробництво м'яса </w:t>
            </w:r>
            <w:proofErr w:type="gramStart"/>
            <w:r w:rsidRPr="00807FB1">
              <w:rPr>
                <w:color w:val="000000"/>
                <w:sz w:val="24"/>
                <w:szCs w:val="24"/>
              </w:rPr>
              <w:t>св</w:t>
            </w:r>
            <w:proofErr w:type="gramEnd"/>
            <w:r w:rsidRPr="00807FB1">
              <w:rPr>
                <w:color w:val="000000"/>
                <w:sz w:val="24"/>
                <w:szCs w:val="24"/>
              </w:rPr>
              <w:t>ійської птиці</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24</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10.13</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м'ясних продукті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25</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10.20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Перероблення та консервування риби, ракоподібних і молюскі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26</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10.31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Перероблення та консервування картоплі</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27</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10.32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фруктових і овочевих сокі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28</w:t>
            </w:r>
          </w:p>
        </w:tc>
        <w:tc>
          <w:tcPr>
            <w:tcW w:w="960" w:type="dxa"/>
            <w:noWrap/>
            <w:vAlign w:val="center"/>
            <w:hideMark/>
          </w:tcPr>
          <w:p w:rsidR="00D22CBF" w:rsidRPr="00807FB1" w:rsidRDefault="00D22CBF" w:rsidP="006E7062">
            <w:pPr>
              <w:jc w:val="center"/>
              <w:rPr>
                <w:color w:val="000000"/>
                <w:sz w:val="24"/>
                <w:szCs w:val="24"/>
              </w:rPr>
            </w:pPr>
            <w:r w:rsidRPr="00807FB1">
              <w:rPr>
                <w:color w:val="000000"/>
                <w:sz w:val="24"/>
                <w:szCs w:val="24"/>
              </w:rPr>
              <w:t>10.39</w:t>
            </w:r>
          </w:p>
        </w:tc>
        <w:tc>
          <w:tcPr>
            <w:tcW w:w="4461"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Інші види перероблення та консервування фруктів і овочі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29</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10.41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олії та тваринних жирі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30</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10.51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Перероблення молока, виробництво масла та сиру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31</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10.52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морозива</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32</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10.61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продуктів борошномельно-круп'яної промисловості</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33</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10.62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крохмалів і крохмальних продукті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112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lastRenderedPageBreak/>
              <w:t>34</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10.71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хліба та хлібобулочних виробів; виробництво борошняних кондитерських виробів, тортів і тістечок нетривалого зберігання</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1125"/>
        </w:trPr>
        <w:tc>
          <w:tcPr>
            <w:tcW w:w="959" w:type="dxa"/>
            <w:tcBorders>
              <w:top w:val="nil"/>
              <w:left w:val="single" w:sz="4" w:space="0" w:color="000000"/>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35</w:t>
            </w:r>
          </w:p>
        </w:tc>
        <w:tc>
          <w:tcPr>
            <w:tcW w:w="960" w:type="dxa"/>
            <w:tcBorders>
              <w:top w:val="nil"/>
              <w:left w:val="nil"/>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10.72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Виробництво сухарів і </w:t>
            </w:r>
            <w:proofErr w:type="gramStart"/>
            <w:r w:rsidRPr="00807FB1">
              <w:rPr>
                <w:color w:val="000000"/>
                <w:sz w:val="24"/>
                <w:szCs w:val="24"/>
              </w:rPr>
              <w:t>сухого</w:t>
            </w:r>
            <w:proofErr w:type="gramEnd"/>
            <w:r w:rsidRPr="00807FB1">
              <w:rPr>
                <w:color w:val="000000"/>
                <w:sz w:val="24"/>
                <w:szCs w:val="24"/>
              </w:rPr>
              <w:t xml:space="preserve"> печива; виробництво борошняних кондитерських виробів, тортів і тістечок тривалого зберігання</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36</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10.73</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макаронних виробів і подібних борошняних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37</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10.82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какао, шоколаду та цукрових кондитерських виробі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38</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10.85</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готової їжі та страв</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39</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10.86</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дитячого харчування та дієтичних харчових продукті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auto"/>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40</w:t>
            </w:r>
          </w:p>
        </w:tc>
        <w:tc>
          <w:tcPr>
            <w:tcW w:w="960" w:type="dxa"/>
            <w:tcBorders>
              <w:top w:val="nil"/>
              <w:left w:val="single" w:sz="4" w:space="0" w:color="000000"/>
              <w:bottom w:val="single" w:sz="4" w:space="0" w:color="auto"/>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10.89</w:t>
            </w:r>
          </w:p>
        </w:tc>
        <w:tc>
          <w:tcPr>
            <w:tcW w:w="4461" w:type="dxa"/>
            <w:tcBorders>
              <w:top w:val="nil"/>
              <w:left w:val="nil"/>
              <w:bottom w:val="single" w:sz="4" w:space="0" w:color="auto"/>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інших харчових продукті</w:t>
            </w:r>
            <w:proofErr w:type="gramStart"/>
            <w:r w:rsidRPr="00807FB1">
              <w:rPr>
                <w:color w:val="000000"/>
                <w:sz w:val="24"/>
                <w:szCs w:val="24"/>
              </w:rPr>
              <w:t>в</w:t>
            </w:r>
            <w:proofErr w:type="gramEnd"/>
            <w:r w:rsidRPr="00807FB1">
              <w:rPr>
                <w:color w:val="000000"/>
                <w:sz w:val="24"/>
                <w:szCs w:val="24"/>
              </w:rPr>
              <w:t>, не віднесених до інших угруповань</w:t>
            </w:r>
          </w:p>
        </w:tc>
        <w:tc>
          <w:tcPr>
            <w:tcW w:w="2409" w:type="dxa"/>
            <w:tcBorders>
              <w:top w:val="nil"/>
              <w:left w:val="single" w:sz="4" w:space="0" w:color="000000"/>
              <w:bottom w:val="single" w:sz="4" w:space="0" w:color="auto"/>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auto"/>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41</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10.91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готових кормі</w:t>
            </w:r>
            <w:proofErr w:type="gramStart"/>
            <w:r w:rsidRPr="00807FB1">
              <w:rPr>
                <w:color w:val="000000"/>
                <w:sz w:val="24"/>
                <w:szCs w:val="24"/>
              </w:rPr>
              <w:t>в</w:t>
            </w:r>
            <w:proofErr w:type="gramEnd"/>
            <w:r w:rsidRPr="00807FB1">
              <w:rPr>
                <w:color w:val="000000"/>
                <w:sz w:val="24"/>
                <w:szCs w:val="24"/>
              </w:rPr>
              <w:t xml:space="preserve"> для тварин, що утримуються на фермах</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42</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10.92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готових кормі</w:t>
            </w:r>
            <w:proofErr w:type="gramStart"/>
            <w:r w:rsidRPr="00807FB1">
              <w:rPr>
                <w:color w:val="000000"/>
                <w:sz w:val="24"/>
                <w:szCs w:val="24"/>
              </w:rPr>
              <w:t>в</w:t>
            </w:r>
            <w:proofErr w:type="gramEnd"/>
            <w:r w:rsidRPr="00807FB1">
              <w:rPr>
                <w:color w:val="000000"/>
                <w:sz w:val="24"/>
                <w:szCs w:val="24"/>
              </w:rPr>
              <w:t xml:space="preserve"> для домашніх тварин</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1125"/>
        </w:trPr>
        <w:tc>
          <w:tcPr>
            <w:tcW w:w="959" w:type="dxa"/>
            <w:tcBorders>
              <w:top w:val="nil"/>
              <w:left w:val="single" w:sz="4" w:space="0" w:color="000000"/>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43</w:t>
            </w:r>
          </w:p>
        </w:tc>
        <w:tc>
          <w:tcPr>
            <w:tcW w:w="960" w:type="dxa"/>
            <w:tcBorders>
              <w:top w:val="nil"/>
              <w:left w:val="nil"/>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11.07</w:t>
            </w:r>
          </w:p>
        </w:tc>
        <w:tc>
          <w:tcPr>
            <w:tcW w:w="4461" w:type="dxa"/>
            <w:tcBorders>
              <w:top w:val="nil"/>
              <w:left w:val="nil"/>
              <w:bottom w:val="nil"/>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безалкогольних напоїв; виробництво мінеральних вод та інших вод, розлитих у пляшки</w:t>
            </w:r>
          </w:p>
        </w:tc>
        <w:tc>
          <w:tcPr>
            <w:tcW w:w="2409" w:type="dxa"/>
            <w:tcBorders>
              <w:top w:val="nil"/>
              <w:left w:val="nil"/>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44</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13.20</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Ткацьке виробництво</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45</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13.30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Оздоблення текстильних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46</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13.92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готових текстильних виробів, крім одягу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47</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13.93</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килимів і килимових виробі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48</w:t>
            </w:r>
          </w:p>
        </w:tc>
        <w:tc>
          <w:tcPr>
            <w:tcW w:w="960" w:type="dxa"/>
            <w:tcBorders>
              <w:top w:val="nil"/>
              <w:left w:val="nil"/>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13.95</w:t>
            </w:r>
          </w:p>
        </w:tc>
        <w:tc>
          <w:tcPr>
            <w:tcW w:w="4461" w:type="dxa"/>
            <w:tcBorders>
              <w:top w:val="nil"/>
              <w:left w:val="nil"/>
              <w:bottom w:val="nil"/>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Виробництво нетканих текстильних </w:t>
            </w:r>
            <w:proofErr w:type="gramStart"/>
            <w:r w:rsidRPr="00807FB1">
              <w:rPr>
                <w:color w:val="000000"/>
                <w:sz w:val="24"/>
                <w:szCs w:val="24"/>
              </w:rPr>
              <w:t>матер</w:t>
            </w:r>
            <w:proofErr w:type="gramEnd"/>
            <w:r w:rsidRPr="00807FB1">
              <w:rPr>
                <w:color w:val="000000"/>
                <w:sz w:val="24"/>
                <w:szCs w:val="24"/>
              </w:rPr>
              <w:t>іалів і виробів із них, крім одягу</w:t>
            </w:r>
          </w:p>
        </w:tc>
        <w:tc>
          <w:tcPr>
            <w:tcW w:w="2409" w:type="dxa"/>
            <w:tcBorders>
              <w:top w:val="nil"/>
              <w:left w:val="nil"/>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49</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13.99</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інших текстильних виробів, н. в. і. у.</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50</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14.11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одягу зі шкіри</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51</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14.13</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іншого верхнього одягу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52</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14.14</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спіднього одягу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53</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14.19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іншого одягу й аксесуарів</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54</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14.20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Виготовлення виробів із хутра</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55</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14.31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панчішно-шкарпеткових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lastRenderedPageBreak/>
              <w:t>56</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14.39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Виробництво іншого трикотажного та </w:t>
            </w:r>
            <w:proofErr w:type="gramStart"/>
            <w:r w:rsidRPr="00807FB1">
              <w:rPr>
                <w:color w:val="000000"/>
                <w:sz w:val="24"/>
                <w:szCs w:val="24"/>
              </w:rPr>
              <w:t>в'язаного</w:t>
            </w:r>
            <w:proofErr w:type="gramEnd"/>
            <w:r w:rsidRPr="00807FB1">
              <w:rPr>
                <w:color w:val="000000"/>
                <w:sz w:val="24"/>
                <w:szCs w:val="24"/>
              </w:rPr>
              <w:t xml:space="preserve"> одягу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57</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15.11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Дублення шкур і оздоблення шкіри; вичинка та фарбування хутра</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58</w:t>
            </w:r>
          </w:p>
        </w:tc>
        <w:tc>
          <w:tcPr>
            <w:tcW w:w="960" w:type="dxa"/>
            <w:tcBorders>
              <w:top w:val="nil"/>
              <w:left w:val="nil"/>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15.12</w:t>
            </w:r>
          </w:p>
        </w:tc>
        <w:tc>
          <w:tcPr>
            <w:tcW w:w="4461" w:type="dxa"/>
            <w:tcBorders>
              <w:top w:val="nil"/>
              <w:left w:val="nil"/>
              <w:bottom w:val="nil"/>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Виробництво дорожніх виробів, сумок, лимарно-сідельних виробів зі шкіри та інших </w:t>
            </w:r>
            <w:proofErr w:type="gramStart"/>
            <w:r w:rsidRPr="00807FB1">
              <w:rPr>
                <w:color w:val="000000"/>
                <w:sz w:val="24"/>
                <w:szCs w:val="24"/>
              </w:rPr>
              <w:t>матер</w:t>
            </w:r>
            <w:proofErr w:type="gramEnd"/>
            <w:r w:rsidRPr="00807FB1">
              <w:rPr>
                <w:color w:val="000000"/>
                <w:sz w:val="24"/>
                <w:szCs w:val="24"/>
              </w:rPr>
              <w:t>іалів</w:t>
            </w:r>
          </w:p>
        </w:tc>
        <w:tc>
          <w:tcPr>
            <w:tcW w:w="2409" w:type="dxa"/>
            <w:tcBorders>
              <w:top w:val="nil"/>
              <w:left w:val="nil"/>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59</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15.20</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взуття</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60</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16.10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Лісопильне та стругальне виробництво</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61</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16.21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фанери, дерев'яних плит і панелей, шпону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62</w:t>
            </w:r>
          </w:p>
        </w:tc>
        <w:tc>
          <w:tcPr>
            <w:tcW w:w="960" w:type="dxa"/>
            <w:tcBorders>
              <w:top w:val="nil"/>
              <w:left w:val="nil"/>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16.23</w:t>
            </w:r>
          </w:p>
        </w:tc>
        <w:tc>
          <w:tcPr>
            <w:tcW w:w="4461" w:type="dxa"/>
            <w:tcBorders>
              <w:top w:val="nil"/>
              <w:left w:val="nil"/>
              <w:bottom w:val="nil"/>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інших дерев'яних будівельних конструкцій і столярних виробі</w:t>
            </w:r>
            <w:proofErr w:type="gramStart"/>
            <w:r w:rsidRPr="00807FB1">
              <w:rPr>
                <w:color w:val="000000"/>
                <w:sz w:val="24"/>
                <w:szCs w:val="24"/>
              </w:rPr>
              <w:t>в</w:t>
            </w:r>
            <w:proofErr w:type="gramEnd"/>
          </w:p>
        </w:tc>
        <w:tc>
          <w:tcPr>
            <w:tcW w:w="2409" w:type="dxa"/>
            <w:tcBorders>
              <w:top w:val="nil"/>
              <w:left w:val="nil"/>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63</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16.24</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дерев'яної тари</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64</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18.20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Тиражування звук</w:t>
            </w:r>
            <w:proofErr w:type="gramStart"/>
            <w:r w:rsidRPr="00807FB1">
              <w:rPr>
                <w:color w:val="000000"/>
                <w:sz w:val="24"/>
                <w:szCs w:val="24"/>
              </w:rPr>
              <w:t>о-</w:t>
            </w:r>
            <w:proofErr w:type="gramEnd"/>
            <w:r w:rsidRPr="00807FB1">
              <w:rPr>
                <w:color w:val="000000"/>
                <w:sz w:val="24"/>
                <w:szCs w:val="24"/>
              </w:rPr>
              <w:t>, відеозаписів і програмного забезпечення</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65</w:t>
            </w:r>
          </w:p>
        </w:tc>
        <w:tc>
          <w:tcPr>
            <w:tcW w:w="960"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20.41</w:t>
            </w:r>
          </w:p>
        </w:tc>
        <w:tc>
          <w:tcPr>
            <w:tcW w:w="4461" w:type="dxa"/>
            <w:tcBorders>
              <w:top w:val="nil"/>
              <w:left w:val="nil"/>
              <w:bottom w:val="nil"/>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мила та мийних засобів, засобі</w:t>
            </w:r>
            <w:proofErr w:type="gramStart"/>
            <w:r w:rsidRPr="00807FB1">
              <w:rPr>
                <w:color w:val="000000"/>
                <w:sz w:val="24"/>
                <w:szCs w:val="24"/>
              </w:rPr>
              <w:t>в</w:t>
            </w:r>
            <w:proofErr w:type="gramEnd"/>
            <w:r w:rsidRPr="00807FB1">
              <w:rPr>
                <w:color w:val="000000"/>
                <w:sz w:val="24"/>
                <w:szCs w:val="24"/>
              </w:rPr>
              <w:t xml:space="preserve"> для чищення та</w:t>
            </w:r>
          </w:p>
        </w:tc>
        <w:tc>
          <w:tcPr>
            <w:tcW w:w="2409"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vMerge w:val="restart"/>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vMerge/>
            <w:tcBorders>
              <w:top w:val="nil"/>
              <w:left w:val="single" w:sz="4" w:space="0" w:color="000000"/>
              <w:bottom w:val="single" w:sz="4" w:space="0" w:color="000000"/>
              <w:right w:val="single" w:sz="4" w:space="0" w:color="000000"/>
            </w:tcBorders>
            <w:vAlign w:val="center"/>
            <w:hideMark/>
          </w:tcPr>
          <w:p w:rsidR="00D22CBF" w:rsidRPr="00807FB1" w:rsidRDefault="00D22CBF" w:rsidP="006E7062">
            <w:pPr>
              <w:rPr>
                <w:color w:val="000000"/>
                <w:sz w:val="24"/>
                <w:szCs w:val="24"/>
              </w:rPr>
            </w:pPr>
          </w:p>
        </w:tc>
        <w:tc>
          <w:tcPr>
            <w:tcW w:w="960" w:type="dxa"/>
            <w:vMerge/>
            <w:tcBorders>
              <w:top w:val="nil"/>
              <w:left w:val="single" w:sz="4" w:space="0" w:color="000000"/>
              <w:bottom w:val="single" w:sz="4" w:space="0" w:color="000000"/>
              <w:right w:val="single" w:sz="4" w:space="0" w:color="000000"/>
            </w:tcBorders>
            <w:vAlign w:val="center"/>
            <w:hideMark/>
          </w:tcPr>
          <w:p w:rsidR="00D22CBF" w:rsidRPr="00807FB1" w:rsidRDefault="00D22CBF" w:rsidP="006E7062">
            <w:pPr>
              <w:rPr>
                <w:color w:val="000000"/>
                <w:sz w:val="24"/>
                <w:szCs w:val="24"/>
              </w:rPr>
            </w:pP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полірування</w:t>
            </w:r>
          </w:p>
        </w:tc>
        <w:tc>
          <w:tcPr>
            <w:tcW w:w="2409" w:type="dxa"/>
            <w:vMerge/>
            <w:tcBorders>
              <w:top w:val="nil"/>
              <w:left w:val="single" w:sz="4" w:space="0" w:color="000000"/>
              <w:bottom w:val="single" w:sz="4" w:space="0" w:color="000000"/>
              <w:right w:val="single" w:sz="4" w:space="0" w:color="000000"/>
            </w:tcBorders>
            <w:vAlign w:val="center"/>
            <w:hideMark/>
          </w:tcPr>
          <w:p w:rsidR="00D22CBF" w:rsidRPr="00807FB1" w:rsidRDefault="00D22CBF" w:rsidP="006E7062">
            <w:pPr>
              <w:rPr>
                <w:color w:val="000000"/>
                <w:sz w:val="24"/>
                <w:szCs w:val="24"/>
              </w:rPr>
            </w:pPr>
          </w:p>
        </w:tc>
        <w:tc>
          <w:tcPr>
            <w:tcW w:w="1701" w:type="dxa"/>
            <w:vMerge/>
            <w:tcBorders>
              <w:top w:val="nil"/>
              <w:left w:val="single" w:sz="4" w:space="0" w:color="auto"/>
              <w:bottom w:val="single" w:sz="4" w:space="0" w:color="000000"/>
              <w:right w:val="single" w:sz="4" w:space="0" w:color="000000"/>
            </w:tcBorders>
            <w:vAlign w:val="center"/>
            <w:hideMark/>
          </w:tcPr>
          <w:p w:rsidR="00D22CBF" w:rsidRPr="00807FB1" w:rsidRDefault="00D22CBF" w:rsidP="006E7062">
            <w:pPr>
              <w:rPr>
                <w:color w:val="000000"/>
                <w:sz w:val="24"/>
                <w:szCs w:val="24"/>
              </w:rPr>
            </w:pP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66</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20.42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парфумних і косметичних засобів</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67</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23.31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керамічних плиток і плит</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68</w:t>
            </w:r>
          </w:p>
        </w:tc>
        <w:tc>
          <w:tcPr>
            <w:tcW w:w="960"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23.32</w:t>
            </w:r>
          </w:p>
        </w:tc>
        <w:tc>
          <w:tcPr>
            <w:tcW w:w="4461" w:type="dxa"/>
            <w:tcBorders>
              <w:top w:val="nil"/>
              <w:left w:val="nil"/>
              <w:bottom w:val="nil"/>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цегли, черепиці та інших будівельних виробів із випаленої</w:t>
            </w:r>
          </w:p>
        </w:tc>
        <w:tc>
          <w:tcPr>
            <w:tcW w:w="2409"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vMerge w:val="restart"/>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vMerge/>
            <w:tcBorders>
              <w:top w:val="nil"/>
              <w:left w:val="single" w:sz="4" w:space="0" w:color="000000"/>
              <w:bottom w:val="single" w:sz="4" w:space="0" w:color="000000"/>
              <w:right w:val="single" w:sz="4" w:space="0" w:color="000000"/>
            </w:tcBorders>
            <w:vAlign w:val="center"/>
            <w:hideMark/>
          </w:tcPr>
          <w:p w:rsidR="00D22CBF" w:rsidRPr="00807FB1" w:rsidRDefault="00D22CBF" w:rsidP="006E7062">
            <w:pPr>
              <w:rPr>
                <w:color w:val="000000"/>
                <w:sz w:val="24"/>
                <w:szCs w:val="24"/>
              </w:rPr>
            </w:pPr>
          </w:p>
        </w:tc>
        <w:tc>
          <w:tcPr>
            <w:tcW w:w="960" w:type="dxa"/>
            <w:vMerge/>
            <w:tcBorders>
              <w:top w:val="nil"/>
              <w:left w:val="single" w:sz="4" w:space="0" w:color="000000"/>
              <w:bottom w:val="single" w:sz="4" w:space="0" w:color="000000"/>
              <w:right w:val="single" w:sz="4" w:space="0" w:color="000000"/>
            </w:tcBorders>
            <w:vAlign w:val="center"/>
            <w:hideMark/>
          </w:tcPr>
          <w:p w:rsidR="00D22CBF" w:rsidRPr="00807FB1" w:rsidRDefault="00D22CBF" w:rsidP="006E7062">
            <w:pPr>
              <w:rPr>
                <w:color w:val="000000"/>
                <w:sz w:val="24"/>
                <w:szCs w:val="24"/>
              </w:rPr>
            </w:pP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глини</w:t>
            </w:r>
          </w:p>
        </w:tc>
        <w:tc>
          <w:tcPr>
            <w:tcW w:w="2409" w:type="dxa"/>
            <w:vMerge/>
            <w:tcBorders>
              <w:top w:val="nil"/>
              <w:left w:val="single" w:sz="4" w:space="0" w:color="000000"/>
              <w:bottom w:val="single" w:sz="4" w:space="0" w:color="000000"/>
              <w:right w:val="single" w:sz="4" w:space="0" w:color="000000"/>
            </w:tcBorders>
            <w:vAlign w:val="center"/>
            <w:hideMark/>
          </w:tcPr>
          <w:p w:rsidR="00D22CBF" w:rsidRPr="00807FB1" w:rsidRDefault="00D22CBF" w:rsidP="006E7062">
            <w:pPr>
              <w:rPr>
                <w:color w:val="000000"/>
                <w:sz w:val="24"/>
                <w:szCs w:val="24"/>
              </w:rPr>
            </w:pPr>
          </w:p>
        </w:tc>
        <w:tc>
          <w:tcPr>
            <w:tcW w:w="1701" w:type="dxa"/>
            <w:vMerge/>
            <w:tcBorders>
              <w:top w:val="nil"/>
              <w:left w:val="single" w:sz="4" w:space="0" w:color="auto"/>
              <w:bottom w:val="single" w:sz="4" w:space="0" w:color="000000"/>
              <w:right w:val="single" w:sz="4" w:space="0" w:color="000000"/>
            </w:tcBorders>
            <w:vAlign w:val="center"/>
            <w:hideMark/>
          </w:tcPr>
          <w:p w:rsidR="00D22CBF" w:rsidRPr="00807FB1" w:rsidRDefault="00D22CBF" w:rsidP="006E7062">
            <w:pPr>
              <w:rPr>
                <w:color w:val="000000"/>
                <w:sz w:val="24"/>
                <w:szCs w:val="24"/>
              </w:rPr>
            </w:pP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69</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23.41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господарських і декоративних керамічних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70</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23.49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інших керамічних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71</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23.52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Виробництво вапна та </w:t>
            </w:r>
            <w:proofErr w:type="gramStart"/>
            <w:r w:rsidRPr="00807FB1">
              <w:rPr>
                <w:color w:val="000000"/>
                <w:sz w:val="24"/>
                <w:szCs w:val="24"/>
              </w:rPr>
              <w:t>г</w:t>
            </w:r>
            <w:proofErr w:type="gramEnd"/>
            <w:r w:rsidRPr="00807FB1">
              <w:rPr>
                <w:color w:val="000000"/>
                <w:sz w:val="24"/>
                <w:szCs w:val="24"/>
              </w:rPr>
              <w:t>іпсових сумішей</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72</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23.61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Виготовлення виробів із бетону для будівництва</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73</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23.62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Виготовлення виробів із гіпсу для будівництва</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74</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23.64</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сухих будівельних сумішей</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75</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23.69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Виробництво інших виробів із бетону </w:t>
            </w:r>
            <w:proofErr w:type="gramStart"/>
            <w:r w:rsidRPr="00807FB1">
              <w:rPr>
                <w:color w:val="000000"/>
                <w:sz w:val="24"/>
                <w:szCs w:val="24"/>
              </w:rPr>
              <w:t>г</w:t>
            </w:r>
            <w:proofErr w:type="gramEnd"/>
            <w:r w:rsidRPr="00807FB1">
              <w:rPr>
                <w:color w:val="000000"/>
                <w:sz w:val="24"/>
                <w:szCs w:val="24"/>
              </w:rPr>
              <w:t>іпсу та цементу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1305"/>
        </w:trPr>
        <w:tc>
          <w:tcPr>
            <w:tcW w:w="959"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76</w:t>
            </w:r>
          </w:p>
        </w:tc>
        <w:tc>
          <w:tcPr>
            <w:tcW w:w="960"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23.70</w:t>
            </w:r>
          </w:p>
        </w:tc>
        <w:tc>
          <w:tcPr>
            <w:tcW w:w="4461" w:type="dxa"/>
            <w:tcBorders>
              <w:top w:val="nil"/>
              <w:left w:val="nil"/>
              <w:bottom w:val="single" w:sz="4" w:space="0" w:color="auto"/>
              <w:right w:val="single" w:sz="4" w:space="0" w:color="000000"/>
            </w:tcBorders>
            <w:shd w:val="clear" w:color="auto" w:fill="FFFFFF"/>
            <w:vAlign w:val="center"/>
            <w:hideMark/>
          </w:tcPr>
          <w:p w:rsidR="00D22CBF" w:rsidRPr="00807FB1" w:rsidRDefault="00D22CBF" w:rsidP="006E7062">
            <w:pPr>
              <w:rPr>
                <w:color w:val="000000"/>
                <w:sz w:val="24"/>
                <w:szCs w:val="24"/>
              </w:rPr>
            </w:pPr>
            <w:proofErr w:type="gramStart"/>
            <w:r w:rsidRPr="00807FB1">
              <w:rPr>
                <w:color w:val="000000"/>
                <w:sz w:val="24"/>
                <w:szCs w:val="24"/>
              </w:rPr>
              <w:t>Р</w:t>
            </w:r>
            <w:proofErr w:type="gramEnd"/>
            <w:r w:rsidRPr="00807FB1">
              <w:rPr>
                <w:color w:val="000000"/>
                <w:sz w:val="24"/>
                <w:szCs w:val="24"/>
              </w:rPr>
              <w:t>ізання, оброблення та оздоблення декоративного та будівельного каменю</w:t>
            </w:r>
          </w:p>
        </w:tc>
        <w:tc>
          <w:tcPr>
            <w:tcW w:w="2409"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vMerge w:val="restart"/>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0"/>
        </w:trPr>
        <w:tc>
          <w:tcPr>
            <w:tcW w:w="959" w:type="dxa"/>
            <w:vMerge/>
            <w:tcBorders>
              <w:top w:val="nil"/>
              <w:left w:val="single" w:sz="4" w:space="0" w:color="000000"/>
              <w:bottom w:val="single" w:sz="4" w:space="0" w:color="000000"/>
              <w:right w:val="single" w:sz="4" w:space="0" w:color="000000"/>
            </w:tcBorders>
            <w:vAlign w:val="center"/>
            <w:hideMark/>
          </w:tcPr>
          <w:p w:rsidR="00D22CBF" w:rsidRPr="00807FB1" w:rsidRDefault="00D22CBF" w:rsidP="006E7062">
            <w:pPr>
              <w:rPr>
                <w:color w:val="000000"/>
                <w:sz w:val="24"/>
                <w:szCs w:val="24"/>
              </w:rPr>
            </w:pPr>
          </w:p>
        </w:tc>
        <w:tc>
          <w:tcPr>
            <w:tcW w:w="960" w:type="dxa"/>
            <w:vMerge/>
            <w:tcBorders>
              <w:top w:val="nil"/>
              <w:left w:val="single" w:sz="4" w:space="0" w:color="000000"/>
              <w:bottom w:val="single" w:sz="4" w:space="0" w:color="000000"/>
              <w:right w:val="single" w:sz="4" w:space="0" w:color="000000"/>
            </w:tcBorders>
            <w:vAlign w:val="center"/>
            <w:hideMark/>
          </w:tcPr>
          <w:p w:rsidR="00D22CBF" w:rsidRPr="00807FB1" w:rsidRDefault="00D22CBF" w:rsidP="006E7062">
            <w:pPr>
              <w:rPr>
                <w:color w:val="000000"/>
                <w:sz w:val="24"/>
                <w:szCs w:val="24"/>
              </w:rPr>
            </w:pPr>
          </w:p>
        </w:tc>
        <w:tc>
          <w:tcPr>
            <w:tcW w:w="4461" w:type="dxa"/>
            <w:tcBorders>
              <w:top w:val="nil"/>
              <w:left w:val="nil"/>
              <w:bottom w:val="nil"/>
              <w:right w:val="single" w:sz="4" w:space="0" w:color="000000"/>
            </w:tcBorders>
            <w:shd w:val="clear" w:color="auto" w:fill="FFFFFF"/>
            <w:vAlign w:val="center"/>
            <w:hideMark/>
          </w:tcPr>
          <w:p w:rsidR="00D22CBF" w:rsidRPr="00807FB1" w:rsidRDefault="00D22CBF" w:rsidP="006E7062">
            <w:pPr>
              <w:rPr>
                <w:sz w:val="24"/>
                <w:szCs w:val="24"/>
              </w:rPr>
            </w:pPr>
          </w:p>
        </w:tc>
        <w:tc>
          <w:tcPr>
            <w:tcW w:w="2409" w:type="dxa"/>
            <w:vMerge/>
            <w:tcBorders>
              <w:top w:val="nil"/>
              <w:left w:val="single" w:sz="4" w:space="0" w:color="000000"/>
              <w:bottom w:val="single" w:sz="4" w:space="0" w:color="000000"/>
              <w:right w:val="single" w:sz="4" w:space="0" w:color="000000"/>
            </w:tcBorders>
            <w:vAlign w:val="center"/>
            <w:hideMark/>
          </w:tcPr>
          <w:p w:rsidR="00D22CBF" w:rsidRPr="00807FB1" w:rsidRDefault="00D22CBF" w:rsidP="006E7062">
            <w:pPr>
              <w:rPr>
                <w:color w:val="000000"/>
                <w:sz w:val="24"/>
                <w:szCs w:val="24"/>
              </w:rPr>
            </w:pPr>
          </w:p>
        </w:tc>
        <w:tc>
          <w:tcPr>
            <w:tcW w:w="1701" w:type="dxa"/>
            <w:vMerge/>
            <w:tcBorders>
              <w:top w:val="nil"/>
              <w:left w:val="single" w:sz="4" w:space="0" w:color="auto"/>
              <w:bottom w:val="single" w:sz="4" w:space="0" w:color="000000"/>
              <w:right w:val="single" w:sz="4" w:space="0" w:color="000000"/>
            </w:tcBorders>
            <w:vAlign w:val="center"/>
            <w:hideMark/>
          </w:tcPr>
          <w:p w:rsidR="00D22CBF" w:rsidRPr="00807FB1" w:rsidRDefault="00D22CBF" w:rsidP="006E7062">
            <w:pPr>
              <w:rPr>
                <w:color w:val="000000"/>
                <w:sz w:val="24"/>
                <w:szCs w:val="24"/>
              </w:rPr>
            </w:pP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lastRenderedPageBreak/>
              <w:t>77</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25.11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будівельних металевих конструкцій і частин конструкцій</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78</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25.12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металевих дверей і вікон</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79</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25.62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Механічне оброблення металевих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80</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25.72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замків і дверних петель</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81</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25.93</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виробів із дроту, ланцюгі</w:t>
            </w:r>
            <w:proofErr w:type="gramStart"/>
            <w:r w:rsidRPr="00807FB1">
              <w:rPr>
                <w:color w:val="000000"/>
                <w:sz w:val="24"/>
                <w:szCs w:val="24"/>
              </w:rPr>
              <w:t>в</w:t>
            </w:r>
            <w:proofErr w:type="gramEnd"/>
            <w:r w:rsidRPr="00807FB1">
              <w:rPr>
                <w:color w:val="000000"/>
                <w:sz w:val="24"/>
                <w:szCs w:val="24"/>
              </w:rPr>
              <w:t xml:space="preserve"> і пружин</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82</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25.99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інших готових металевих виробів, н. в. і. 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83</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31.01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Виробництво меблів для офісів і </w:t>
            </w:r>
            <w:proofErr w:type="gramStart"/>
            <w:r w:rsidRPr="00807FB1">
              <w:rPr>
                <w:color w:val="000000"/>
                <w:sz w:val="24"/>
                <w:szCs w:val="24"/>
              </w:rPr>
              <w:t>п</w:t>
            </w:r>
            <w:proofErr w:type="gramEnd"/>
            <w:r w:rsidRPr="00807FB1">
              <w:rPr>
                <w:color w:val="000000"/>
                <w:sz w:val="24"/>
                <w:szCs w:val="24"/>
              </w:rPr>
              <w:t>ідприємств торгівлі</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84</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31.02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кухонних меблів</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85</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31.03</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матраці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86</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31.09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інших меблів</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87</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32.91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Виробництво мітел і щіток</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88</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37.00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Каналізація, відведення й очищення </w:t>
            </w:r>
            <w:proofErr w:type="gramStart"/>
            <w:r w:rsidRPr="00807FB1">
              <w:rPr>
                <w:color w:val="000000"/>
                <w:sz w:val="24"/>
                <w:szCs w:val="24"/>
              </w:rPr>
              <w:t>ст</w:t>
            </w:r>
            <w:proofErr w:type="gramEnd"/>
            <w:r w:rsidRPr="00807FB1">
              <w:rPr>
                <w:color w:val="000000"/>
                <w:sz w:val="24"/>
                <w:szCs w:val="24"/>
              </w:rPr>
              <w:t>ічних вод</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89</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41.10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Організація будівництва будівель</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90</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41.20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Будівництво житлових і нежитлових будівель</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91</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42.99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Будівництво інших споруд, </w:t>
            </w:r>
            <w:proofErr w:type="gramStart"/>
            <w:r w:rsidRPr="00807FB1">
              <w:rPr>
                <w:color w:val="000000"/>
                <w:sz w:val="24"/>
                <w:szCs w:val="24"/>
              </w:rPr>
              <w:t>н</w:t>
            </w:r>
            <w:proofErr w:type="gramEnd"/>
            <w:r w:rsidRPr="00807FB1">
              <w:rPr>
                <w:color w:val="000000"/>
                <w:sz w:val="24"/>
                <w:szCs w:val="24"/>
              </w:rPr>
              <w:t>. в. і. 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92</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43.11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Знесення</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93</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43.12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proofErr w:type="gramStart"/>
            <w:r w:rsidRPr="00807FB1">
              <w:rPr>
                <w:color w:val="000000"/>
                <w:sz w:val="24"/>
                <w:szCs w:val="24"/>
              </w:rPr>
              <w:t>П</w:t>
            </w:r>
            <w:proofErr w:type="gramEnd"/>
            <w:r w:rsidRPr="00807FB1">
              <w:rPr>
                <w:color w:val="000000"/>
                <w:sz w:val="24"/>
                <w:szCs w:val="24"/>
              </w:rPr>
              <w:t>ідготовчі роботи на будівельному майданчику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94</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43.21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Електромонтажні роботи</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95</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43.22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Монтаж водопровідних мереж, систем опалення та кондиціонування</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96</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43.29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Інші будівельно-монтажні роботи</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97</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43.31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Штукатурні роботи</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98</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43.32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Установлення столярних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99</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43.33</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Покриття </w:t>
            </w:r>
            <w:proofErr w:type="gramStart"/>
            <w:r w:rsidRPr="00807FB1">
              <w:rPr>
                <w:color w:val="000000"/>
                <w:sz w:val="24"/>
                <w:szCs w:val="24"/>
              </w:rPr>
              <w:t>п</w:t>
            </w:r>
            <w:proofErr w:type="gramEnd"/>
            <w:r w:rsidRPr="00807FB1">
              <w:rPr>
                <w:color w:val="000000"/>
                <w:sz w:val="24"/>
                <w:szCs w:val="24"/>
              </w:rPr>
              <w:t>ідлоги й облицювання стін</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100</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43.34</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Малярні роботи та скління</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101</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43.39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Інші роботи із завершення будівництва</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102</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43.91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Покрівельні роботи</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103</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43.99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Інші спеціалізовані будівельні роботи, </w:t>
            </w:r>
            <w:proofErr w:type="gramStart"/>
            <w:r w:rsidRPr="00807FB1">
              <w:rPr>
                <w:color w:val="000000"/>
                <w:sz w:val="24"/>
                <w:szCs w:val="24"/>
              </w:rPr>
              <w:t>н</w:t>
            </w:r>
            <w:proofErr w:type="gramEnd"/>
            <w:r w:rsidRPr="00807FB1">
              <w:rPr>
                <w:color w:val="000000"/>
                <w:sz w:val="24"/>
                <w:szCs w:val="24"/>
              </w:rPr>
              <w:t>. в. і. 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104</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45.20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Технічне обслуговування та ремонт автотранспортних засобі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lastRenderedPageBreak/>
              <w:t>105</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45.32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Роздрібна торгівля деталями та приладдям для автотранспортних засобі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106</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47.1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Роздрібна торгівля в неспеціалізованих магазинах</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107</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47.19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Інші види роздрібної торгі</w:t>
            </w:r>
            <w:proofErr w:type="gramStart"/>
            <w:r w:rsidRPr="00807FB1">
              <w:rPr>
                <w:color w:val="000000"/>
                <w:sz w:val="24"/>
                <w:szCs w:val="24"/>
              </w:rPr>
              <w:t>вл</w:t>
            </w:r>
            <w:proofErr w:type="gramEnd"/>
            <w:r w:rsidRPr="00807FB1">
              <w:rPr>
                <w:color w:val="000000"/>
                <w:sz w:val="24"/>
                <w:szCs w:val="24"/>
              </w:rPr>
              <w:t>і в неспеціалізованих магазинах</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112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108</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47.41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Роздрібна торгівля комп'ютерами, периферійним устаткуванням і програмним забезпеченням </w:t>
            </w:r>
            <w:proofErr w:type="gramStart"/>
            <w:r w:rsidRPr="00807FB1">
              <w:rPr>
                <w:color w:val="000000"/>
                <w:sz w:val="24"/>
                <w:szCs w:val="24"/>
              </w:rPr>
              <w:t>у</w:t>
            </w:r>
            <w:proofErr w:type="gramEnd"/>
            <w:r w:rsidRPr="00807FB1">
              <w:rPr>
                <w:color w:val="000000"/>
                <w:sz w:val="24"/>
                <w:szCs w:val="24"/>
              </w:rPr>
              <w:t xml:space="preserve"> спеціалізованих магазинах</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109</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47.71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Роздрібна торгівля одягом </w:t>
            </w:r>
            <w:proofErr w:type="gramStart"/>
            <w:r w:rsidRPr="00807FB1">
              <w:rPr>
                <w:color w:val="000000"/>
                <w:sz w:val="24"/>
                <w:szCs w:val="24"/>
              </w:rPr>
              <w:t>у</w:t>
            </w:r>
            <w:proofErr w:type="gramEnd"/>
            <w:r w:rsidRPr="00807FB1">
              <w:rPr>
                <w:color w:val="000000"/>
                <w:sz w:val="24"/>
                <w:szCs w:val="24"/>
              </w:rPr>
              <w:t xml:space="preserve"> спеціалізованих магазинах</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112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110</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47.76</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Роздрібна торгівля квітами, рослинами, насінням, добривами, домашніми тваринами та кормами для них </w:t>
            </w:r>
            <w:proofErr w:type="gramStart"/>
            <w:r w:rsidRPr="00807FB1">
              <w:rPr>
                <w:color w:val="000000"/>
                <w:sz w:val="24"/>
                <w:szCs w:val="24"/>
              </w:rPr>
              <w:t>у</w:t>
            </w:r>
            <w:proofErr w:type="gramEnd"/>
            <w:r w:rsidRPr="00807FB1">
              <w:rPr>
                <w:color w:val="000000"/>
                <w:sz w:val="24"/>
                <w:szCs w:val="24"/>
              </w:rPr>
              <w:t xml:space="preserve"> спеціалізованих магазинах</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111</w:t>
            </w:r>
          </w:p>
        </w:tc>
        <w:tc>
          <w:tcPr>
            <w:tcW w:w="960" w:type="dxa"/>
            <w:tcBorders>
              <w:top w:val="nil"/>
              <w:left w:val="nil"/>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47.77</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Роздрібна торгівля годинниками та ювелірними виробами </w:t>
            </w:r>
            <w:proofErr w:type="gramStart"/>
            <w:r w:rsidRPr="00807FB1">
              <w:rPr>
                <w:color w:val="000000"/>
                <w:sz w:val="24"/>
                <w:szCs w:val="24"/>
              </w:rPr>
              <w:t>в</w:t>
            </w:r>
            <w:proofErr w:type="gramEnd"/>
            <w:r w:rsidRPr="00807FB1">
              <w:rPr>
                <w:color w:val="000000"/>
                <w:sz w:val="24"/>
                <w:szCs w:val="24"/>
              </w:rPr>
              <w:t xml:space="preserve"> </w:t>
            </w:r>
            <w:proofErr w:type="gramStart"/>
            <w:r w:rsidRPr="00807FB1">
              <w:rPr>
                <w:color w:val="000000"/>
                <w:sz w:val="24"/>
                <w:szCs w:val="24"/>
              </w:rPr>
              <w:t>спец</w:t>
            </w:r>
            <w:proofErr w:type="gramEnd"/>
            <w:r w:rsidRPr="00807FB1">
              <w:rPr>
                <w:color w:val="000000"/>
                <w:sz w:val="24"/>
                <w:szCs w:val="24"/>
              </w:rPr>
              <w:t>іалізованих магазинах</w:t>
            </w:r>
          </w:p>
        </w:tc>
        <w:tc>
          <w:tcPr>
            <w:tcW w:w="2409" w:type="dxa"/>
            <w:tcBorders>
              <w:top w:val="nil"/>
              <w:left w:val="nil"/>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112</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47.79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Роздрібна торгівля уживаними товарами в магазинах</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113</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47.89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Роздрібна торгівля з лоткі</w:t>
            </w:r>
            <w:proofErr w:type="gramStart"/>
            <w:r w:rsidRPr="00807FB1">
              <w:rPr>
                <w:color w:val="000000"/>
                <w:sz w:val="24"/>
                <w:szCs w:val="24"/>
              </w:rPr>
              <w:t>в</w:t>
            </w:r>
            <w:proofErr w:type="gramEnd"/>
            <w:r w:rsidRPr="00807FB1">
              <w:rPr>
                <w:color w:val="000000"/>
                <w:sz w:val="24"/>
                <w:szCs w:val="24"/>
              </w:rPr>
              <w:t xml:space="preserve"> і на ринках іншими товарами</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114</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47.99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Інші види роздрібної торгі</w:t>
            </w:r>
            <w:proofErr w:type="gramStart"/>
            <w:r w:rsidRPr="00807FB1">
              <w:rPr>
                <w:color w:val="000000"/>
                <w:sz w:val="24"/>
                <w:szCs w:val="24"/>
              </w:rPr>
              <w:t>вл</w:t>
            </w:r>
            <w:proofErr w:type="gramEnd"/>
            <w:r w:rsidRPr="00807FB1">
              <w:rPr>
                <w:color w:val="000000"/>
                <w:sz w:val="24"/>
                <w:szCs w:val="24"/>
              </w:rPr>
              <w:t>і поза магазинами</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115</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49.31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Пасажирський наземний транспорт </w:t>
            </w:r>
            <w:proofErr w:type="gramStart"/>
            <w:r w:rsidRPr="00807FB1">
              <w:rPr>
                <w:color w:val="000000"/>
                <w:sz w:val="24"/>
                <w:szCs w:val="24"/>
              </w:rPr>
              <w:t>м</w:t>
            </w:r>
            <w:proofErr w:type="gramEnd"/>
            <w:r w:rsidRPr="00807FB1">
              <w:rPr>
                <w:color w:val="000000"/>
                <w:sz w:val="24"/>
                <w:szCs w:val="24"/>
              </w:rPr>
              <w:t>іського та приміського сполучення</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116</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49.32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Надання послуг таксі</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117</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49.39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Інший пасажирський наземний транспорт, </w:t>
            </w:r>
            <w:proofErr w:type="gramStart"/>
            <w:r w:rsidRPr="00807FB1">
              <w:rPr>
                <w:color w:val="000000"/>
                <w:sz w:val="24"/>
                <w:szCs w:val="24"/>
              </w:rPr>
              <w:t>н</w:t>
            </w:r>
            <w:proofErr w:type="gramEnd"/>
            <w:r w:rsidRPr="00807FB1">
              <w:rPr>
                <w:color w:val="000000"/>
                <w:sz w:val="24"/>
                <w:szCs w:val="24"/>
              </w:rPr>
              <w:t>. в. і. 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118</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49.41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Вантажний автомобільний транспорт</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119</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52.10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Складське господарство</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120</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52.24</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Транспортне оброблення вантажів</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121</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52.29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Інша допоміжна діяльність у сфері транспорту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122</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55.10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Діяльність готелів і подібних засобів тимчасового розміщування</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123</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56.10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Діяльність ресторанів, надання послуг мобільного харчування</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124</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56.21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Постачання готових страв для подій</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FD36FE">
            <w:pPr>
              <w:jc w:val="center"/>
              <w:rPr>
                <w:color w:val="000000"/>
                <w:sz w:val="24"/>
                <w:szCs w:val="24"/>
              </w:rPr>
            </w:pPr>
            <w:r w:rsidRPr="00807FB1">
              <w:rPr>
                <w:color w:val="000000"/>
                <w:sz w:val="24"/>
                <w:szCs w:val="24"/>
              </w:rPr>
              <w:t>125</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56.29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Постачання інших готових страв</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126</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56.30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Обслуговування напоями</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lastRenderedPageBreak/>
              <w:t>127</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62.09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Інша діяльність у сфері інформаційних технологій і комп'ютерних систем</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128</w:t>
            </w:r>
          </w:p>
        </w:tc>
        <w:tc>
          <w:tcPr>
            <w:tcW w:w="960" w:type="dxa"/>
            <w:tcBorders>
              <w:top w:val="nil"/>
              <w:left w:val="nil"/>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63.11</w:t>
            </w:r>
          </w:p>
        </w:tc>
        <w:tc>
          <w:tcPr>
            <w:tcW w:w="4461" w:type="dxa"/>
            <w:tcBorders>
              <w:top w:val="nil"/>
              <w:left w:val="nil"/>
              <w:bottom w:val="nil"/>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 xml:space="preserve">Оброблення даних, розміщення інформації на веб-вузлах і </w:t>
            </w:r>
            <w:proofErr w:type="gramStart"/>
            <w:r w:rsidRPr="00807FB1">
              <w:rPr>
                <w:color w:val="000000"/>
                <w:sz w:val="24"/>
                <w:szCs w:val="24"/>
              </w:rPr>
              <w:t>пов'язана</w:t>
            </w:r>
            <w:proofErr w:type="gramEnd"/>
            <w:r w:rsidRPr="00807FB1">
              <w:rPr>
                <w:color w:val="000000"/>
                <w:sz w:val="24"/>
                <w:szCs w:val="24"/>
              </w:rPr>
              <w:t xml:space="preserve"> з ними діяльність</w:t>
            </w:r>
          </w:p>
        </w:tc>
        <w:tc>
          <w:tcPr>
            <w:tcW w:w="2409" w:type="dxa"/>
            <w:tcBorders>
              <w:top w:val="nil"/>
              <w:left w:val="nil"/>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129</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63.12</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Веб-портали</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130</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65.11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Страхування життя</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131</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65.12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Інші види страхування, крім страхування життя</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132</w:t>
            </w:r>
          </w:p>
        </w:tc>
        <w:tc>
          <w:tcPr>
            <w:tcW w:w="960" w:type="dxa"/>
            <w:tcBorders>
              <w:top w:val="nil"/>
              <w:left w:val="nil"/>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68.20</w:t>
            </w:r>
          </w:p>
        </w:tc>
        <w:tc>
          <w:tcPr>
            <w:tcW w:w="4461" w:type="dxa"/>
            <w:tcBorders>
              <w:top w:val="nil"/>
              <w:left w:val="nil"/>
              <w:bottom w:val="nil"/>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Надання в оренду й експлуатацію власного чи орендованого нерухомого майна</w:t>
            </w:r>
          </w:p>
        </w:tc>
        <w:tc>
          <w:tcPr>
            <w:tcW w:w="2409" w:type="dxa"/>
            <w:tcBorders>
              <w:top w:val="nil"/>
              <w:left w:val="nil"/>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133</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73.11</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Рекламні агентства</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134</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74.10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proofErr w:type="gramStart"/>
            <w:r w:rsidRPr="00807FB1">
              <w:rPr>
                <w:color w:val="000000"/>
                <w:sz w:val="24"/>
                <w:szCs w:val="24"/>
              </w:rPr>
              <w:t>Спец</w:t>
            </w:r>
            <w:proofErr w:type="gramEnd"/>
            <w:r w:rsidRPr="00807FB1">
              <w:rPr>
                <w:color w:val="000000"/>
                <w:sz w:val="24"/>
                <w:szCs w:val="24"/>
              </w:rPr>
              <w:t>іалізована діяльність із дизайну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135</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74.20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Діяльність у сфері фотографії</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136</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74.30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Надання послуг перекладу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137</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81.21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Загальне прибирання будинків</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138</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81.30</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Надання ландшафтних послуг</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139</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84.21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Міжнародна діяльність</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140</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95.11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Ремонт комп'ютерів і периферійного устаткування</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939"/>
        </w:trPr>
        <w:tc>
          <w:tcPr>
            <w:tcW w:w="959" w:type="dxa"/>
            <w:tcBorders>
              <w:top w:val="nil"/>
              <w:left w:val="single" w:sz="4" w:space="0" w:color="000000"/>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141</w:t>
            </w:r>
          </w:p>
        </w:tc>
        <w:tc>
          <w:tcPr>
            <w:tcW w:w="960" w:type="dxa"/>
            <w:tcBorders>
              <w:top w:val="nil"/>
              <w:left w:val="nil"/>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95.21</w:t>
            </w:r>
          </w:p>
        </w:tc>
        <w:tc>
          <w:tcPr>
            <w:tcW w:w="4461" w:type="dxa"/>
            <w:tcBorders>
              <w:top w:val="nil"/>
              <w:left w:val="nil"/>
              <w:bottom w:val="nil"/>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Ремонт електронної апаратури побутового призначення для приймання, запису, відтворення звуку й зображення</w:t>
            </w:r>
          </w:p>
        </w:tc>
        <w:tc>
          <w:tcPr>
            <w:tcW w:w="2409" w:type="dxa"/>
            <w:tcBorders>
              <w:top w:val="nil"/>
              <w:left w:val="nil"/>
              <w:bottom w:val="nil"/>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142</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95.23</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Ремонт взуття та шкіряних виробі</w:t>
            </w:r>
            <w:proofErr w:type="gramStart"/>
            <w:r w:rsidRPr="00807FB1">
              <w:rPr>
                <w:color w:val="000000"/>
                <w:sz w:val="24"/>
                <w:szCs w:val="24"/>
              </w:rPr>
              <w:t>в</w:t>
            </w:r>
            <w:proofErr w:type="gramEnd"/>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143</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95.24</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Ремонт меблів і домашнього начиння</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144</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95.25</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Ремонт годинників і ювелірних виробі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68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145</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95.29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Ремонт інших побутових виробів і предметів особистого вжитку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146</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96.01</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Прання та хімічне чищення текстильних і хутряних виробі</w:t>
            </w:r>
            <w:proofErr w:type="gramStart"/>
            <w:r w:rsidRPr="00807FB1">
              <w:rPr>
                <w:color w:val="000000"/>
                <w:sz w:val="24"/>
                <w:szCs w:val="24"/>
              </w:rPr>
              <w:t>в</w:t>
            </w:r>
            <w:proofErr w:type="gramEnd"/>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147</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96.02</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Надання послуг перукарнями та салонами краси</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148</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96.03</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Організування поховань і надання суміжних послуг</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149</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96.04</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Діяльність із забезпечення фізичного комфорту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r w:rsidR="00D22CBF" w:rsidRPr="00807FB1" w:rsidTr="006E7062">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150</w:t>
            </w:r>
          </w:p>
        </w:tc>
        <w:tc>
          <w:tcPr>
            <w:tcW w:w="960"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96.09</w:t>
            </w:r>
          </w:p>
        </w:tc>
        <w:tc>
          <w:tcPr>
            <w:tcW w:w="4461"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rPr>
                <w:color w:val="000000"/>
                <w:sz w:val="24"/>
                <w:szCs w:val="24"/>
              </w:rPr>
            </w:pPr>
            <w:r w:rsidRPr="00807FB1">
              <w:rPr>
                <w:color w:val="000000"/>
                <w:sz w:val="24"/>
                <w:szCs w:val="24"/>
              </w:rPr>
              <w:t>Надання інших індивідуальних послуг, н. в. і. у.</w:t>
            </w:r>
          </w:p>
        </w:tc>
        <w:tc>
          <w:tcPr>
            <w:tcW w:w="2409" w:type="dxa"/>
            <w:tcBorders>
              <w:top w:val="nil"/>
              <w:left w:val="nil"/>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D22CBF" w:rsidRPr="00807FB1" w:rsidRDefault="00D22CBF" w:rsidP="006E7062">
            <w:pPr>
              <w:jc w:val="center"/>
              <w:rPr>
                <w:color w:val="000000"/>
                <w:sz w:val="24"/>
                <w:szCs w:val="24"/>
              </w:rPr>
            </w:pPr>
            <w:r w:rsidRPr="00807FB1">
              <w:rPr>
                <w:color w:val="000000"/>
                <w:sz w:val="24"/>
                <w:szCs w:val="24"/>
              </w:rPr>
              <w:t>20</w:t>
            </w:r>
          </w:p>
        </w:tc>
      </w:tr>
    </w:tbl>
    <w:p w:rsidR="00807FB1" w:rsidRDefault="00807FB1" w:rsidP="00D22CBF">
      <w:pPr>
        <w:pStyle w:val="ac"/>
        <w:shd w:val="clear" w:color="auto" w:fill="FFFFFF"/>
        <w:spacing w:after="0" w:line="261" w:lineRule="atLeast"/>
        <w:rPr>
          <w:lang w:val="uk-UA"/>
        </w:rPr>
      </w:pPr>
    </w:p>
    <w:p w:rsidR="00D22CBF" w:rsidRPr="00807FB1" w:rsidRDefault="00D22CBF" w:rsidP="00D22CBF">
      <w:pPr>
        <w:pStyle w:val="ac"/>
        <w:shd w:val="clear" w:color="auto" w:fill="FFFFFF"/>
        <w:spacing w:after="0" w:line="261" w:lineRule="atLeast"/>
        <w:rPr>
          <w:lang w:val="uk-UA"/>
        </w:rPr>
      </w:pPr>
      <w:r w:rsidRPr="00807FB1">
        <w:t>Се</w:t>
      </w:r>
      <w:r w:rsidRPr="00807FB1">
        <w:rPr>
          <w:lang w:val="uk-UA"/>
        </w:rPr>
        <w:t>к</w:t>
      </w:r>
      <w:r w:rsidRPr="00807FB1">
        <w:t>ретар сільської ради                                                       О.П.Процюк</w:t>
      </w:r>
    </w:p>
    <w:p w:rsidR="00807FB1" w:rsidRDefault="00807FB1" w:rsidP="00D22CBF">
      <w:pPr>
        <w:pStyle w:val="af1"/>
        <w:jc w:val="right"/>
        <w:rPr>
          <w:rFonts w:ascii="Times New Roman" w:hAnsi="Times New Roman" w:cs="Times New Roman"/>
        </w:rPr>
      </w:pPr>
    </w:p>
    <w:p w:rsidR="00D22CBF" w:rsidRPr="00807FB1" w:rsidRDefault="00D22CBF" w:rsidP="00D22CBF">
      <w:pPr>
        <w:pStyle w:val="af1"/>
        <w:jc w:val="right"/>
        <w:rPr>
          <w:rFonts w:ascii="Times New Roman" w:hAnsi="Times New Roman" w:cs="Times New Roman"/>
          <w:sz w:val="22"/>
          <w:szCs w:val="22"/>
        </w:rPr>
      </w:pPr>
      <w:r w:rsidRPr="00807FB1">
        <w:rPr>
          <w:rFonts w:ascii="Times New Roman" w:hAnsi="Times New Roman" w:cs="Times New Roman"/>
          <w:sz w:val="22"/>
          <w:szCs w:val="22"/>
        </w:rPr>
        <w:t>Додаток №5</w:t>
      </w:r>
    </w:p>
    <w:p w:rsidR="00D22CBF" w:rsidRPr="00807FB1" w:rsidRDefault="00D22CBF" w:rsidP="00D22CBF">
      <w:pPr>
        <w:pStyle w:val="af1"/>
        <w:jc w:val="right"/>
        <w:rPr>
          <w:rFonts w:ascii="Times New Roman" w:hAnsi="Times New Roman"/>
          <w:sz w:val="22"/>
          <w:szCs w:val="22"/>
        </w:rPr>
      </w:pPr>
      <w:r w:rsidRPr="00807FB1">
        <w:rPr>
          <w:rFonts w:ascii="Times New Roman" w:hAnsi="Times New Roman"/>
          <w:noProof/>
          <w:sz w:val="22"/>
          <w:szCs w:val="22"/>
        </w:rPr>
        <w:t xml:space="preserve">до рішення </w:t>
      </w:r>
    </w:p>
    <w:p w:rsidR="00D22CBF" w:rsidRPr="00807FB1" w:rsidRDefault="00D22CBF" w:rsidP="00D22CBF">
      <w:pPr>
        <w:pStyle w:val="af1"/>
        <w:jc w:val="right"/>
        <w:rPr>
          <w:rFonts w:ascii="Times New Roman" w:hAnsi="Times New Roman"/>
          <w:sz w:val="22"/>
          <w:szCs w:val="22"/>
        </w:rPr>
      </w:pPr>
      <w:r w:rsidRPr="00807FB1">
        <w:rPr>
          <w:rFonts w:ascii="Times New Roman" w:hAnsi="Times New Roman"/>
          <w:sz w:val="22"/>
          <w:szCs w:val="22"/>
        </w:rPr>
        <w:t>Бугринської сільської ради</w:t>
      </w:r>
    </w:p>
    <w:p w:rsidR="00093375" w:rsidRPr="00B22E6D" w:rsidRDefault="00093375" w:rsidP="00093375">
      <w:pPr>
        <w:shd w:val="clear" w:color="auto" w:fill="FFFFFF"/>
        <w:jc w:val="right"/>
        <w:rPr>
          <w:sz w:val="22"/>
          <w:szCs w:val="22"/>
          <w:lang w:val="uk-UA" w:eastAsia="uk-UA"/>
        </w:rPr>
      </w:pPr>
      <w:r w:rsidRPr="00813631">
        <w:rPr>
          <w:sz w:val="22"/>
          <w:szCs w:val="22"/>
          <w:lang w:val="uk-UA"/>
        </w:rPr>
        <w:t xml:space="preserve">                                                                                                                      </w:t>
      </w:r>
      <w:r w:rsidRPr="00B22E6D">
        <w:rPr>
          <w:sz w:val="22"/>
          <w:szCs w:val="22"/>
          <w:lang w:val="uk-UA"/>
        </w:rPr>
        <w:t>№</w:t>
      </w:r>
      <w:r>
        <w:rPr>
          <w:sz w:val="22"/>
          <w:szCs w:val="22"/>
          <w:lang w:val="uk-UA"/>
        </w:rPr>
        <w:t xml:space="preserve"> 1400 </w:t>
      </w:r>
      <w:r w:rsidRPr="00B22E6D">
        <w:rPr>
          <w:sz w:val="22"/>
          <w:szCs w:val="22"/>
          <w:lang w:val="uk-UA"/>
        </w:rPr>
        <w:t xml:space="preserve">від </w:t>
      </w:r>
      <w:r>
        <w:rPr>
          <w:sz w:val="22"/>
          <w:szCs w:val="22"/>
          <w:lang w:val="uk-UA"/>
        </w:rPr>
        <w:t>19</w:t>
      </w:r>
      <w:r w:rsidRPr="00B22E6D">
        <w:rPr>
          <w:sz w:val="22"/>
          <w:szCs w:val="22"/>
          <w:lang w:val="uk-UA"/>
        </w:rPr>
        <w:t>.06.20</w:t>
      </w:r>
      <w:r>
        <w:rPr>
          <w:sz w:val="22"/>
          <w:szCs w:val="22"/>
          <w:lang w:val="uk-UA"/>
        </w:rPr>
        <w:t>20</w:t>
      </w:r>
      <w:r w:rsidRPr="00B22E6D">
        <w:rPr>
          <w:sz w:val="22"/>
          <w:szCs w:val="22"/>
          <w:lang w:val="uk-UA"/>
        </w:rPr>
        <w:t>р.</w:t>
      </w:r>
    </w:p>
    <w:p w:rsidR="00D22CBF" w:rsidRPr="00807FB1" w:rsidRDefault="00D22CBF" w:rsidP="00D22CBF">
      <w:pPr>
        <w:pStyle w:val="af1"/>
        <w:jc w:val="right"/>
        <w:rPr>
          <w:rFonts w:ascii="Times New Roman" w:hAnsi="Times New Roman" w:cs="Times New Roman"/>
          <w:sz w:val="22"/>
          <w:szCs w:val="22"/>
        </w:rPr>
      </w:pPr>
      <w:r w:rsidRPr="00807FB1">
        <w:rPr>
          <w:rFonts w:ascii="Times New Roman" w:hAnsi="Times New Roman" w:cs="Times New Roman"/>
          <w:sz w:val="22"/>
          <w:szCs w:val="22"/>
        </w:rPr>
        <w:t>.</w:t>
      </w:r>
    </w:p>
    <w:p w:rsidR="00D22CBF" w:rsidRPr="00807FB1" w:rsidRDefault="00D22CBF" w:rsidP="00D22CBF">
      <w:pPr>
        <w:shd w:val="clear" w:color="auto" w:fill="FFFFFF"/>
        <w:spacing w:after="150"/>
        <w:contextualSpacing/>
        <w:jc w:val="center"/>
        <w:rPr>
          <w:color w:val="333333"/>
          <w:sz w:val="24"/>
          <w:szCs w:val="24"/>
          <w:lang w:val="uk-UA"/>
        </w:rPr>
      </w:pPr>
      <w:r w:rsidRPr="00807FB1">
        <w:rPr>
          <w:b/>
          <w:bCs/>
          <w:color w:val="333333"/>
          <w:sz w:val="24"/>
          <w:szCs w:val="24"/>
          <w:lang w:val="uk-UA"/>
        </w:rPr>
        <w:t>ПОЛОЖЕННЯ</w:t>
      </w:r>
    </w:p>
    <w:p w:rsidR="00D22CBF" w:rsidRPr="00807FB1" w:rsidRDefault="00D22CBF" w:rsidP="00D22CBF">
      <w:pPr>
        <w:shd w:val="clear" w:color="auto" w:fill="FFFFFF"/>
        <w:spacing w:after="150"/>
        <w:contextualSpacing/>
        <w:jc w:val="center"/>
        <w:rPr>
          <w:color w:val="333333"/>
          <w:sz w:val="24"/>
          <w:szCs w:val="24"/>
          <w:lang w:val="uk-UA"/>
        </w:rPr>
      </w:pPr>
      <w:r w:rsidRPr="00807FB1">
        <w:rPr>
          <w:b/>
          <w:bCs/>
          <w:color w:val="333333"/>
          <w:sz w:val="24"/>
          <w:szCs w:val="24"/>
          <w:lang w:val="uk-UA"/>
        </w:rPr>
        <w:t>про встановлення ставок акцизного податку з реалізації суб’єктами господарювання роздрібної торгівлі</w:t>
      </w:r>
      <w:r w:rsidRPr="00807FB1">
        <w:rPr>
          <w:b/>
          <w:bCs/>
          <w:color w:val="333333"/>
          <w:sz w:val="24"/>
          <w:szCs w:val="24"/>
        </w:rPr>
        <w:t> </w:t>
      </w:r>
      <w:r w:rsidRPr="00807FB1">
        <w:rPr>
          <w:b/>
          <w:bCs/>
          <w:color w:val="333333"/>
          <w:sz w:val="24"/>
          <w:szCs w:val="24"/>
          <w:lang w:val="uk-UA"/>
        </w:rPr>
        <w:t xml:space="preserve"> підакцизних товарів</w:t>
      </w:r>
      <w:r w:rsidRPr="00807FB1">
        <w:rPr>
          <w:b/>
          <w:bCs/>
          <w:color w:val="333333"/>
          <w:sz w:val="24"/>
          <w:szCs w:val="24"/>
        </w:rPr>
        <w:t>  </w:t>
      </w:r>
      <w:r w:rsidRPr="00807FB1">
        <w:rPr>
          <w:b/>
          <w:bCs/>
          <w:color w:val="333333"/>
          <w:sz w:val="24"/>
          <w:szCs w:val="24"/>
          <w:lang w:val="uk-UA"/>
        </w:rPr>
        <w:t xml:space="preserve"> на</w:t>
      </w:r>
      <w:r w:rsidRPr="00807FB1">
        <w:rPr>
          <w:b/>
          <w:bCs/>
          <w:color w:val="333333"/>
          <w:sz w:val="24"/>
          <w:szCs w:val="24"/>
        </w:rPr>
        <w:t> </w:t>
      </w:r>
      <w:r w:rsidRPr="00807FB1">
        <w:rPr>
          <w:b/>
          <w:bCs/>
          <w:color w:val="333333"/>
          <w:sz w:val="24"/>
          <w:szCs w:val="24"/>
          <w:lang w:val="uk-UA"/>
        </w:rPr>
        <w:t xml:space="preserve"> території</w:t>
      </w:r>
      <w:r w:rsidRPr="00807FB1">
        <w:rPr>
          <w:b/>
          <w:bCs/>
          <w:color w:val="333333"/>
          <w:sz w:val="24"/>
          <w:szCs w:val="24"/>
        </w:rPr>
        <w:t> </w:t>
      </w:r>
      <w:r w:rsidRPr="00807FB1">
        <w:rPr>
          <w:b/>
          <w:bCs/>
          <w:color w:val="333333"/>
          <w:sz w:val="24"/>
          <w:szCs w:val="24"/>
          <w:lang w:val="uk-UA"/>
        </w:rPr>
        <w:t xml:space="preserve"> Бугринської сільської</w:t>
      </w:r>
      <w:r w:rsidRPr="00807FB1">
        <w:rPr>
          <w:b/>
          <w:bCs/>
          <w:color w:val="333333"/>
          <w:sz w:val="24"/>
          <w:szCs w:val="24"/>
        </w:rPr>
        <w:t> </w:t>
      </w:r>
      <w:r w:rsidRPr="00807FB1">
        <w:rPr>
          <w:b/>
          <w:bCs/>
          <w:color w:val="333333"/>
          <w:sz w:val="24"/>
          <w:szCs w:val="24"/>
          <w:lang w:val="uk-UA"/>
        </w:rPr>
        <w:t xml:space="preserve"> ради</w:t>
      </w:r>
    </w:p>
    <w:p w:rsidR="00D22CBF" w:rsidRPr="00807FB1" w:rsidRDefault="00D22CBF" w:rsidP="00D22CBF">
      <w:pPr>
        <w:shd w:val="clear" w:color="auto" w:fill="FFFFFF"/>
        <w:spacing w:after="150"/>
        <w:contextualSpacing/>
        <w:jc w:val="center"/>
        <w:rPr>
          <w:color w:val="333333"/>
          <w:sz w:val="24"/>
          <w:szCs w:val="24"/>
          <w:lang w:val="uk-UA"/>
        </w:rPr>
      </w:pPr>
    </w:p>
    <w:p w:rsidR="00D22CBF" w:rsidRPr="00807FB1" w:rsidRDefault="00D22CBF" w:rsidP="00D22CBF">
      <w:pPr>
        <w:numPr>
          <w:ilvl w:val="0"/>
          <w:numId w:val="18"/>
        </w:numPr>
        <w:shd w:val="clear" w:color="auto" w:fill="FFFFFF"/>
        <w:suppressAutoHyphens w:val="0"/>
        <w:spacing w:before="100" w:beforeAutospacing="1" w:after="100" w:afterAutospacing="1"/>
        <w:contextualSpacing/>
        <w:jc w:val="center"/>
        <w:rPr>
          <w:sz w:val="24"/>
          <w:szCs w:val="24"/>
        </w:rPr>
      </w:pPr>
      <w:r w:rsidRPr="00807FB1">
        <w:rPr>
          <w:sz w:val="24"/>
          <w:szCs w:val="24"/>
          <w:u w:val="single"/>
        </w:rPr>
        <w:t>ЗАГАЛЬНІ ЗАСАДИ</w:t>
      </w:r>
    </w:p>
    <w:p w:rsidR="00D22CBF" w:rsidRPr="00807FB1" w:rsidRDefault="00D22CBF" w:rsidP="00D22CBF">
      <w:pPr>
        <w:shd w:val="clear" w:color="auto" w:fill="FFFFFF"/>
        <w:spacing w:after="150"/>
        <w:contextualSpacing/>
        <w:jc w:val="both"/>
        <w:rPr>
          <w:sz w:val="24"/>
          <w:szCs w:val="24"/>
        </w:rPr>
      </w:pPr>
      <w:r w:rsidRPr="00807FB1">
        <w:rPr>
          <w:sz w:val="24"/>
          <w:szCs w:val="24"/>
        </w:rPr>
        <w:t> </w:t>
      </w:r>
    </w:p>
    <w:p w:rsidR="00D22CBF" w:rsidRPr="00807FB1" w:rsidRDefault="00D22CBF" w:rsidP="00D22CBF">
      <w:pPr>
        <w:shd w:val="clear" w:color="auto" w:fill="FFFFFF"/>
        <w:spacing w:after="150"/>
        <w:contextualSpacing/>
        <w:jc w:val="both"/>
        <w:rPr>
          <w:sz w:val="24"/>
          <w:szCs w:val="24"/>
        </w:rPr>
      </w:pPr>
      <w:r w:rsidRPr="00807FB1">
        <w:rPr>
          <w:sz w:val="24"/>
          <w:szCs w:val="24"/>
        </w:rPr>
        <w:t>         Акцизний податок з реалізації суб’єктами господарювання роздрібної торгі</w:t>
      </w:r>
      <w:proofErr w:type="gramStart"/>
      <w:r w:rsidRPr="00807FB1">
        <w:rPr>
          <w:sz w:val="24"/>
          <w:szCs w:val="24"/>
        </w:rPr>
        <w:t>вл</w:t>
      </w:r>
      <w:proofErr w:type="gramEnd"/>
      <w:r w:rsidRPr="00807FB1">
        <w:rPr>
          <w:sz w:val="24"/>
          <w:szCs w:val="24"/>
        </w:rPr>
        <w:t>і підакцизних товарів    на  території ,   підвідомчій    Бугринській   сільській  раді розроблено на підставі Податкового Кодексу України (розділ VI) та Закону України "Про місцеве самоврядування в Україні".</w:t>
      </w:r>
    </w:p>
    <w:p w:rsidR="00D22CBF" w:rsidRPr="00807FB1" w:rsidRDefault="00D22CBF" w:rsidP="00D22CBF">
      <w:pPr>
        <w:shd w:val="clear" w:color="auto" w:fill="FFFFFF"/>
        <w:spacing w:after="150"/>
        <w:contextualSpacing/>
        <w:jc w:val="both"/>
        <w:rPr>
          <w:sz w:val="24"/>
          <w:szCs w:val="24"/>
        </w:rPr>
      </w:pPr>
      <w:r w:rsidRPr="00807FB1">
        <w:rPr>
          <w:sz w:val="24"/>
          <w:szCs w:val="24"/>
        </w:rPr>
        <w:t> </w:t>
      </w:r>
    </w:p>
    <w:p w:rsidR="00D22CBF" w:rsidRPr="00807FB1" w:rsidRDefault="00D22CBF" w:rsidP="00D22CBF">
      <w:pPr>
        <w:numPr>
          <w:ilvl w:val="0"/>
          <w:numId w:val="19"/>
        </w:numPr>
        <w:shd w:val="clear" w:color="auto" w:fill="FFFFFF"/>
        <w:suppressAutoHyphens w:val="0"/>
        <w:spacing w:before="100" w:beforeAutospacing="1" w:after="100" w:afterAutospacing="1"/>
        <w:contextualSpacing/>
        <w:jc w:val="both"/>
        <w:rPr>
          <w:sz w:val="24"/>
          <w:szCs w:val="24"/>
        </w:rPr>
      </w:pPr>
      <w:r w:rsidRPr="00807FB1">
        <w:rPr>
          <w:sz w:val="24"/>
          <w:szCs w:val="24"/>
          <w:u w:val="single"/>
        </w:rPr>
        <w:t>ПЛАТНИКИ  ПОДАТКУ</w:t>
      </w:r>
    </w:p>
    <w:p w:rsidR="00D22CBF" w:rsidRPr="00807FB1" w:rsidRDefault="00D22CBF" w:rsidP="00D22CBF">
      <w:pPr>
        <w:shd w:val="clear" w:color="auto" w:fill="FFFFFF"/>
        <w:spacing w:after="150"/>
        <w:ind w:left="360"/>
        <w:contextualSpacing/>
        <w:jc w:val="both"/>
        <w:rPr>
          <w:sz w:val="24"/>
          <w:szCs w:val="24"/>
        </w:rPr>
      </w:pPr>
      <w:r w:rsidRPr="00807FB1">
        <w:rPr>
          <w:sz w:val="24"/>
          <w:szCs w:val="24"/>
        </w:rPr>
        <w:t> </w:t>
      </w:r>
    </w:p>
    <w:p w:rsidR="00D22CBF" w:rsidRPr="00807FB1" w:rsidRDefault="00D22CBF" w:rsidP="00D22CBF">
      <w:pPr>
        <w:shd w:val="clear" w:color="auto" w:fill="FFFFFF"/>
        <w:spacing w:after="150"/>
        <w:contextualSpacing/>
        <w:jc w:val="both"/>
        <w:rPr>
          <w:sz w:val="24"/>
          <w:szCs w:val="24"/>
        </w:rPr>
      </w:pPr>
      <w:r w:rsidRPr="00807FB1">
        <w:rPr>
          <w:sz w:val="24"/>
          <w:szCs w:val="24"/>
        </w:rPr>
        <w:t>2.1. Особа - суб’єкт господарювання роздрібної торгі</w:t>
      </w:r>
      <w:proofErr w:type="gramStart"/>
      <w:r w:rsidRPr="00807FB1">
        <w:rPr>
          <w:sz w:val="24"/>
          <w:szCs w:val="24"/>
        </w:rPr>
        <w:t>вл</w:t>
      </w:r>
      <w:proofErr w:type="gramEnd"/>
      <w:r w:rsidRPr="00807FB1">
        <w:rPr>
          <w:sz w:val="24"/>
          <w:szCs w:val="24"/>
        </w:rPr>
        <w:t>і, яка здійснює реалізацію підакцизних товарів.</w:t>
      </w:r>
    </w:p>
    <w:p w:rsidR="00D22CBF" w:rsidRPr="00807FB1" w:rsidRDefault="00D22CBF" w:rsidP="00D22CBF">
      <w:pPr>
        <w:shd w:val="clear" w:color="auto" w:fill="FFFFFF"/>
        <w:spacing w:after="150"/>
        <w:contextualSpacing/>
        <w:jc w:val="both"/>
        <w:rPr>
          <w:sz w:val="24"/>
          <w:szCs w:val="24"/>
        </w:rPr>
      </w:pPr>
      <w:r w:rsidRPr="00807FB1">
        <w:rPr>
          <w:sz w:val="24"/>
          <w:szCs w:val="24"/>
        </w:rPr>
        <w:t>2.2. Особи - суб’єкти господарювання роздрібної торгі</w:t>
      </w:r>
      <w:proofErr w:type="gramStart"/>
      <w:r w:rsidRPr="00807FB1">
        <w:rPr>
          <w:sz w:val="24"/>
          <w:szCs w:val="24"/>
        </w:rPr>
        <w:t>вл</w:t>
      </w:r>
      <w:proofErr w:type="gramEnd"/>
      <w:r w:rsidRPr="00807FB1">
        <w:rPr>
          <w:sz w:val="24"/>
          <w:szCs w:val="24"/>
        </w:rPr>
        <w:t>і, які здійснюють реалізацію підакцизних товарів підлягають обов’язковій реєстрації як платники податку контролюючими органами за місцезнаходженням пункту продажу товарів не пізніше граничного терміну подання декларації акцизного податку за місяць, в якому здійснюється господарська діяльність.</w:t>
      </w:r>
    </w:p>
    <w:p w:rsidR="00D22CBF" w:rsidRPr="00807FB1" w:rsidRDefault="00D22CBF" w:rsidP="00D22CBF">
      <w:pPr>
        <w:shd w:val="clear" w:color="auto" w:fill="FFFFFF"/>
        <w:spacing w:after="150"/>
        <w:contextualSpacing/>
        <w:jc w:val="both"/>
        <w:rPr>
          <w:sz w:val="24"/>
          <w:szCs w:val="24"/>
        </w:rPr>
      </w:pPr>
      <w:r w:rsidRPr="00807FB1">
        <w:rPr>
          <w:sz w:val="24"/>
          <w:szCs w:val="24"/>
        </w:rPr>
        <w:t> </w:t>
      </w:r>
    </w:p>
    <w:p w:rsidR="00D22CBF" w:rsidRPr="00807FB1" w:rsidRDefault="00D22CBF" w:rsidP="00D22CBF">
      <w:pPr>
        <w:numPr>
          <w:ilvl w:val="0"/>
          <w:numId w:val="20"/>
        </w:numPr>
        <w:shd w:val="clear" w:color="auto" w:fill="FFFFFF"/>
        <w:suppressAutoHyphens w:val="0"/>
        <w:spacing w:before="100" w:beforeAutospacing="1" w:after="100" w:afterAutospacing="1"/>
        <w:contextualSpacing/>
        <w:jc w:val="both"/>
        <w:rPr>
          <w:sz w:val="24"/>
          <w:szCs w:val="24"/>
        </w:rPr>
      </w:pPr>
      <w:r w:rsidRPr="00807FB1">
        <w:rPr>
          <w:sz w:val="24"/>
          <w:szCs w:val="24"/>
          <w:u w:val="single"/>
        </w:rPr>
        <w:t>ОБ’ЄКТ ОПОДАТКУВАННЯ</w:t>
      </w:r>
    </w:p>
    <w:p w:rsidR="00D22CBF" w:rsidRPr="00807FB1" w:rsidRDefault="00D22CBF" w:rsidP="00D22CBF">
      <w:pPr>
        <w:shd w:val="clear" w:color="auto" w:fill="FFFFFF"/>
        <w:spacing w:after="150"/>
        <w:ind w:left="360"/>
        <w:contextualSpacing/>
        <w:jc w:val="both"/>
        <w:rPr>
          <w:sz w:val="24"/>
          <w:szCs w:val="24"/>
        </w:rPr>
      </w:pPr>
      <w:r w:rsidRPr="00807FB1">
        <w:rPr>
          <w:sz w:val="24"/>
          <w:szCs w:val="24"/>
        </w:rPr>
        <w:t> </w:t>
      </w:r>
    </w:p>
    <w:p w:rsidR="00D22CBF" w:rsidRPr="00807FB1" w:rsidRDefault="00D22CBF" w:rsidP="00D22CBF">
      <w:pPr>
        <w:shd w:val="clear" w:color="auto" w:fill="FFFFFF"/>
        <w:spacing w:after="150"/>
        <w:contextualSpacing/>
        <w:jc w:val="both"/>
        <w:rPr>
          <w:sz w:val="24"/>
          <w:szCs w:val="24"/>
        </w:rPr>
      </w:pPr>
      <w:r w:rsidRPr="00807FB1">
        <w:rPr>
          <w:sz w:val="24"/>
          <w:szCs w:val="24"/>
        </w:rPr>
        <w:t>3.1.Об’єктами оподаткування є операції з реалізації суб’єктами господарювання роздрібної торгі</w:t>
      </w:r>
      <w:proofErr w:type="gramStart"/>
      <w:r w:rsidRPr="00807FB1">
        <w:rPr>
          <w:sz w:val="24"/>
          <w:szCs w:val="24"/>
        </w:rPr>
        <w:t>вл</w:t>
      </w:r>
      <w:proofErr w:type="gramEnd"/>
      <w:r w:rsidRPr="00807FB1">
        <w:rPr>
          <w:sz w:val="24"/>
          <w:szCs w:val="24"/>
        </w:rPr>
        <w:t>і  підакцизних товарів.</w:t>
      </w:r>
    </w:p>
    <w:p w:rsidR="00D22CBF" w:rsidRPr="00807FB1" w:rsidRDefault="00D22CBF" w:rsidP="00D22CBF">
      <w:pPr>
        <w:shd w:val="clear" w:color="auto" w:fill="FFFFFF"/>
        <w:spacing w:after="150"/>
        <w:contextualSpacing/>
        <w:jc w:val="both"/>
        <w:rPr>
          <w:sz w:val="24"/>
          <w:szCs w:val="24"/>
        </w:rPr>
      </w:pPr>
      <w:r w:rsidRPr="00807FB1">
        <w:rPr>
          <w:sz w:val="24"/>
          <w:szCs w:val="24"/>
        </w:rPr>
        <w:t> </w:t>
      </w:r>
    </w:p>
    <w:p w:rsidR="00D22CBF" w:rsidRPr="00807FB1" w:rsidRDefault="00D22CBF" w:rsidP="00D22CBF">
      <w:pPr>
        <w:numPr>
          <w:ilvl w:val="0"/>
          <w:numId w:val="21"/>
        </w:numPr>
        <w:shd w:val="clear" w:color="auto" w:fill="FFFFFF"/>
        <w:suppressAutoHyphens w:val="0"/>
        <w:spacing w:before="100" w:beforeAutospacing="1" w:after="100" w:afterAutospacing="1"/>
        <w:contextualSpacing/>
        <w:jc w:val="both"/>
        <w:rPr>
          <w:sz w:val="24"/>
          <w:szCs w:val="24"/>
        </w:rPr>
      </w:pPr>
      <w:r w:rsidRPr="00807FB1">
        <w:rPr>
          <w:sz w:val="24"/>
          <w:szCs w:val="24"/>
          <w:u w:val="single"/>
        </w:rPr>
        <w:t>БАЗА ОПОДАТКУВАННЯ</w:t>
      </w:r>
    </w:p>
    <w:p w:rsidR="00D22CBF" w:rsidRPr="00807FB1" w:rsidRDefault="00D22CBF" w:rsidP="00D22CBF">
      <w:pPr>
        <w:shd w:val="clear" w:color="auto" w:fill="FFFFFF"/>
        <w:spacing w:after="150"/>
        <w:ind w:left="360"/>
        <w:contextualSpacing/>
        <w:jc w:val="both"/>
        <w:rPr>
          <w:sz w:val="24"/>
          <w:szCs w:val="24"/>
        </w:rPr>
      </w:pPr>
      <w:r w:rsidRPr="00807FB1">
        <w:rPr>
          <w:sz w:val="24"/>
          <w:szCs w:val="24"/>
        </w:rPr>
        <w:t> </w:t>
      </w:r>
    </w:p>
    <w:p w:rsidR="00D22CBF" w:rsidRPr="00807FB1" w:rsidRDefault="00D22CBF" w:rsidP="00D22CBF">
      <w:pPr>
        <w:shd w:val="clear" w:color="auto" w:fill="FFFFFF"/>
        <w:spacing w:after="150"/>
        <w:contextualSpacing/>
        <w:jc w:val="both"/>
        <w:rPr>
          <w:sz w:val="24"/>
          <w:szCs w:val="24"/>
        </w:rPr>
      </w:pPr>
      <w:r w:rsidRPr="00807FB1">
        <w:rPr>
          <w:sz w:val="24"/>
          <w:szCs w:val="24"/>
        </w:rPr>
        <w:t xml:space="preserve">4.1. У разі обчислення податку із застосуванням адвалорних (відсоткових) ставок базою оподаткування є вартість (з податком на додану вартість) </w:t>
      </w:r>
      <w:proofErr w:type="gramStart"/>
      <w:r w:rsidRPr="00807FB1">
        <w:rPr>
          <w:sz w:val="24"/>
          <w:szCs w:val="24"/>
        </w:rPr>
        <w:t>п</w:t>
      </w:r>
      <w:proofErr w:type="gramEnd"/>
      <w:r w:rsidRPr="00807FB1">
        <w:rPr>
          <w:sz w:val="24"/>
          <w:szCs w:val="24"/>
        </w:rPr>
        <w:t>ідакцизних товарів, що реалізовані суб’єктами господарювання роздрібної торгівлі.</w:t>
      </w:r>
    </w:p>
    <w:p w:rsidR="00D22CBF" w:rsidRPr="00807FB1" w:rsidRDefault="00D22CBF" w:rsidP="00D22CBF">
      <w:pPr>
        <w:shd w:val="clear" w:color="auto" w:fill="FFFFFF"/>
        <w:spacing w:after="150"/>
        <w:contextualSpacing/>
        <w:jc w:val="both"/>
        <w:rPr>
          <w:sz w:val="24"/>
          <w:szCs w:val="24"/>
        </w:rPr>
      </w:pPr>
      <w:r w:rsidRPr="00807FB1">
        <w:rPr>
          <w:sz w:val="24"/>
          <w:szCs w:val="24"/>
        </w:rPr>
        <w:t> </w:t>
      </w:r>
    </w:p>
    <w:p w:rsidR="00D22CBF" w:rsidRPr="00807FB1" w:rsidRDefault="00D22CBF" w:rsidP="00D22CBF">
      <w:pPr>
        <w:numPr>
          <w:ilvl w:val="0"/>
          <w:numId w:val="22"/>
        </w:numPr>
        <w:shd w:val="clear" w:color="auto" w:fill="FFFFFF"/>
        <w:suppressAutoHyphens w:val="0"/>
        <w:spacing w:before="100" w:beforeAutospacing="1" w:after="100" w:afterAutospacing="1"/>
        <w:contextualSpacing/>
        <w:jc w:val="both"/>
        <w:rPr>
          <w:sz w:val="24"/>
          <w:szCs w:val="24"/>
        </w:rPr>
      </w:pPr>
      <w:proofErr w:type="gramStart"/>
      <w:r w:rsidRPr="00807FB1">
        <w:rPr>
          <w:sz w:val="24"/>
          <w:szCs w:val="24"/>
          <w:u w:val="single"/>
        </w:rPr>
        <w:t>П</w:t>
      </w:r>
      <w:proofErr w:type="gramEnd"/>
      <w:r w:rsidRPr="00807FB1">
        <w:rPr>
          <w:sz w:val="24"/>
          <w:szCs w:val="24"/>
          <w:u w:val="single"/>
        </w:rPr>
        <w:t>ІДАКЦИЗНІ ТОВАРИ ТА СТАВКИ ПОДАТКУ</w:t>
      </w:r>
    </w:p>
    <w:p w:rsidR="00D22CBF" w:rsidRPr="00807FB1" w:rsidRDefault="00D22CBF" w:rsidP="00D22CBF">
      <w:pPr>
        <w:shd w:val="clear" w:color="auto" w:fill="FFFFFF"/>
        <w:spacing w:after="150"/>
        <w:ind w:left="360"/>
        <w:contextualSpacing/>
        <w:jc w:val="both"/>
        <w:rPr>
          <w:sz w:val="24"/>
          <w:szCs w:val="24"/>
        </w:rPr>
      </w:pPr>
      <w:r w:rsidRPr="00807FB1">
        <w:rPr>
          <w:sz w:val="24"/>
          <w:szCs w:val="24"/>
        </w:rPr>
        <w:t> </w:t>
      </w:r>
    </w:p>
    <w:p w:rsidR="00D22CBF" w:rsidRPr="00807FB1" w:rsidRDefault="00D22CBF" w:rsidP="00D22CBF">
      <w:pPr>
        <w:shd w:val="clear" w:color="auto" w:fill="FFFFFF"/>
        <w:spacing w:after="150"/>
        <w:contextualSpacing/>
        <w:jc w:val="both"/>
        <w:rPr>
          <w:sz w:val="24"/>
          <w:szCs w:val="24"/>
        </w:rPr>
      </w:pPr>
      <w:r w:rsidRPr="00807FB1">
        <w:rPr>
          <w:sz w:val="24"/>
          <w:szCs w:val="24"/>
        </w:rPr>
        <w:t xml:space="preserve">5.1. До </w:t>
      </w:r>
      <w:proofErr w:type="gramStart"/>
      <w:r w:rsidRPr="00807FB1">
        <w:rPr>
          <w:sz w:val="24"/>
          <w:szCs w:val="24"/>
        </w:rPr>
        <w:t>п</w:t>
      </w:r>
      <w:proofErr w:type="gramEnd"/>
      <w:r w:rsidRPr="00807FB1">
        <w:rPr>
          <w:sz w:val="24"/>
          <w:szCs w:val="24"/>
        </w:rPr>
        <w:t>ідакцизних товарів належать:</w:t>
      </w:r>
    </w:p>
    <w:p w:rsidR="00D22CBF" w:rsidRPr="00807FB1" w:rsidRDefault="00D22CBF" w:rsidP="00D22CBF">
      <w:pPr>
        <w:shd w:val="clear" w:color="auto" w:fill="FFFFFF"/>
        <w:spacing w:after="150"/>
        <w:contextualSpacing/>
        <w:jc w:val="both"/>
        <w:rPr>
          <w:sz w:val="24"/>
          <w:szCs w:val="24"/>
        </w:rPr>
      </w:pPr>
      <w:r w:rsidRPr="00807FB1">
        <w:rPr>
          <w:sz w:val="24"/>
          <w:szCs w:val="24"/>
        </w:rPr>
        <w:t>      -  алкогольні напої, пиво;</w:t>
      </w:r>
    </w:p>
    <w:p w:rsidR="00D22CBF" w:rsidRPr="00807FB1" w:rsidRDefault="00D22CBF" w:rsidP="00D22CBF">
      <w:pPr>
        <w:shd w:val="clear" w:color="auto" w:fill="FFFFFF"/>
        <w:spacing w:after="150"/>
        <w:contextualSpacing/>
        <w:jc w:val="both"/>
        <w:rPr>
          <w:sz w:val="24"/>
          <w:szCs w:val="24"/>
        </w:rPr>
      </w:pPr>
      <w:r w:rsidRPr="00807FB1">
        <w:rPr>
          <w:sz w:val="24"/>
          <w:szCs w:val="24"/>
        </w:rPr>
        <w:t>      -  тютюнові вироби, тютюн та промислові замінники тютюну;</w:t>
      </w:r>
    </w:p>
    <w:p w:rsidR="00D22CBF" w:rsidRPr="00807FB1" w:rsidRDefault="00D22CBF" w:rsidP="00D22CBF">
      <w:pPr>
        <w:shd w:val="clear" w:color="auto" w:fill="FFFFFF"/>
        <w:spacing w:after="150"/>
        <w:contextualSpacing/>
        <w:jc w:val="both"/>
        <w:rPr>
          <w:sz w:val="24"/>
          <w:szCs w:val="24"/>
        </w:rPr>
      </w:pPr>
      <w:r w:rsidRPr="00807FB1">
        <w:rPr>
          <w:sz w:val="24"/>
          <w:szCs w:val="24"/>
        </w:rPr>
        <w:t>      - нафтопродукти, скраплений газ, речовини, що використовуються як компоненти моторних палив, паливо моторне альтернативне, біодизель.</w:t>
      </w:r>
    </w:p>
    <w:p w:rsidR="00D22CBF" w:rsidRPr="00807FB1" w:rsidRDefault="00D22CBF" w:rsidP="00D22CBF">
      <w:pPr>
        <w:shd w:val="clear" w:color="auto" w:fill="FFFFFF"/>
        <w:spacing w:after="150"/>
        <w:contextualSpacing/>
        <w:jc w:val="both"/>
        <w:rPr>
          <w:sz w:val="24"/>
          <w:szCs w:val="24"/>
        </w:rPr>
      </w:pPr>
      <w:r w:rsidRPr="00807FB1">
        <w:rPr>
          <w:sz w:val="24"/>
          <w:szCs w:val="24"/>
        </w:rPr>
        <w:t> </w:t>
      </w:r>
    </w:p>
    <w:p w:rsidR="00D22CBF" w:rsidRPr="00807FB1" w:rsidRDefault="00D22CBF" w:rsidP="00D22CBF">
      <w:pPr>
        <w:numPr>
          <w:ilvl w:val="0"/>
          <w:numId w:val="23"/>
        </w:numPr>
        <w:shd w:val="clear" w:color="auto" w:fill="FFFFFF"/>
        <w:suppressAutoHyphens w:val="0"/>
        <w:spacing w:before="100" w:beforeAutospacing="1" w:after="100" w:afterAutospacing="1"/>
        <w:contextualSpacing/>
        <w:jc w:val="both"/>
        <w:rPr>
          <w:sz w:val="24"/>
          <w:szCs w:val="24"/>
        </w:rPr>
      </w:pPr>
      <w:r w:rsidRPr="00807FB1">
        <w:rPr>
          <w:sz w:val="24"/>
          <w:szCs w:val="24"/>
        </w:rPr>
        <w:t>Для підакцизних товарів роздрібної торгівлі, реалізованих відповідно до підпункту 213.1.9 пункту 213.1 статті 213 Податкового Кодексу України, ставка податку становить </w:t>
      </w:r>
      <w:r w:rsidRPr="00807FB1">
        <w:rPr>
          <w:b/>
          <w:bCs/>
          <w:sz w:val="24"/>
          <w:szCs w:val="24"/>
        </w:rPr>
        <w:t>5 відсотків </w:t>
      </w:r>
      <w:proofErr w:type="gramStart"/>
      <w:r w:rsidRPr="00807FB1">
        <w:rPr>
          <w:sz w:val="24"/>
          <w:szCs w:val="24"/>
        </w:rPr>
        <w:t>в</w:t>
      </w:r>
      <w:proofErr w:type="gramEnd"/>
      <w:r w:rsidRPr="00807FB1">
        <w:rPr>
          <w:sz w:val="24"/>
          <w:szCs w:val="24"/>
        </w:rPr>
        <w:t>ід вартості(з податком на додану вартість).</w:t>
      </w:r>
    </w:p>
    <w:p w:rsidR="00D22CBF" w:rsidRPr="00807FB1" w:rsidRDefault="00D22CBF" w:rsidP="00D22CBF">
      <w:pPr>
        <w:shd w:val="clear" w:color="auto" w:fill="FFFFFF"/>
        <w:spacing w:after="150"/>
        <w:ind w:left="645"/>
        <w:contextualSpacing/>
        <w:jc w:val="both"/>
        <w:rPr>
          <w:sz w:val="24"/>
          <w:szCs w:val="24"/>
        </w:rPr>
      </w:pPr>
      <w:r w:rsidRPr="00807FB1">
        <w:rPr>
          <w:sz w:val="24"/>
          <w:szCs w:val="24"/>
        </w:rPr>
        <w:t> </w:t>
      </w:r>
    </w:p>
    <w:p w:rsidR="00D22CBF" w:rsidRPr="00807FB1" w:rsidRDefault="00D22CBF" w:rsidP="00D22CBF">
      <w:pPr>
        <w:numPr>
          <w:ilvl w:val="0"/>
          <w:numId w:val="24"/>
        </w:numPr>
        <w:shd w:val="clear" w:color="auto" w:fill="FFFFFF"/>
        <w:suppressAutoHyphens w:val="0"/>
        <w:spacing w:before="100" w:beforeAutospacing="1" w:after="100" w:afterAutospacing="1"/>
        <w:contextualSpacing/>
        <w:jc w:val="both"/>
        <w:rPr>
          <w:sz w:val="24"/>
          <w:szCs w:val="24"/>
        </w:rPr>
      </w:pPr>
      <w:r w:rsidRPr="00807FB1">
        <w:rPr>
          <w:sz w:val="24"/>
          <w:szCs w:val="24"/>
          <w:u w:val="single"/>
        </w:rPr>
        <w:t>ДАТА ВИНИКНЕННЯ ПОДАТКОВИХ ЗОБОВ’ЯЗАНЬ</w:t>
      </w:r>
    </w:p>
    <w:p w:rsidR="00D22CBF" w:rsidRPr="00807FB1" w:rsidRDefault="00D22CBF" w:rsidP="00D22CBF">
      <w:pPr>
        <w:shd w:val="clear" w:color="auto" w:fill="FFFFFF"/>
        <w:spacing w:after="150"/>
        <w:ind w:left="360"/>
        <w:contextualSpacing/>
        <w:jc w:val="both"/>
        <w:rPr>
          <w:sz w:val="24"/>
          <w:szCs w:val="24"/>
        </w:rPr>
      </w:pPr>
      <w:r w:rsidRPr="00807FB1">
        <w:rPr>
          <w:sz w:val="24"/>
          <w:szCs w:val="24"/>
        </w:rPr>
        <w:t> </w:t>
      </w:r>
    </w:p>
    <w:p w:rsidR="00D22CBF" w:rsidRPr="00807FB1" w:rsidRDefault="00D22CBF" w:rsidP="00D22CBF">
      <w:pPr>
        <w:shd w:val="clear" w:color="auto" w:fill="FFFFFF"/>
        <w:spacing w:after="150"/>
        <w:contextualSpacing/>
        <w:jc w:val="both"/>
        <w:rPr>
          <w:sz w:val="24"/>
          <w:szCs w:val="24"/>
        </w:rPr>
      </w:pPr>
      <w:r w:rsidRPr="00807FB1">
        <w:rPr>
          <w:sz w:val="24"/>
          <w:szCs w:val="24"/>
        </w:rPr>
        <w:lastRenderedPageBreak/>
        <w:t>6.1. Датою виникнення податкових зобов'язань щодо реалізації суб’єктами господарювання роздрібної торгі</w:t>
      </w:r>
      <w:proofErr w:type="gramStart"/>
      <w:r w:rsidRPr="00807FB1">
        <w:rPr>
          <w:sz w:val="24"/>
          <w:szCs w:val="24"/>
        </w:rPr>
        <w:t>вл</w:t>
      </w:r>
      <w:proofErr w:type="gramEnd"/>
      <w:r w:rsidRPr="00807FB1">
        <w:rPr>
          <w:sz w:val="24"/>
          <w:szCs w:val="24"/>
        </w:rPr>
        <w:t>і  підакцизних товарів, є дата здійснення розрахункової операції, відповідно до Закону України «Про застосування реєстраторів розрахункових операцій в сфері торгівлі, громадського харчування та послуг, а у разі реалізації товарів фізичними особами - підприємцями, які сплачують єдиний податок - є дата надходження оплати за проданий товар.</w:t>
      </w:r>
    </w:p>
    <w:p w:rsidR="00D22CBF" w:rsidRPr="00807FB1" w:rsidRDefault="00D22CBF" w:rsidP="00D22CBF">
      <w:pPr>
        <w:shd w:val="clear" w:color="auto" w:fill="FFFFFF"/>
        <w:spacing w:after="150"/>
        <w:contextualSpacing/>
        <w:jc w:val="both"/>
        <w:rPr>
          <w:sz w:val="24"/>
          <w:szCs w:val="24"/>
        </w:rPr>
      </w:pPr>
      <w:r w:rsidRPr="00807FB1">
        <w:rPr>
          <w:sz w:val="24"/>
          <w:szCs w:val="24"/>
        </w:rPr>
        <w:t> </w:t>
      </w:r>
    </w:p>
    <w:p w:rsidR="00D22CBF" w:rsidRPr="00807FB1" w:rsidRDefault="00D22CBF" w:rsidP="00D22CBF">
      <w:pPr>
        <w:numPr>
          <w:ilvl w:val="0"/>
          <w:numId w:val="25"/>
        </w:numPr>
        <w:shd w:val="clear" w:color="auto" w:fill="FFFFFF"/>
        <w:suppressAutoHyphens w:val="0"/>
        <w:spacing w:before="100" w:beforeAutospacing="1" w:after="100" w:afterAutospacing="1"/>
        <w:contextualSpacing/>
        <w:jc w:val="both"/>
        <w:rPr>
          <w:sz w:val="24"/>
          <w:szCs w:val="24"/>
        </w:rPr>
      </w:pPr>
      <w:r w:rsidRPr="00807FB1">
        <w:rPr>
          <w:sz w:val="24"/>
          <w:szCs w:val="24"/>
          <w:u w:val="single"/>
        </w:rPr>
        <w:t>ПОРЯДОК   І СТРОКИ СПЛАТИ ПОДАТКУ</w:t>
      </w:r>
    </w:p>
    <w:p w:rsidR="00D22CBF" w:rsidRPr="00807FB1" w:rsidRDefault="00D22CBF" w:rsidP="00D22CBF">
      <w:pPr>
        <w:shd w:val="clear" w:color="auto" w:fill="FFFFFF"/>
        <w:spacing w:after="150"/>
        <w:ind w:left="360"/>
        <w:contextualSpacing/>
        <w:jc w:val="both"/>
        <w:rPr>
          <w:sz w:val="24"/>
          <w:szCs w:val="24"/>
        </w:rPr>
      </w:pPr>
      <w:r w:rsidRPr="00807FB1">
        <w:rPr>
          <w:sz w:val="24"/>
          <w:szCs w:val="24"/>
        </w:rPr>
        <w:t> </w:t>
      </w:r>
    </w:p>
    <w:p w:rsidR="00D22CBF" w:rsidRPr="00807FB1" w:rsidRDefault="00D22CBF" w:rsidP="00D22CBF">
      <w:pPr>
        <w:shd w:val="clear" w:color="auto" w:fill="FFFFFF"/>
        <w:spacing w:after="150"/>
        <w:contextualSpacing/>
        <w:jc w:val="both"/>
        <w:rPr>
          <w:sz w:val="24"/>
          <w:szCs w:val="24"/>
        </w:rPr>
      </w:pPr>
      <w:r w:rsidRPr="00807FB1">
        <w:rPr>
          <w:sz w:val="24"/>
          <w:szCs w:val="24"/>
        </w:rPr>
        <w:t>        Сплата податку при реалізації суб’єктом господарювання роздрібної торгі</w:t>
      </w:r>
      <w:proofErr w:type="gramStart"/>
      <w:r w:rsidRPr="00807FB1">
        <w:rPr>
          <w:sz w:val="24"/>
          <w:szCs w:val="24"/>
        </w:rPr>
        <w:t>вл</w:t>
      </w:r>
      <w:proofErr w:type="gramEnd"/>
      <w:r w:rsidRPr="00807FB1">
        <w:rPr>
          <w:sz w:val="24"/>
          <w:szCs w:val="24"/>
        </w:rPr>
        <w:t>і підакцизних товарів.</w:t>
      </w:r>
    </w:p>
    <w:p w:rsidR="00D22CBF" w:rsidRPr="00807FB1" w:rsidRDefault="00D22CBF" w:rsidP="00D22CBF">
      <w:pPr>
        <w:shd w:val="clear" w:color="auto" w:fill="FFFFFF"/>
        <w:spacing w:after="150"/>
        <w:contextualSpacing/>
        <w:jc w:val="both"/>
        <w:rPr>
          <w:sz w:val="24"/>
          <w:szCs w:val="24"/>
        </w:rPr>
      </w:pPr>
      <w:r w:rsidRPr="00807FB1">
        <w:rPr>
          <w:sz w:val="24"/>
          <w:szCs w:val="24"/>
        </w:rPr>
        <w:t>7.1. Суми податку перераховуються до бюджету суб’єктом господарювання роздрібної торгі</w:t>
      </w:r>
      <w:proofErr w:type="gramStart"/>
      <w:r w:rsidRPr="00807FB1">
        <w:rPr>
          <w:sz w:val="24"/>
          <w:szCs w:val="24"/>
        </w:rPr>
        <w:t>вл</w:t>
      </w:r>
      <w:proofErr w:type="gramEnd"/>
      <w:r w:rsidRPr="00807FB1">
        <w:rPr>
          <w:sz w:val="24"/>
          <w:szCs w:val="24"/>
        </w:rPr>
        <w:t>і, який здійснює реалізацію підакцизних товарів протягом 10 календарних днів, що настають за останнім днем відповідного граничного строку, передбаченого цим додатком для подання податкової декларації за місячний податковий період.</w:t>
      </w:r>
    </w:p>
    <w:p w:rsidR="00D22CBF" w:rsidRPr="00807FB1" w:rsidRDefault="00D22CBF" w:rsidP="00D22CBF">
      <w:pPr>
        <w:shd w:val="clear" w:color="auto" w:fill="FFFFFF"/>
        <w:spacing w:after="150"/>
        <w:contextualSpacing/>
        <w:jc w:val="both"/>
        <w:rPr>
          <w:sz w:val="24"/>
          <w:szCs w:val="24"/>
        </w:rPr>
      </w:pPr>
      <w:r w:rsidRPr="00807FB1">
        <w:rPr>
          <w:sz w:val="24"/>
          <w:szCs w:val="24"/>
        </w:rPr>
        <w:t>7.2. Особа - суб’єкт господарювання роздрібної торгі</w:t>
      </w:r>
      <w:proofErr w:type="gramStart"/>
      <w:r w:rsidRPr="00807FB1">
        <w:rPr>
          <w:sz w:val="24"/>
          <w:szCs w:val="24"/>
        </w:rPr>
        <w:t>вл</w:t>
      </w:r>
      <w:proofErr w:type="gramEnd"/>
      <w:r w:rsidRPr="00807FB1">
        <w:rPr>
          <w:sz w:val="24"/>
          <w:szCs w:val="24"/>
        </w:rPr>
        <w:t>і, який здійснює реалізацію підакцизних товарів сплачує податок за місцем здійснення реалізації таких товарів.</w:t>
      </w:r>
    </w:p>
    <w:p w:rsidR="00D22CBF" w:rsidRPr="00807FB1" w:rsidRDefault="00D22CBF" w:rsidP="00D22CBF">
      <w:pPr>
        <w:shd w:val="clear" w:color="auto" w:fill="FFFFFF"/>
        <w:spacing w:after="150"/>
        <w:contextualSpacing/>
        <w:jc w:val="both"/>
        <w:rPr>
          <w:sz w:val="24"/>
          <w:szCs w:val="24"/>
        </w:rPr>
      </w:pPr>
      <w:r w:rsidRPr="00807FB1">
        <w:rPr>
          <w:sz w:val="24"/>
          <w:szCs w:val="24"/>
        </w:rPr>
        <w:t> </w:t>
      </w:r>
    </w:p>
    <w:p w:rsidR="00D22CBF" w:rsidRPr="00807FB1" w:rsidRDefault="00D22CBF" w:rsidP="00D22CBF">
      <w:pPr>
        <w:numPr>
          <w:ilvl w:val="0"/>
          <w:numId w:val="26"/>
        </w:numPr>
        <w:shd w:val="clear" w:color="auto" w:fill="FFFFFF"/>
        <w:suppressAutoHyphens w:val="0"/>
        <w:spacing w:before="100" w:beforeAutospacing="1" w:after="100" w:afterAutospacing="1"/>
        <w:contextualSpacing/>
        <w:jc w:val="both"/>
        <w:rPr>
          <w:sz w:val="24"/>
          <w:szCs w:val="24"/>
        </w:rPr>
      </w:pPr>
      <w:r w:rsidRPr="00807FB1">
        <w:rPr>
          <w:sz w:val="24"/>
          <w:szCs w:val="24"/>
          <w:u w:val="single"/>
        </w:rPr>
        <w:t xml:space="preserve">СКЛАДЕННЯ ТА ПОДАННЯ ДЕКЛАРАЦІЇ </w:t>
      </w:r>
      <w:proofErr w:type="gramStart"/>
      <w:r w:rsidRPr="00807FB1">
        <w:rPr>
          <w:sz w:val="24"/>
          <w:szCs w:val="24"/>
          <w:u w:val="single"/>
        </w:rPr>
        <w:t>З</w:t>
      </w:r>
      <w:proofErr w:type="gramEnd"/>
      <w:r w:rsidRPr="00807FB1">
        <w:rPr>
          <w:sz w:val="24"/>
          <w:szCs w:val="24"/>
          <w:u w:val="single"/>
        </w:rPr>
        <w:t xml:space="preserve"> АКЦИЗНОГО ПОДАТКУ</w:t>
      </w:r>
    </w:p>
    <w:p w:rsidR="00D22CBF" w:rsidRPr="00807FB1" w:rsidRDefault="00D22CBF" w:rsidP="00D22CBF">
      <w:pPr>
        <w:shd w:val="clear" w:color="auto" w:fill="FFFFFF"/>
        <w:spacing w:after="150"/>
        <w:contextualSpacing/>
        <w:jc w:val="both"/>
        <w:rPr>
          <w:sz w:val="24"/>
          <w:szCs w:val="24"/>
        </w:rPr>
      </w:pPr>
      <w:r w:rsidRPr="00807FB1">
        <w:rPr>
          <w:sz w:val="24"/>
          <w:szCs w:val="24"/>
        </w:rPr>
        <w:t> </w:t>
      </w:r>
    </w:p>
    <w:p w:rsidR="00D22CBF" w:rsidRPr="00807FB1" w:rsidRDefault="00D22CBF" w:rsidP="00D22CBF">
      <w:pPr>
        <w:shd w:val="clear" w:color="auto" w:fill="FFFFFF"/>
        <w:spacing w:after="150"/>
        <w:contextualSpacing/>
        <w:jc w:val="both"/>
        <w:rPr>
          <w:sz w:val="24"/>
          <w:szCs w:val="24"/>
        </w:rPr>
      </w:pPr>
      <w:r w:rsidRPr="00807FB1">
        <w:rPr>
          <w:sz w:val="24"/>
          <w:szCs w:val="24"/>
        </w:rPr>
        <w:t xml:space="preserve">8.1. Базовий податковий період для сплати податку відповідає </w:t>
      </w:r>
      <w:proofErr w:type="gramStart"/>
      <w:r w:rsidRPr="00807FB1">
        <w:rPr>
          <w:sz w:val="24"/>
          <w:szCs w:val="24"/>
        </w:rPr>
        <w:t>календарному</w:t>
      </w:r>
      <w:proofErr w:type="gramEnd"/>
      <w:r w:rsidRPr="00807FB1">
        <w:rPr>
          <w:sz w:val="24"/>
          <w:szCs w:val="24"/>
        </w:rPr>
        <w:t xml:space="preserve"> місяцю.</w:t>
      </w:r>
    </w:p>
    <w:p w:rsidR="00D22CBF" w:rsidRPr="00807FB1" w:rsidRDefault="00D22CBF" w:rsidP="00D22CBF">
      <w:pPr>
        <w:shd w:val="clear" w:color="auto" w:fill="FFFFFF"/>
        <w:spacing w:after="150"/>
        <w:contextualSpacing/>
        <w:jc w:val="both"/>
        <w:rPr>
          <w:sz w:val="24"/>
          <w:szCs w:val="24"/>
        </w:rPr>
      </w:pPr>
      <w:r w:rsidRPr="00807FB1">
        <w:rPr>
          <w:sz w:val="24"/>
          <w:szCs w:val="24"/>
        </w:rPr>
        <w:t>8.2. Суб’єкт господарювання роздрібної торгі</w:t>
      </w:r>
      <w:proofErr w:type="gramStart"/>
      <w:r w:rsidRPr="00807FB1">
        <w:rPr>
          <w:sz w:val="24"/>
          <w:szCs w:val="24"/>
        </w:rPr>
        <w:t>вл</w:t>
      </w:r>
      <w:proofErr w:type="gramEnd"/>
      <w:r w:rsidRPr="00807FB1">
        <w:rPr>
          <w:sz w:val="24"/>
          <w:szCs w:val="24"/>
        </w:rPr>
        <w:t>і, який здійснює реалізацію підакцизних товарів подає щомісяця не пізніше 20 числа наступного періоду контролюючому органу за місцем реєстрації декларацію акцизного податку за формою, затвердженою у порядку, встановленому статтею 46 Податкового кодексу України.</w:t>
      </w:r>
    </w:p>
    <w:p w:rsidR="00D22CBF" w:rsidRPr="00807FB1" w:rsidRDefault="00D22CBF" w:rsidP="00D22CBF">
      <w:pPr>
        <w:shd w:val="clear" w:color="auto" w:fill="FFFFFF"/>
        <w:spacing w:after="150"/>
        <w:contextualSpacing/>
        <w:jc w:val="both"/>
        <w:rPr>
          <w:sz w:val="24"/>
          <w:szCs w:val="24"/>
        </w:rPr>
      </w:pPr>
      <w:r w:rsidRPr="00807FB1">
        <w:rPr>
          <w:sz w:val="24"/>
          <w:szCs w:val="24"/>
        </w:rPr>
        <w:t> </w:t>
      </w:r>
    </w:p>
    <w:p w:rsidR="00D22CBF" w:rsidRPr="00807FB1" w:rsidRDefault="00D22CBF" w:rsidP="00D22CBF">
      <w:pPr>
        <w:shd w:val="clear" w:color="auto" w:fill="FFFFFF"/>
        <w:spacing w:after="150"/>
        <w:contextualSpacing/>
        <w:jc w:val="both"/>
        <w:rPr>
          <w:sz w:val="24"/>
          <w:szCs w:val="24"/>
        </w:rPr>
      </w:pPr>
      <w:r w:rsidRPr="00807FB1">
        <w:rPr>
          <w:sz w:val="24"/>
          <w:szCs w:val="24"/>
        </w:rPr>
        <w:t> </w:t>
      </w:r>
    </w:p>
    <w:p w:rsidR="00D22CBF" w:rsidRPr="00807FB1" w:rsidRDefault="00D22CBF" w:rsidP="00D22CBF">
      <w:pPr>
        <w:pStyle w:val="ac"/>
        <w:shd w:val="clear" w:color="auto" w:fill="FFFFFF"/>
        <w:spacing w:after="0" w:line="261" w:lineRule="atLeast"/>
        <w:ind w:left="23"/>
        <w:jc w:val="center"/>
      </w:pPr>
      <w:r w:rsidRPr="00807FB1">
        <w:t>Секретар сільської ради                                                       О.П.Процюк</w:t>
      </w:r>
    </w:p>
    <w:p w:rsidR="00D22CBF" w:rsidRPr="00807FB1" w:rsidRDefault="00D22CBF" w:rsidP="00D22CBF">
      <w:pPr>
        <w:shd w:val="clear" w:color="auto" w:fill="FFFFFF"/>
        <w:spacing w:after="150"/>
        <w:contextualSpacing/>
        <w:jc w:val="both"/>
        <w:rPr>
          <w:sz w:val="24"/>
          <w:szCs w:val="24"/>
        </w:rPr>
      </w:pPr>
    </w:p>
    <w:p w:rsidR="00D22CBF" w:rsidRDefault="00D22CBF" w:rsidP="00D22CBF">
      <w:pPr>
        <w:shd w:val="clear" w:color="auto" w:fill="FFFFFF"/>
        <w:spacing w:after="150"/>
        <w:contextualSpacing/>
        <w:jc w:val="both"/>
      </w:pPr>
    </w:p>
    <w:p w:rsidR="00D22CBF" w:rsidRDefault="00D22CBF" w:rsidP="00D22CBF">
      <w:pPr>
        <w:shd w:val="clear" w:color="auto" w:fill="FFFFFF"/>
        <w:spacing w:after="150"/>
        <w:contextualSpacing/>
        <w:jc w:val="both"/>
      </w:pPr>
    </w:p>
    <w:p w:rsidR="00D22CBF" w:rsidRDefault="00D22CBF" w:rsidP="00D22CBF">
      <w:pPr>
        <w:shd w:val="clear" w:color="auto" w:fill="FFFFFF"/>
        <w:spacing w:after="150"/>
        <w:contextualSpacing/>
        <w:jc w:val="both"/>
      </w:pPr>
    </w:p>
    <w:p w:rsidR="00D22CBF" w:rsidRDefault="00D22CBF" w:rsidP="00D22CBF">
      <w:pPr>
        <w:shd w:val="clear" w:color="auto" w:fill="FFFFFF"/>
        <w:spacing w:after="150"/>
        <w:contextualSpacing/>
        <w:jc w:val="both"/>
      </w:pPr>
    </w:p>
    <w:p w:rsidR="00D22CBF" w:rsidRDefault="00D22CBF" w:rsidP="00D22CBF">
      <w:pPr>
        <w:shd w:val="clear" w:color="auto" w:fill="FFFFFF"/>
        <w:spacing w:after="150"/>
        <w:contextualSpacing/>
        <w:jc w:val="both"/>
      </w:pPr>
    </w:p>
    <w:p w:rsidR="00D22CBF" w:rsidRDefault="00D22CBF" w:rsidP="00D22CBF">
      <w:pPr>
        <w:shd w:val="clear" w:color="auto" w:fill="FFFFFF"/>
        <w:spacing w:after="150"/>
        <w:contextualSpacing/>
        <w:jc w:val="both"/>
      </w:pPr>
    </w:p>
    <w:p w:rsidR="00D22CBF" w:rsidRDefault="00D22CBF" w:rsidP="00D22CBF">
      <w:pPr>
        <w:shd w:val="clear" w:color="auto" w:fill="FFFFFF"/>
        <w:spacing w:after="150"/>
        <w:contextualSpacing/>
        <w:jc w:val="both"/>
      </w:pPr>
    </w:p>
    <w:p w:rsidR="00D22CBF" w:rsidRDefault="00D22CBF" w:rsidP="00D22CBF">
      <w:pPr>
        <w:shd w:val="clear" w:color="auto" w:fill="FFFFFF"/>
        <w:spacing w:after="150"/>
        <w:contextualSpacing/>
        <w:jc w:val="both"/>
      </w:pPr>
    </w:p>
    <w:p w:rsidR="00D22CBF" w:rsidRDefault="00D22CBF" w:rsidP="00D22CBF">
      <w:pPr>
        <w:shd w:val="clear" w:color="auto" w:fill="FFFFFF"/>
        <w:spacing w:after="150"/>
        <w:contextualSpacing/>
        <w:jc w:val="both"/>
      </w:pPr>
    </w:p>
    <w:p w:rsidR="00D22CBF" w:rsidRDefault="00D22CBF" w:rsidP="00D22CBF">
      <w:pPr>
        <w:shd w:val="clear" w:color="auto" w:fill="FFFFFF"/>
        <w:spacing w:after="150"/>
        <w:contextualSpacing/>
        <w:jc w:val="both"/>
      </w:pPr>
    </w:p>
    <w:p w:rsidR="00D22CBF" w:rsidRDefault="00D22CBF" w:rsidP="00D22CBF">
      <w:pPr>
        <w:shd w:val="clear" w:color="auto" w:fill="FFFFFF"/>
        <w:spacing w:after="150"/>
        <w:contextualSpacing/>
        <w:jc w:val="both"/>
      </w:pPr>
    </w:p>
    <w:p w:rsidR="00D22CBF" w:rsidRDefault="00D22CBF" w:rsidP="00D22CBF">
      <w:pPr>
        <w:shd w:val="clear" w:color="auto" w:fill="FFFFFF"/>
        <w:spacing w:after="150"/>
        <w:contextualSpacing/>
        <w:jc w:val="both"/>
      </w:pPr>
    </w:p>
    <w:p w:rsidR="00D22CBF" w:rsidRDefault="00D22CBF" w:rsidP="00D22CBF">
      <w:pPr>
        <w:shd w:val="clear" w:color="auto" w:fill="FFFFFF"/>
        <w:spacing w:after="150"/>
        <w:contextualSpacing/>
        <w:jc w:val="both"/>
      </w:pPr>
    </w:p>
    <w:p w:rsidR="00D22CBF" w:rsidRDefault="00D22CBF" w:rsidP="00D22CBF">
      <w:pPr>
        <w:shd w:val="clear" w:color="auto" w:fill="FFFFFF"/>
        <w:spacing w:after="150"/>
        <w:contextualSpacing/>
        <w:jc w:val="both"/>
      </w:pPr>
    </w:p>
    <w:p w:rsidR="00D22CBF" w:rsidRDefault="00D22CBF" w:rsidP="00D22CBF">
      <w:pPr>
        <w:shd w:val="clear" w:color="auto" w:fill="FFFFFF"/>
        <w:spacing w:after="150"/>
        <w:contextualSpacing/>
        <w:jc w:val="both"/>
      </w:pPr>
    </w:p>
    <w:p w:rsidR="00D22CBF" w:rsidRDefault="00D22CBF" w:rsidP="00D22CBF">
      <w:pPr>
        <w:shd w:val="clear" w:color="auto" w:fill="FFFFFF"/>
        <w:spacing w:after="150"/>
        <w:contextualSpacing/>
        <w:jc w:val="both"/>
      </w:pPr>
    </w:p>
    <w:p w:rsidR="00D22CBF" w:rsidRDefault="00D22CBF" w:rsidP="00D22CBF">
      <w:pPr>
        <w:shd w:val="clear" w:color="auto" w:fill="FFFFFF"/>
        <w:spacing w:after="150"/>
        <w:contextualSpacing/>
        <w:jc w:val="both"/>
        <w:rPr>
          <w:lang w:val="uk-UA"/>
        </w:rPr>
      </w:pPr>
    </w:p>
    <w:p w:rsidR="00C2434D" w:rsidRPr="00C2434D" w:rsidRDefault="00C2434D" w:rsidP="00D22CBF">
      <w:pPr>
        <w:shd w:val="clear" w:color="auto" w:fill="FFFFFF"/>
        <w:spacing w:after="150"/>
        <w:contextualSpacing/>
        <w:jc w:val="both"/>
        <w:rPr>
          <w:lang w:val="uk-UA"/>
        </w:rPr>
      </w:pPr>
    </w:p>
    <w:p w:rsidR="00D22CBF" w:rsidRPr="00E72F89" w:rsidRDefault="00D22CBF" w:rsidP="00D22CBF">
      <w:pPr>
        <w:pStyle w:val="af1"/>
        <w:jc w:val="right"/>
        <w:rPr>
          <w:rFonts w:ascii="Times New Roman" w:hAnsi="Times New Roman" w:cs="Times New Roman"/>
        </w:rPr>
      </w:pPr>
      <w:r w:rsidRPr="00E72F89">
        <w:rPr>
          <w:rFonts w:ascii="Times New Roman" w:hAnsi="Times New Roman" w:cs="Times New Roman"/>
        </w:rPr>
        <w:lastRenderedPageBreak/>
        <w:t>Додаток</w:t>
      </w:r>
      <w:r>
        <w:rPr>
          <w:rFonts w:ascii="Times New Roman" w:hAnsi="Times New Roman" w:cs="Times New Roman"/>
        </w:rPr>
        <w:t xml:space="preserve"> №6</w:t>
      </w:r>
    </w:p>
    <w:p w:rsidR="00D22CBF" w:rsidRPr="00177326" w:rsidRDefault="00D22CBF" w:rsidP="00D22CBF">
      <w:pPr>
        <w:pStyle w:val="af1"/>
        <w:jc w:val="right"/>
        <w:rPr>
          <w:rFonts w:ascii="Times New Roman" w:hAnsi="Times New Roman"/>
        </w:rPr>
      </w:pPr>
      <w:r w:rsidRPr="00177326">
        <w:rPr>
          <w:rFonts w:ascii="Times New Roman" w:hAnsi="Times New Roman"/>
          <w:noProof/>
        </w:rPr>
        <w:t xml:space="preserve">до рішення </w:t>
      </w:r>
    </w:p>
    <w:p w:rsidR="00D22CBF" w:rsidRPr="00177326" w:rsidRDefault="00D22CBF" w:rsidP="00D22CBF">
      <w:pPr>
        <w:pStyle w:val="af1"/>
        <w:jc w:val="right"/>
        <w:rPr>
          <w:rFonts w:ascii="Times New Roman" w:hAnsi="Times New Roman"/>
        </w:rPr>
      </w:pPr>
      <w:r>
        <w:rPr>
          <w:rFonts w:ascii="Times New Roman" w:hAnsi="Times New Roman"/>
        </w:rPr>
        <w:t>Бугринської</w:t>
      </w:r>
      <w:r w:rsidRPr="00177326">
        <w:rPr>
          <w:rFonts w:ascii="Times New Roman" w:hAnsi="Times New Roman"/>
        </w:rPr>
        <w:t xml:space="preserve"> сільської ради</w:t>
      </w:r>
    </w:p>
    <w:p w:rsidR="00093375" w:rsidRPr="00B22E6D" w:rsidRDefault="00093375" w:rsidP="00093375">
      <w:pPr>
        <w:shd w:val="clear" w:color="auto" w:fill="FFFFFF"/>
        <w:jc w:val="right"/>
        <w:rPr>
          <w:sz w:val="22"/>
          <w:szCs w:val="22"/>
          <w:lang w:val="uk-UA" w:eastAsia="uk-UA"/>
        </w:rPr>
      </w:pPr>
      <w:r w:rsidRPr="00813631">
        <w:rPr>
          <w:sz w:val="22"/>
          <w:szCs w:val="22"/>
          <w:lang w:val="uk-UA"/>
        </w:rPr>
        <w:t xml:space="preserve">                                                                                                                      </w:t>
      </w:r>
      <w:r w:rsidRPr="00B22E6D">
        <w:rPr>
          <w:sz w:val="22"/>
          <w:szCs w:val="22"/>
          <w:lang w:val="uk-UA"/>
        </w:rPr>
        <w:t>№</w:t>
      </w:r>
      <w:r>
        <w:rPr>
          <w:sz w:val="22"/>
          <w:szCs w:val="22"/>
          <w:lang w:val="uk-UA"/>
        </w:rPr>
        <w:t xml:space="preserve"> 1400 </w:t>
      </w:r>
      <w:r w:rsidRPr="00B22E6D">
        <w:rPr>
          <w:sz w:val="22"/>
          <w:szCs w:val="22"/>
          <w:lang w:val="uk-UA"/>
        </w:rPr>
        <w:t xml:space="preserve">від </w:t>
      </w:r>
      <w:r>
        <w:rPr>
          <w:sz w:val="22"/>
          <w:szCs w:val="22"/>
          <w:lang w:val="uk-UA"/>
        </w:rPr>
        <w:t>19</w:t>
      </w:r>
      <w:r w:rsidRPr="00B22E6D">
        <w:rPr>
          <w:sz w:val="22"/>
          <w:szCs w:val="22"/>
          <w:lang w:val="uk-UA"/>
        </w:rPr>
        <w:t>.06.20</w:t>
      </w:r>
      <w:r>
        <w:rPr>
          <w:sz w:val="22"/>
          <w:szCs w:val="22"/>
          <w:lang w:val="uk-UA"/>
        </w:rPr>
        <w:t>20</w:t>
      </w:r>
      <w:r w:rsidRPr="00B22E6D">
        <w:rPr>
          <w:sz w:val="22"/>
          <w:szCs w:val="22"/>
          <w:lang w:val="uk-UA"/>
        </w:rPr>
        <w:t>р.</w:t>
      </w:r>
    </w:p>
    <w:p w:rsidR="00D22CBF" w:rsidRDefault="00D22CBF" w:rsidP="002D4A3B">
      <w:pPr>
        <w:pStyle w:val="af1"/>
        <w:jc w:val="right"/>
        <w:rPr>
          <w:rFonts w:ascii="Times New Roman" w:hAnsi="Times New Roman" w:cs="Times New Roman"/>
        </w:rPr>
      </w:pPr>
    </w:p>
    <w:p w:rsidR="00D22CBF" w:rsidRPr="007E4C51" w:rsidRDefault="00D22CBF" w:rsidP="00D22CBF">
      <w:pPr>
        <w:pStyle w:val="af1"/>
        <w:jc w:val="right"/>
        <w:rPr>
          <w:rFonts w:ascii="Times New Roman" w:hAnsi="Times New Roman" w:cs="Times New Roman"/>
        </w:rPr>
      </w:pPr>
    </w:p>
    <w:p w:rsidR="00D22CBF" w:rsidRPr="0031400F" w:rsidRDefault="00D22CBF" w:rsidP="00D22CBF">
      <w:pPr>
        <w:jc w:val="center"/>
        <w:rPr>
          <w:b/>
          <w:sz w:val="24"/>
          <w:szCs w:val="24"/>
        </w:rPr>
      </w:pPr>
      <w:r w:rsidRPr="0031400F">
        <w:rPr>
          <w:b/>
          <w:sz w:val="24"/>
          <w:szCs w:val="24"/>
        </w:rPr>
        <w:t>ПОЛОЖЕННЯ</w:t>
      </w:r>
    </w:p>
    <w:p w:rsidR="00D22CBF" w:rsidRPr="0031400F" w:rsidRDefault="00D22CBF" w:rsidP="00D22CBF">
      <w:pPr>
        <w:jc w:val="center"/>
        <w:rPr>
          <w:b/>
          <w:sz w:val="24"/>
          <w:szCs w:val="24"/>
        </w:rPr>
      </w:pPr>
      <w:r w:rsidRPr="0031400F">
        <w:rPr>
          <w:b/>
          <w:sz w:val="24"/>
          <w:szCs w:val="24"/>
        </w:rPr>
        <w:t>про туристичний збі</w:t>
      </w:r>
      <w:proofErr w:type="gramStart"/>
      <w:r w:rsidRPr="0031400F">
        <w:rPr>
          <w:b/>
          <w:sz w:val="24"/>
          <w:szCs w:val="24"/>
        </w:rPr>
        <w:t>р</w:t>
      </w:r>
      <w:proofErr w:type="gramEnd"/>
    </w:p>
    <w:p w:rsidR="00D22CBF" w:rsidRPr="0031400F" w:rsidRDefault="00D22CBF" w:rsidP="00D22CBF">
      <w:pPr>
        <w:jc w:val="center"/>
        <w:rPr>
          <w:sz w:val="24"/>
          <w:szCs w:val="24"/>
        </w:rPr>
      </w:pPr>
    </w:p>
    <w:p w:rsidR="00D22CBF" w:rsidRPr="0031400F" w:rsidRDefault="00D22CBF" w:rsidP="00D22CBF">
      <w:pPr>
        <w:ind w:firstLine="708"/>
        <w:jc w:val="both"/>
        <w:rPr>
          <w:sz w:val="24"/>
          <w:szCs w:val="24"/>
        </w:rPr>
      </w:pPr>
      <w:r w:rsidRPr="0031400F">
        <w:rPr>
          <w:sz w:val="24"/>
          <w:szCs w:val="24"/>
        </w:rPr>
        <w:t>Туристичний збі</w:t>
      </w:r>
      <w:proofErr w:type="gramStart"/>
      <w:r w:rsidRPr="0031400F">
        <w:rPr>
          <w:sz w:val="24"/>
          <w:szCs w:val="24"/>
        </w:rPr>
        <w:t>р</w:t>
      </w:r>
      <w:proofErr w:type="gramEnd"/>
      <w:r w:rsidRPr="0031400F">
        <w:rPr>
          <w:sz w:val="24"/>
          <w:szCs w:val="24"/>
        </w:rPr>
        <w:t xml:space="preserve"> </w:t>
      </w:r>
      <w:r w:rsidRPr="0031400F">
        <w:rPr>
          <w:sz w:val="24"/>
          <w:szCs w:val="24"/>
        </w:rPr>
        <w:sym w:font="Symbol" w:char="002D"/>
      </w:r>
      <w:r w:rsidRPr="0031400F">
        <w:rPr>
          <w:sz w:val="24"/>
          <w:szCs w:val="24"/>
        </w:rPr>
        <w:t xml:space="preserve"> це місцевий збір, кошти від якого зараховуються до сільського бюджету.</w:t>
      </w:r>
    </w:p>
    <w:p w:rsidR="00D22CBF" w:rsidRPr="0031400F" w:rsidRDefault="00D22CBF" w:rsidP="00D22CBF">
      <w:pPr>
        <w:ind w:firstLine="708"/>
        <w:jc w:val="both"/>
        <w:rPr>
          <w:b/>
          <w:sz w:val="24"/>
          <w:szCs w:val="24"/>
        </w:rPr>
      </w:pPr>
      <w:r w:rsidRPr="0031400F">
        <w:rPr>
          <w:b/>
          <w:sz w:val="24"/>
          <w:szCs w:val="24"/>
        </w:rPr>
        <w:t>1. Платники збору</w:t>
      </w:r>
    </w:p>
    <w:p w:rsidR="00D22CBF" w:rsidRPr="0031400F" w:rsidRDefault="00D22CBF" w:rsidP="00D22CBF">
      <w:pPr>
        <w:ind w:firstLine="708"/>
        <w:jc w:val="both"/>
        <w:rPr>
          <w:sz w:val="24"/>
          <w:szCs w:val="24"/>
        </w:rPr>
      </w:pPr>
      <w:r w:rsidRPr="0031400F">
        <w:rPr>
          <w:sz w:val="24"/>
          <w:szCs w:val="24"/>
        </w:rPr>
        <w:t xml:space="preserve">Платниками збору є громадяни України, іноземці, а також особи без громадянства, які прибувають на територію селищної ради, на якій діє </w:t>
      </w:r>
      <w:proofErr w:type="gramStart"/>
      <w:r w:rsidRPr="0031400F">
        <w:rPr>
          <w:sz w:val="24"/>
          <w:szCs w:val="24"/>
        </w:rPr>
        <w:t>р</w:t>
      </w:r>
      <w:proofErr w:type="gramEnd"/>
      <w:r w:rsidRPr="0031400F">
        <w:rPr>
          <w:sz w:val="24"/>
          <w:szCs w:val="24"/>
        </w:rPr>
        <w:t>ішення сільської ради про встановлення туристичного збору, та отримують (споживають) послуги з тимчасового проживання (ночівлі) із зобов’язанням залишити місце перебування в зазначений строк.</w:t>
      </w:r>
    </w:p>
    <w:p w:rsidR="00D22CBF" w:rsidRPr="0031400F" w:rsidRDefault="00D22CBF" w:rsidP="00D22CBF">
      <w:pPr>
        <w:ind w:firstLine="708"/>
        <w:jc w:val="both"/>
        <w:rPr>
          <w:sz w:val="24"/>
          <w:szCs w:val="24"/>
        </w:rPr>
      </w:pPr>
      <w:r w:rsidRPr="0031400F">
        <w:rPr>
          <w:sz w:val="24"/>
          <w:szCs w:val="24"/>
        </w:rPr>
        <w:t>Платниками збору не можуть бути особи, які:</w:t>
      </w:r>
    </w:p>
    <w:p w:rsidR="00D22CBF" w:rsidRPr="0031400F" w:rsidRDefault="00D22CBF" w:rsidP="00D22CBF">
      <w:pPr>
        <w:ind w:firstLine="708"/>
        <w:jc w:val="both"/>
        <w:rPr>
          <w:sz w:val="24"/>
          <w:szCs w:val="24"/>
        </w:rPr>
      </w:pPr>
      <w:r w:rsidRPr="0031400F">
        <w:rPr>
          <w:sz w:val="24"/>
          <w:szCs w:val="24"/>
        </w:rPr>
        <w:t>а) постійно проживають, у тому числі на умовах договорі</w:t>
      </w:r>
      <w:proofErr w:type="gramStart"/>
      <w:r w:rsidRPr="0031400F">
        <w:rPr>
          <w:sz w:val="24"/>
          <w:szCs w:val="24"/>
        </w:rPr>
        <w:t>в</w:t>
      </w:r>
      <w:proofErr w:type="gramEnd"/>
      <w:r w:rsidRPr="0031400F">
        <w:rPr>
          <w:sz w:val="24"/>
          <w:szCs w:val="24"/>
        </w:rPr>
        <w:t xml:space="preserve"> найму, у селі;</w:t>
      </w:r>
    </w:p>
    <w:p w:rsidR="00D22CBF" w:rsidRPr="0031400F" w:rsidRDefault="00D22CBF" w:rsidP="00D22CBF">
      <w:pPr>
        <w:ind w:firstLine="708"/>
        <w:jc w:val="both"/>
        <w:rPr>
          <w:sz w:val="24"/>
          <w:szCs w:val="24"/>
        </w:rPr>
      </w:pPr>
      <w:r w:rsidRPr="0031400F">
        <w:rPr>
          <w:sz w:val="24"/>
          <w:szCs w:val="24"/>
        </w:rPr>
        <w:t xml:space="preserve">б) особи, які прибули </w:t>
      </w:r>
      <w:proofErr w:type="gramStart"/>
      <w:r w:rsidRPr="0031400F">
        <w:rPr>
          <w:sz w:val="24"/>
          <w:szCs w:val="24"/>
        </w:rPr>
        <w:t>у</w:t>
      </w:r>
      <w:proofErr w:type="gramEnd"/>
      <w:r w:rsidRPr="0031400F">
        <w:rPr>
          <w:sz w:val="24"/>
          <w:szCs w:val="24"/>
        </w:rPr>
        <w:t xml:space="preserve"> відрядження;</w:t>
      </w:r>
    </w:p>
    <w:p w:rsidR="00D22CBF" w:rsidRPr="0031400F" w:rsidRDefault="00D22CBF" w:rsidP="00D22CBF">
      <w:pPr>
        <w:ind w:firstLine="708"/>
        <w:jc w:val="both"/>
        <w:rPr>
          <w:sz w:val="24"/>
          <w:szCs w:val="24"/>
        </w:rPr>
      </w:pPr>
      <w:r w:rsidRPr="0031400F">
        <w:rPr>
          <w:sz w:val="24"/>
          <w:szCs w:val="24"/>
        </w:rPr>
        <w:t>в) інваліди, діт</w:t>
      </w:r>
      <w:proofErr w:type="gramStart"/>
      <w:r w:rsidRPr="0031400F">
        <w:rPr>
          <w:sz w:val="24"/>
          <w:szCs w:val="24"/>
        </w:rPr>
        <w:t>и-</w:t>
      </w:r>
      <w:proofErr w:type="gramEnd"/>
      <w:r w:rsidRPr="0031400F">
        <w:rPr>
          <w:sz w:val="24"/>
          <w:szCs w:val="24"/>
        </w:rPr>
        <w:t>інваліди та особи, що супроводжують інвалідів І групи або дітей-інвалідів (не більше одного супроводжуючого);</w:t>
      </w:r>
    </w:p>
    <w:p w:rsidR="00D22CBF" w:rsidRPr="0031400F" w:rsidRDefault="00D22CBF" w:rsidP="00D22CBF">
      <w:pPr>
        <w:ind w:firstLine="708"/>
        <w:jc w:val="both"/>
        <w:rPr>
          <w:sz w:val="24"/>
          <w:szCs w:val="24"/>
        </w:rPr>
      </w:pPr>
      <w:r w:rsidRPr="0031400F">
        <w:rPr>
          <w:sz w:val="24"/>
          <w:szCs w:val="24"/>
        </w:rPr>
        <w:t>г) ветерани війни;</w:t>
      </w:r>
    </w:p>
    <w:p w:rsidR="00D22CBF" w:rsidRPr="0031400F" w:rsidRDefault="00D22CBF" w:rsidP="00D22CBF">
      <w:pPr>
        <w:ind w:firstLine="708"/>
        <w:jc w:val="both"/>
        <w:rPr>
          <w:sz w:val="24"/>
          <w:szCs w:val="24"/>
        </w:rPr>
      </w:pPr>
      <w:proofErr w:type="gramStart"/>
      <w:r w:rsidRPr="0031400F">
        <w:rPr>
          <w:sz w:val="24"/>
          <w:szCs w:val="24"/>
        </w:rPr>
        <w:t>ґ) учасники ліквідації наслідків аварії на Чорнобильській АЕС;</w:t>
      </w:r>
      <w:proofErr w:type="gramEnd"/>
    </w:p>
    <w:p w:rsidR="00D22CBF" w:rsidRPr="0031400F" w:rsidRDefault="00D22CBF" w:rsidP="00D22CBF">
      <w:pPr>
        <w:ind w:firstLine="708"/>
        <w:jc w:val="both"/>
        <w:rPr>
          <w:sz w:val="24"/>
          <w:szCs w:val="24"/>
        </w:rPr>
      </w:pPr>
      <w:r w:rsidRPr="0031400F">
        <w:rPr>
          <w:sz w:val="24"/>
          <w:szCs w:val="24"/>
        </w:rPr>
        <w:t>д) діти віком до 18 рокі</w:t>
      </w:r>
      <w:proofErr w:type="gramStart"/>
      <w:r w:rsidRPr="0031400F">
        <w:rPr>
          <w:sz w:val="24"/>
          <w:szCs w:val="24"/>
        </w:rPr>
        <w:t>в</w:t>
      </w:r>
      <w:proofErr w:type="gramEnd"/>
      <w:r w:rsidRPr="0031400F">
        <w:rPr>
          <w:sz w:val="24"/>
          <w:szCs w:val="24"/>
        </w:rPr>
        <w:t>.</w:t>
      </w:r>
    </w:p>
    <w:p w:rsidR="00D22CBF" w:rsidRPr="0031400F" w:rsidRDefault="00D22CBF" w:rsidP="00D22CBF">
      <w:pPr>
        <w:ind w:firstLine="708"/>
        <w:jc w:val="both"/>
        <w:rPr>
          <w:b/>
          <w:sz w:val="24"/>
          <w:szCs w:val="24"/>
        </w:rPr>
      </w:pPr>
      <w:r w:rsidRPr="0031400F">
        <w:rPr>
          <w:b/>
          <w:sz w:val="24"/>
          <w:szCs w:val="24"/>
        </w:rPr>
        <w:t>3. Ставка збору</w:t>
      </w:r>
    </w:p>
    <w:p w:rsidR="00D22CBF" w:rsidRPr="0031400F" w:rsidRDefault="00D22CBF" w:rsidP="00D22CBF">
      <w:pPr>
        <w:ind w:firstLine="708"/>
        <w:jc w:val="both"/>
        <w:rPr>
          <w:sz w:val="24"/>
          <w:szCs w:val="24"/>
        </w:rPr>
      </w:pPr>
      <w:r w:rsidRPr="0031400F">
        <w:rPr>
          <w:sz w:val="24"/>
          <w:szCs w:val="24"/>
        </w:rPr>
        <w:t>Ставка встановлюється у розмі</w:t>
      </w:r>
      <w:proofErr w:type="gramStart"/>
      <w:r w:rsidRPr="0031400F">
        <w:rPr>
          <w:sz w:val="24"/>
          <w:szCs w:val="24"/>
        </w:rPr>
        <w:t>р</w:t>
      </w:r>
      <w:proofErr w:type="gramEnd"/>
      <w:r w:rsidRPr="0031400F">
        <w:rPr>
          <w:sz w:val="24"/>
          <w:szCs w:val="24"/>
        </w:rPr>
        <w:t>і 1 відсотка до бази справляння збору, визначеної у п. 4 цього Положення.</w:t>
      </w:r>
    </w:p>
    <w:p w:rsidR="00D22CBF" w:rsidRPr="0031400F" w:rsidRDefault="00D22CBF" w:rsidP="00D22CBF">
      <w:pPr>
        <w:ind w:firstLine="708"/>
        <w:jc w:val="both"/>
        <w:rPr>
          <w:b/>
          <w:sz w:val="24"/>
          <w:szCs w:val="24"/>
        </w:rPr>
      </w:pPr>
      <w:r w:rsidRPr="0031400F">
        <w:rPr>
          <w:b/>
          <w:sz w:val="24"/>
          <w:szCs w:val="24"/>
        </w:rPr>
        <w:t>4. База справляння збору</w:t>
      </w:r>
    </w:p>
    <w:p w:rsidR="00D22CBF" w:rsidRPr="0031400F" w:rsidRDefault="00D22CBF" w:rsidP="00D22CBF">
      <w:pPr>
        <w:ind w:firstLine="708"/>
        <w:jc w:val="both"/>
        <w:rPr>
          <w:sz w:val="24"/>
          <w:szCs w:val="24"/>
        </w:rPr>
      </w:pPr>
      <w:r w:rsidRPr="0031400F">
        <w:rPr>
          <w:sz w:val="24"/>
          <w:szCs w:val="24"/>
        </w:rPr>
        <w:t>Базою справляння є вартість усього періоду проживання (ночі</w:t>
      </w:r>
      <w:proofErr w:type="gramStart"/>
      <w:r w:rsidRPr="0031400F">
        <w:rPr>
          <w:sz w:val="24"/>
          <w:szCs w:val="24"/>
        </w:rPr>
        <w:t>вл</w:t>
      </w:r>
      <w:proofErr w:type="gramEnd"/>
      <w:r w:rsidRPr="0031400F">
        <w:rPr>
          <w:sz w:val="24"/>
          <w:szCs w:val="24"/>
        </w:rPr>
        <w:t>і) в місцях, визначених пунктом 5 цього Положення, за вирахуванням податку на додану вартість.</w:t>
      </w:r>
    </w:p>
    <w:p w:rsidR="00D22CBF" w:rsidRPr="0031400F" w:rsidRDefault="00D22CBF" w:rsidP="00D22CBF">
      <w:pPr>
        <w:ind w:firstLine="708"/>
        <w:jc w:val="both"/>
        <w:rPr>
          <w:sz w:val="24"/>
          <w:szCs w:val="24"/>
        </w:rPr>
      </w:pPr>
      <w:r w:rsidRPr="0031400F">
        <w:rPr>
          <w:sz w:val="24"/>
          <w:szCs w:val="24"/>
        </w:rPr>
        <w:t xml:space="preserve">До вартості проживання не включаються витрати на харчування чи побутові послуги (прання, чистка, лагодження та прасування одягу, взуття чи білизни), телефонні рахунки, оформлення закордонних паспортів, дозволів на в’їзд (віз), обов’язкове страхування, витрати на усний та письмовий переклади, інші документально оформлені витрати, </w:t>
      </w:r>
      <w:proofErr w:type="gramStart"/>
      <w:r w:rsidRPr="0031400F">
        <w:rPr>
          <w:sz w:val="24"/>
          <w:szCs w:val="24"/>
        </w:rPr>
        <w:t>пов’язан</w:t>
      </w:r>
      <w:proofErr w:type="gramEnd"/>
      <w:r w:rsidRPr="0031400F">
        <w:rPr>
          <w:sz w:val="24"/>
          <w:szCs w:val="24"/>
        </w:rPr>
        <w:t>і з правилами в’їзду.</w:t>
      </w:r>
    </w:p>
    <w:p w:rsidR="00D22CBF" w:rsidRPr="0031400F" w:rsidRDefault="00D22CBF" w:rsidP="00D22CBF">
      <w:pPr>
        <w:ind w:firstLine="708"/>
        <w:jc w:val="both"/>
        <w:rPr>
          <w:b/>
          <w:sz w:val="24"/>
          <w:szCs w:val="24"/>
        </w:rPr>
      </w:pPr>
      <w:r w:rsidRPr="0031400F">
        <w:rPr>
          <w:b/>
          <w:sz w:val="24"/>
          <w:szCs w:val="24"/>
        </w:rPr>
        <w:t>5. Податкові агенти</w:t>
      </w:r>
    </w:p>
    <w:p w:rsidR="00D22CBF" w:rsidRPr="0031400F" w:rsidRDefault="00D22CBF" w:rsidP="00D22CBF">
      <w:pPr>
        <w:ind w:firstLine="708"/>
        <w:jc w:val="both"/>
        <w:rPr>
          <w:sz w:val="24"/>
          <w:szCs w:val="24"/>
        </w:rPr>
      </w:pPr>
      <w:r w:rsidRPr="0031400F">
        <w:rPr>
          <w:sz w:val="24"/>
          <w:szCs w:val="24"/>
        </w:rPr>
        <w:t xml:space="preserve">Крім того, обов’язки із справляння збору може бути покладено </w:t>
      </w:r>
      <w:proofErr w:type="gramStart"/>
      <w:r w:rsidRPr="0031400F">
        <w:rPr>
          <w:sz w:val="24"/>
          <w:szCs w:val="24"/>
        </w:rPr>
        <w:t>на</w:t>
      </w:r>
      <w:proofErr w:type="gramEnd"/>
      <w:r w:rsidRPr="0031400F">
        <w:rPr>
          <w:sz w:val="24"/>
          <w:szCs w:val="24"/>
        </w:rPr>
        <w:t>:</w:t>
      </w:r>
    </w:p>
    <w:p w:rsidR="00D22CBF" w:rsidRPr="0031400F" w:rsidRDefault="00D22CBF" w:rsidP="00D22CBF">
      <w:pPr>
        <w:pStyle w:val="ad"/>
        <w:numPr>
          <w:ilvl w:val="0"/>
          <w:numId w:val="14"/>
        </w:numPr>
        <w:spacing w:after="0"/>
        <w:ind w:right="-1"/>
        <w:jc w:val="both"/>
      </w:pPr>
      <w:r w:rsidRPr="0031400F">
        <w:rPr>
          <w:b/>
        </w:rPr>
        <w:t>адміністрації готелів, кемпінгів, мотелів, гуртожитків для приїжджих та інших закладів готельного типу;</w:t>
      </w:r>
    </w:p>
    <w:p w:rsidR="00D22CBF" w:rsidRPr="0031400F" w:rsidRDefault="00D22CBF" w:rsidP="00D22CBF">
      <w:pPr>
        <w:pStyle w:val="ad"/>
        <w:numPr>
          <w:ilvl w:val="0"/>
          <w:numId w:val="14"/>
        </w:numPr>
        <w:spacing w:after="0"/>
        <w:ind w:right="-1"/>
        <w:jc w:val="both"/>
        <w:rPr>
          <w:b/>
        </w:rPr>
      </w:pPr>
      <w:r w:rsidRPr="0031400F">
        <w:rPr>
          <w:b/>
        </w:rPr>
        <w:t>квартирно-посередницькі організації, які направляють неорганізованих осіб на поселення у будинки (квартири), що належать фізичним особам на праві власності або на праві користування за договором найм</w:t>
      </w:r>
      <w:r w:rsidRPr="0031400F">
        <w:t>у;</w:t>
      </w:r>
    </w:p>
    <w:p w:rsidR="00D22CBF" w:rsidRPr="0031400F" w:rsidRDefault="00D22CBF" w:rsidP="00D22CBF">
      <w:pPr>
        <w:numPr>
          <w:ilvl w:val="0"/>
          <w:numId w:val="14"/>
        </w:numPr>
        <w:suppressAutoHyphens w:val="0"/>
        <w:jc w:val="both"/>
        <w:rPr>
          <w:sz w:val="24"/>
          <w:szCs w:val="24"/>
          <w:lang w:val="uk-UA"/>
        </w:rPr>
      </w:pPr>
      <w:r w:rsidRPr="0031400F">
        <w:rPr>
          <w:sz w:val="24"/>
          <w:szCs w:val="24"/>
          <w:lang w:val="uk-UA"/>
        </w:rPr>
        <w:t>юридичні особи або фізичні особи - підприємці, які уповноважуються сільською радою справляти збір на умовах договору,  укладеного з відповідною радою.</w:t>
      </w:r>
    </w:p>
    <w:p w:rsidR="00D22CBF" w:rsidRPr="0031400F" w:rsidRDefault="00D22CBF" w:rsidP="00D22CBF">
      <w:pPr>
        <w:ind w:firstLine="708"/>
        <w:jc w:val="both"/>
        <w:rPr>
          <w:b/>
          <w:sz w:val="24"/>
          <w:szCs w:val="24"/>
        </w:rPr>
      </w:pPr>
      <w:r w:rsidRPr="0031400F">
        <w:rPr>
          <w:b/>
          <w:sz w:val="24"/>
          <w:szCs w:val="24"/>
        </w:rPr>
        <w:t>6. Особливості справляння збору</w:t>
      </w:r>
    </w:p>
    <w:p w:rsidR="00D22CBF" w:rsidRPr="0031400F" w:rsidRDefault="00D22CBF" w:rsidP="00D22CBF">
      <w:pPr>
        <w:ind w:firstLine="708"/>
        <w:jc w:val="both"/>
        <w:rPr>
          <w:sz w:val="24"/>
          <w:szCs w:val="24"/>
        </w:rPr>
      </w:pPr>
      <w:r w:rsidRPr="0031400F">
        <w:rPr>
          <w:sz w:val="24"/>
          <w:szCs w:val="24"/>
        </w:rPr>
        <w:t>Податкові агенти справляють збі</w:t>
      </w:r>
      <w:proofErr w:type="gramStart"/>
      <w:r w:rsidRPr="0031400F">
        <w:rPr>
          <w:sz w:val="24"/>
          <w:szCs w:val="24"/>
        </w:rPr>
        <w:t>р</w:t>
      </w:r>
      <w:proofErr w:type="gramEnd"/>
      <w:r w:rsidRPr="0031400F">
        <w:rPr>
          <w:sz w:val="24"/>
          <w:szCs w:val="24"/>
        </w:rPr>
        <w:t xml:space="preserve"> під час надання послуг, пов’язаних з тимчасовим проживанням (ночівлею), і зазначають суму сплаченого збору окремим рядком у рахунку (квитанції) на проживання.</w:t>
      </w:r>
    </w:p>
    <w:p w:rsidR="00D22CBF" w:rsidRPr="0031400F" w:rsidRDefault="00D22CBF" w:rsidP="00D22CBF">
      <w:pPr>
        <w:ind w:firstLine="708"/>
        <w:jc w:val="both"/>
        <w:rPr>
          <w:b/>
          <w:sz w:val="24"/>
          <w:szCs w:val="24"/>
        </w:rPr>
      </w:pPr>
      <w:r w:rsidRPr="0031400F">
        <w:rPr>
          <w:b/>
          <w:sz w:val="24"/>
          <w:szCs w:val="24"/>
        </w:rPr>
        <w:t>7. Порядок сплати збору</w:t>
      </w:r>
    </w:p>
    <w:p w:rsidR="00D22CBF" w:rsidRPr="0031400F" w:rsidRDefault="00D22CBF" w:rsidP="00D22CBF">
      <w:pPr>
        <w:ind w:firstLine="708"/>
        <w:jc w:val="both"/>
        <w:rPr>
          <w:sz w:val="24"/>
          <w:szCs w:val="24"/>
        </w:rPr>
      </w:pPr>
      <w:r w:rsidRPr="0031400F">
        <w:rPr>
          <w:sz w:val="24"/>
          <w:szCs w:val="24"/>
        </w:rPr>
        <w:t>Збі</w:t>
      </w:r>
      <w:proofErr w:type="gramStart"/>
      <w:r w:rsidRPr="0031400F">
        <w:rPr>
          <w:sz w:val="24"/>
          <w:szCs w:val="24"/>
        </w:rPr>
        <w:t>р</w:t>
      </w:r>
      <w:proofErr w:type="gramEnd"/>
      <w:r w:rsidRPr="0031400F">
        <w:rPr>
          <w:sz w:val="24"/>
          <w:szCs w:val="24"/>
        </w:rPr>
        <w:t xml:space="preserve"> сплачується до сільського бюджету щоквартально, за місцем знаходження податквих агентів, згідно податкової декларації за звітний (податковий) квартал.</w:t>
      </w:r>
    </w:p>
    <w:p w:rsidR="00D22CBF" w:rsidRPr="0031400F" w:rsidRDefault="00D22CBF" w:rsidP="00D22CBF">
      <w:pPr>
        <w:ind w:firstLine="708"/>
        <w:jc w:val="both"/>
        <w:rPr>
          <w:sz w:val="24"/>
          <w:szCs w:val="24"/>
        </w:rPr>
      </w:pPr>
    </w:p>
    <w:p w:rsidR="00D22CBF" w:rsidRPr="0031400F" w:rsidRDefault="00D22CBF" w:rsidP="00D22CBF">
      <w:pPr>
        <w:ind w:firstLine="708"/>
        <w:jc w:val="both"/>
        <w:rPr>
          <w:sz w:val="24"/>
          <w:szCs w:val="24"/>
        </w:rPr>
      </w:pPr>
      <w:r w:rsidRPr="0031400F">
        <w:rPr>
          <w:sz w:val="24"/>
          <w:szCs w:val="24"/>
        </w:rPr>
        <w:t xml:space="preserve">Податковий агент, який має </w:t>
      </w:r>
      <w:proofErr w:type="gramStart"/>
      <w:r w:rsidRPr="0031400F">
        <w:rPr>
          <w:sz w:val="24"/>
          <w:szCs w:val="24"/>
        </w:rPr>
        <w:t>п</w:t>
      </w:r>
      <w:proofErr w:type="gramEnd"/>
      <w:r w:rsidRPr="0031400F">
        <w:rPr>
          <w:sz w:val="24"/>
          <w:szCs w:val="24"/>
        </w:rPr>
        <w:t>ідрозділ без статусу юридичної особи, що надає послуги з тимчасового проживання (ночівлі) не за місцем реєстрації такого податкового агента, зобов’язаний зареєструвати такий підрозділ як податкового агента туристичного збору в органі державної податкової служби за місцезнаходженням підрозділу.</w:t>
      </w:r>
    </w:p>
    <w:p w:rsidR="00D22CBF" w:rsidRPr="0031400F" w:rsidRDefault="00D22CBF" w:rsidP="00D22CBF">
      <w:pPr>
        <w:ind w:firstLine="708"/>
        <w:jc w:val="both"/>
        <w:rPr>
          <w:b/>
          <w:sz w:val="24"/>
          <w:szCs w:val="24"/>
        </w:rPr>
      </w:pPr>
      <w:r w:rsidRPr="0031400F">
        <w:rPr>
          <w:b/>
          <w:sz w:val="24"/>
          <w:szCs w:val="24"/>
        </w:rPr>
        <w:t>8.</w:t>
      </w:r>
      <w:r w:rsidRPr="0031400F">
        <w:rPr>
          <w:sz w:val="24"/>
          <w:szCs w:val="24"/>
        </w:rPr>
        <w:t xml:space="preserve"> </w:t>
      </w:r>
      <w:r w:rsidRPr="0031400F">
        <w:rPr>
          <w:b/>
          <w:sz w:val="24"/>
          <w:szCs w:val="24"/>
        </w:rPr>
        <w:t>Податковий період.</w:t>
      </w:r>
    </w:p>
    <w:p w:rsidR="00D22CBF" w:rsidRPr="0031400F" w:rsidRDefault="00D22CBF" w:rsidP="00D22CBF">
      <w:pPr>
        <w:ind w:firstLine="708"/>
        <w:jc w:val="both"/>
        <w:rPr>
          <w:sz w:val="24"/>
          <w:szCs w:val="24"/>
        </w:rPr>
      </w:pPr>
      <w:r w:rsidRPr="0031400F">
        <w:rPr>
          <w:sz w:val="24"/>
          <w:szCs w:val="24"/>
        </w:rPr>
        <w:t>Базовий податковий (звітний) період дорівнює календарному кварталу.</w:t>
      </w:r>
    </w:p>
    <w:p w:rsidR="00D22CBF" w:rsidRPr="0031400F" w:rsidRDefault="00D22CBF" w:rsidP="00D22CBF">
      <w:pPr>
        <w:jc w:val="both"/>
        <w:rPr>
          <w:sz w:val="24"/>
          <w:szCs w:val="24"/>
        </w:rPr>
      </w:pPr>
    </w:p>
    <w:p w:rsidR="00D22CBF" w:rsidRPr="0031400F" w:rsidRDefault="00D22CBF" w:rsidP="00D22CBF">
      <w:pPr>
        <w:jc w:val="both"/>
        <w:rPr>
          <w:sz w:val="24"/>
          <w:szCs w:val="24"/>
        </w:rPr>
      </w:pPr>
      <w:r w:rsidRPr="0031400F">
        <w:rPr>
          <w:sz w:val="24"/>
          <w:szCs w:val="24"/>
        </w:rPr>
        <w:t>Положення набирає чинності з  1 січня 202</w:t>
      </w:r>
      <w:r w:rsidR="004342F9" w:rsidRPr="0031400F">
        <w:rPr>
          <w:sz w:val="24"/>
          <w:szCs w:val="24"/>
          <w:lang w:val="uk-UA"/>
        </w:rPr>
        <w:t>1</w:t>
      </w:r>
      <w:r w:rsidRPr="0031400F">
        <w:rPr>
          <w:sz w:val="24"/>
          <w:szCs w:val="24"/>
        </w:rPr>
        <w:t xml:space="preserve"> року.</w:t>
      </w:r>
    </w:p>
    <w:p w:rsidR="00D22CBF" w:rsidRPr="0031400F" w:rsidRDefault="00D22CBF" w:rsidP="00D22CBF">
      <w:pPr>
        <w:jc w:val="both"/>
        <w:rPr>
          <w:sz w:val="24"/>
          <w:szCs w:val="24"/>
        </w:rPr>
      </w:pPr>
    </w:p>
    <w:p w:rsidR="00D22CBF" w:rsidRPr="0031400F" w:rsidRDefault="00D22CBF" w:rsidP="00D22CBF">
      <w:pPr>
        <w:jc w:val="both"/>
        <w:rPr>
          <w:sz w:val="24"/>
          <w:szCs w:val="24"/>
        </w:rPr>
      </w:pPr>
    </w:p>
    <w:p w:rsidR="00D22CBF" w:rsidRPr="0031400F" w:rsidRDefault="00D22CBF" w:rsidP="00D22CBF">
      <w:pPr>
        <w:jc w:val="both"/>
        <w:rPr>
          <w:sz w:val="24"/>
          <w:szCs w:val="24"/>
        </w:rPr>
      </w:pPr>
    </w:p>
    <w:p w:rsidR="00D22CBF" w:rsidRPr="0031400F" w:rsidRDefault="00D22CBF" w:rsidP="00D22CBF">
      <w:pPr>
        <w:jc w:val="both"/>
        <w:rPr>
          <w:sz w:val="24"/>
          <w:szCs w:val="24"/>
        </w:rPr>
      </w:pPr>
    </w:p>
    <w:p w:rsidR="00D22CBF" w:rsidRPr="0031400F" w:rsidRDefault="00D22CBF" w:rsidP="00D22CBF">
      <w:pPr>
        <w:jc w:val="both"/>
        <w:rPr>
          <w:sz w:val="24"/>
          <w:szCs w:val="24"/>
        </w:rPr>
      </w:pPr>
    </w:p>
    <w:p w:rsidR="00D22CBF" w:rsidRPr="0031400F" w:rsidRDefault="00D22CBF" w:rsidP="00D22CBF">
      <w:pPr>
        <w:jc w:val="both"/>
        <w:rPr>
          <w:sz w:val="24"/>
          <w:szCs w:val="24"/>
        </w:rPr>
      </w:pPr>
    </w:p>
    <w:p w:rsidR="00D22CBF" w:rsidRPr="0031400F" w:rsidRDefault="00D22CBF" w:rsidP="00D22CBF">
      <w:pPr>
        <w:jc w:val="both"/>
        <w:rPr>
          <w:sz w:val="24"/>
          <w:szCs w:val="24"/>
        </w:rPr>
      </w:pPr>
    </w:p>
    <w:p w:rsidR="00D22CBF" w:rsidRPr="0031400F" w:rsidRDefault="00D22CBF" w:rsidP="00D22CBF">
      <w:pPr>
        <w:jc w:val="both"/>
        <w:rPr>
          <w:sz w:val="24"/>
          <w:szCs w:val="24"/>
        </w:rPr>
      </w:pPr>
    </w:p>
    <w:p w:rsidR="00D22CBF" w:rsidRPr="0031400F" w:rsidRDefault="00D22CBF" w:rsidP="00D22CBF">
      <w:pPr>
        <w:jc w:val="both"/>
        <w:rPr>
          <w:sz w:val="24"/>
          <w:szCs w:val="24"/>
        </w:rPr>
      </w:pPr>
    </w:p>
    <w:p w:rsidR="00D22CBF" w:rsidRPr="0031400F" w:rsidRDefault="00D22CBF" w:rsidP="00D22CBF">
      <w:pPr>
        <w:jc w:val="center"/>
        <w:rPr>
          <w:sz w:val="24"/>
          <w:szCs w:val="24"/>
        </w:rPr>
      </w:pPr>
      <w:r w:rsidRPr="0031400F">
        <w:rPr>
          <w:sz w:val="24"/>
          <w:szCs w:val="24"/>
        </w:rPr>
        <w:t>Секретар  сільської ради</w:t>
      </w:r>
      <w:r w:rsidRPr="0031400F">
        <w:rPr>
          <w:sz w:val="24"/>
          <w:szCs w:val="24"/>
        </w:rPr>
        <w:tab/>
      </w:r>
      <w:r w:rsidRPr="0031400F">
        <w:rPr>
          <w:sz w:val="24"/>
          <w:szCs w:val="24"/>
        </w:rPr>
        <w:tab/>
      </w:r>
      <w:r w:rsidRPr="0031400F">
        <w:rPr>
          <w:sz w:val="24"/>
          <w:szCs w:val="24"/>
        </w:rPr>
        <w:tab/>
      </w:r>
      <w:r w:rsidRPr="0031400F">
        <w:rPr>
          <w:sz w:val="24"/>
          <w:szCs w:val="24"/>
        </w:rPr>
        <w:tab/>
      </w:r>
      <w:r w:rsidRPr="0031400F">
        <w:rPr>
          <w:sz w:val="24"/>
          <w:szCs w:val="24"/>
        </w:rPr>
        <w:tab/>
      </w:r>
      <w:r w:rsidRPr="0031400F">
        <w:rPr>
          <w:sz w:val="24"/>
          <w:szCs w:val="24"/>
        </w:rPr>
        <w:tab/>
        <w:t>О.П.Процюк.</w:t>
      </w:r>
    </w:p>
    <w:p w:rsidR="00D22CBF" w:rsidRPr="0031400F" w:rsidRDefault="00D22CBF" w:rsidP="00D22CBF">
      <w:pPr>
        <w:rPr>
          <w:sz w:val="24"/>
          <w:szCs w:val="24"/>
        </w:rPr>
      </w:pPr>
    </w:p>
    <w:p w:rsidR="00D22CBF" w:rsidRPr="0031400F" w:rsidRDefault="00D22CBF" w:rsidP="00D22CBF">
      <w:pPr>
        <w:pStyle w:val="afc"/>
        <w:jc w:val="both"/>
        <w:rPr>
          <w:rFonts w:ascii="Times New Roman" w:hAnsi="Times New Roman"/>
          <w:sz w:val="24"/>
          <w:szCs w:val="24"/>
        </w:rPr>
      </w:pPr>
    </w:p>
    <w:p w:rsidR="00D22CBF" w:rsidRPr="00CA768A" w:rsidRDefault="00D22CBF" w:rsidP="00D22CBF">
      <w:pPr>
        <w:pStyle w:val="afc"/>
        <w:jc w:val="both"/>
        <w:rPr>
          <w:rFonts w:ascii="Times New Roman" w:hAnsi="Times New Roman"/>
        </w:rPr>
      </w:pPr>
    </w:p>
    <w:p w:rsidR="00D22CBF" w:rsidRPr="00CA768A" w:rsidRDefault="00D22CBF" w:rsidP="00D22CBF">
      <w:pPr>
        <w:jc w:val="both"/>
      </w:pPr>
    </w:p>
    <w:p w:rsidR="00D22CBF" w:rsidRDefault="00D22CBF" w:rsidP="00D22CBF">
      <w:pPr>
        <w:shd w:val="clear" w:color="auto" w:fill="FFFFFF"/>
        <w:spacing w:after="150"/>
        <w:contextualSpacing/>
        <w:jc w:val="both"/>
      </w:pPr>
    </w:p>
    <w:p w:rsidR="00D22CBF" w:rsidRDefault="00D22CBF" w:rsidP="00D22CBF">
      <w:pPr>
        <w:shd w:val="clear" w:color="auto" w:fill="FFFFFF"/>
        <w:spacing w:after="150"/>
        <w:contextualSpacing/>
        <w:jc w:val="both"/>
      </w:pPr>
    </w:p>
    <w:p w:rsidR="00D22CBF" w:rsidRDefault="00D22CBF" w:rsidP="00D22CBF">
      <w:pPr>
        <w:shd w:val="clear" w:color="auto" w:fill="FFFFFF"/>
        <w:spacing w:after="150"/>
        <w:contextualSpacing/>
        <w:jc w:val="both"/>
        <w:rPr>
          <w:lang w:val="uk-UA"/>
        </w:rPr>
      </w:pPr>
    </w:p>
    <w:p w:rsidR="00882233" w:rsidRPr="00882233" w:rsidRDefault="00882233" w:rsidP="00D22CBF">
      <w:pPr>
        <w:shd w:val="clear" w:color="auto" w:fill="FFFFFF"/>
        <w:spacing w:after="150"/>
        <w:contextualSpacing/>
        <w:jc w:val="both"/>
        <w:rPr>
          <w:lang w:val="uk-UA"/>
        </w:rPr>
      </w:pPr>
    </w:p>
    <w:p w:rsidR="00D22CBF" w:rsidRDefault="00D22CBF" w:rsidP="00D22CBF"/>
    <w:p w:rsidR="00D22CBF" w:rsidRDefault="00D22CBF" w:rsidP="00D22CBF"/>
    <w:p w:rsidR="0031400F" w:rsidRDefault="0031400F" w:rsidP="00C81E16">
      <w:pPr>
        <w:shd w:val="clear" w:color="auto" w:fill="FFFFFF"/>
        <w:tabs>
          <w:tab w:val="left" w:pos="7905"/>
        </w:tabs>
        <w:rPr>
          <w:bCs/>
          <w:sz w:val="24"/>
          <w:szCs w:val="24"/>
          <w:lang w:val="uk-UA"/>
        </w:rPr>
      </w:pPr>
    </w:p>
    <w:p w:rsidR="000C4473" w:rsidRDefault="000C4473" w:rsidP="00C81E16">
      <w:pPr>
        <w:shd w:val="clear" w:color="auto" w:fill="FFFFFF"/>
        <w:tabs>
          <w:tab w:val="left" w:pos="7905"/>
        </w:tabs>
        <w:rPr>
          <w:bCs/>
          <w:sz w:val="24"/>
          <w:szCs w:val="24"/>
          <w:lang w:val="uk-UA"/>
        </w:rPr>
      </w:pPr>
    </w:p>
    <w:p w:rsidR="000C4473" w:rsidRDefault="000C4473" w:rsidP="00C81E16">
      <w:pPr>
        <w:shd w:val="clear" w:color="auto" w:fill="FFFFFF"/>
        <w:tabs>
          <w:tab w:val="left" w:pos="7905"/>
        </w:tabs>
        <w:rPr>
          <w:bCs/>
          <w:sz w:val="24"/>
          <w:szCs w:val="24"/>
          <w:lang w:val="uk-UA"/>
        </w:rPr>
      </w:pPr>
    </w:p>
    <w:p w:rsidR="000C4473" w:rsidRDefault="000C4473" w:rsidP="00C81E16">
      <w:pPr>
        <w:shd w:val="clear" w:color="auto" w:fill="FFFFFF"/>
        <w:tabs>
          <w:tab w:val="left" w:pos="7905"/>
        </w:tabs>
        <w:rPr>
          <w:bCs/>
          <w:sz w:val="24"/>
          <w:szCs w:val="24"/>
          <w:lang w:val="uk-UA"/>
        </w:rPr>
      </w:pPr>
    </w:p>
    <w:p w:rsidR="000C4473" w:rsidRDefault="000C4473" w:rsidP="00C81E16">
      <w:pPr>
        <w:shd w:val="clear" w:color="auto" w:fill="FFFFFF"/>
        <w:tabs>
          <w:tab w:val="left" w:pos="7905"/>
        </w:tabs>
        <w:rPr>
          <w:bCs/>
          <w:sz w:val="24"/>
          <w:szCs w:val="24"/>
          <w:lang w:val="uk-UA"/>
        </w:rPr>
      </w:pPr>
    </w:p>
    <w:p w:rsidR="000C4473" w:rsidRDefault="000C4473" w:rsidP="00C81E16">
      <w:pPr>
        <w:shd w:val="clear" w:color="auto" w:fill="FFFFFF"/>
        <w:tabs>
          <w:tab w:val="left" w:pos="7905"/>
        </w:tabs>
        <w:rPr>
          <w:bCs/>
          <w:sz w:val="24"/>
          <w:szCs w:val="24"/>
          <w:lang w:val="uk-UA"/>
        </w:rPr>
      </w:pPr>
    </w:p>
    <w:p w:rsidR="000C4473" w:rsidRDefault="000C4473" w:rsidP="00C81E16">
      <w:pPr>
        <w:shd w:val="clear" w:color="auto" w:fill="FFFFFF"/>
        <w:tabs>
          <w:tab w:val="left" w:pos="7905"/>
        </w:tabs>
        <w:rPr>
          <w:bCs/>
          <w:sz w:val="24"/>
          <w:szCs w:val="24"/>
          <w:lang w:val="uk-UA"/>
        </w:rPr>
      </w:pPr>
    </w:p>
    <w:p w:rsidR="000C4473" w:rsidRDefault="000C4473" w:rsidP="00C81E16">
      <w:pPr>
        <w:shd w:val="clear" w:color="auto" w:fill="FFFFFF"/>
        <w:tabs>
          <w:tab w:val="left" w:pos="7905"/>
        </w:tabs>
        <w:rPr>
          <w:bCs/>
          <w:sz w:val="24"/>
          <w:szCs w:val="24"/>
          <w:lang w:val="uk-UA"/>
        </w:rPr>
      </w:pPr>
    </w:p>
    <w:p w:rsidR="000C4473" w:rsidRDefault="000C4473" w:rsidP="00C81E16">
      <w:pPr>
        <w:shd w:val="clear" w:color="auto" w:fill="FFFFFF"/>
        <w:tabs>
          <w:tab w:val="left" w:pos="7905"/>
        </w:tabs>
        <w:rPr>
          <w:bCs/>
          <w:sz w:val="24"/>
          <w:szCs w:val="24"/>
          <w:lang w:val="uk-UA"/>
        </w:rPr>
      </w:pPr>
    </w:p>
    <w:p w:rsidR="000C4473" w:rsidRDefault="000C4473" w:rsidP="00C81E16">
      <w:pPr>
        <w:shd w:val="clear" w:color="auto" w:fill="FFFFFF"/>
        <w:tabs>
          <w:tab w:val="left" w:pos="7905"/>
        </w:tabs>
        <w:rPr>
          <w:bCs/>
          <w:sz w:val="24"/>
          <w:szCs w:val="24"/>
          <w:lang w:val="uk-UA"/>
        </w:rPr>
      </w:pPr>
    </w:p>
    <w:p w:rsidR="000C4473" w:rsidRDefault="000C4473" w:rsidP="00C81E16">
      <w:pPr>
        <w:shd w:val="clear" w:color="auto" w:fill="FFFFFF"/>
        <w:tabs>
          <w:tab w:val="left" w:pos="7905"/>
        </w:tabs>
        <w:rPr>
          <w:bCs/>
          <w:sz w:val="24"/>
          <w:szCs w:val="24"/>
          <w:lang w:val="uk-UA"/>
        </w:rPr>
      </w:pPr>
    </w:p>
    <w:p w:rsidR="000C4473" w:rsidRDefault="000C4473" w:rsidP="00C81E16">
      <w:pPr>
        <w:shd w:val="clear" w:color="auto" w:fill="FFFFFF"/>
        <w:tabs>
          <w:tab w:val="left" w:pos="7905"/>
        </w:tabs>
        <w:rPr>
          <w:bCs/>
          <w:sz w:val="24"/>
          <w:szCs w:val="24"/>
          <w:lang w:val="uk-UA"/>
        </w:rPr>
      </w:pPr>
    </w:p>
    <w:p w:rsidR="000C4473" w:rsidRDefault="000C4473" w:rsidP="00C81E16">
      <w:pPr>
        <w:shd w:val="clear" w:color="auto" w:fill="FFFFFF"/>
        <w:tabs>
          <w:tab w:val="left" w:pos="7905"/>
        </w:tabs>
        <w:rPr>
          <w:bCs/>
          <w:sz w:val="24"/>
          <w:szCs w:val="24"/>
          <w:lang w:val="uk-UA"/>
        </w:rPr>
      </w:pPr>
    </w:p>
    <w:p w:rsidR="000C4473" w:rsidRDefault="000C4473" w:rsidP="00C81E16">
      <w:pPr>
        <w:shd w:val="clear" w:color="auto" w:fill="FFFFFF"/>
        <w:tabs>
          <w:tab w:val="left" w:pos="7905"/>
        </w:tabs>
        <w:rPr>
          <w:bCs/>
          <w:sz w:val="24"/>
          <w:szCs w:val="24"/>
          <w:lang w:val="uk-UA"/>
        </w:rPr>
      </w:pPr>
    </w:p>
    <w:p w:rsidR="000C4473" w:rsidRDefault="000C4473" w:rsidP="00C81E16">
      <w:pPr>
        <w:shd w:val="clear" w:color="auto" w:fill="FFFFFF"/>
        <w:tabs>
          <w:tab w:val="left" w:pos="7905"/>
        </w:tabs>
        <w:rPr>
          <w:bCs/>
          <w:sz w:val="24"/>
          <w:szCs w:val="24"/>
          <w:lang w:val="uk-UA"/>
        </w:rPr>
      </w:pPr>
    </w:p>
    <w:p w:rsidR="000C4473" w:rsidRDefault="000C4473" w:rsidP="00C81E16">
      <w:pPr>
        <w:shd w:val="clear" w:color="auto" w:fill="FFFFFF"/>
        <w:tabs>
          <w:tab w:val="left" w:pos="7905"/>
        </w:tabs>
        <w:rPr>
          <w:bCs/>
          <w:sz w:val="24"/>
          <w:szCs w:val="24"/>
          <w:lang w:val="uk-UA"/>
        </w:rPr>
      </w:pPr>
    </w:p>
    <w:p w:rsidR="00C2434D" w:rsidRDefault="00C2434D" w:rsidP="00C81E16">
      <w:pPr>
        <w:shd w:val="clear" w:color="auto" w:fill="FFFFFF"/>
        <w:tabs>
          <w:tab w:val="left" w:pos="7905"/>
        </w:tabs>
        <w:rPr>
          <w:bCs/>
          <w:sz w:val="24"/>
          <w:szCs w:val="24"/>
          <w:lang w:val="uk-UA"/>
        </w:rPr>
      </w:pPr>
    </w:p>
    <w:p w:rsidR="00C2434D" w:rsidRDefault="00C2434D" w:rsidP="00C81E16">
      <w:pPr>
        <w:shd w:val="clear" w:color="auto" w:fill="FFFFFF"/>
        <w:tabs>
          <w:tab w:val="left" w:pos="7905"/>
        </w:tabs>
        <w:rPr>
          <w:bCs/>
          <w:sz w:val="24"/>
          <w:szCs w:val="24"/>
          <w:lang w:val="uk-UA"/>
        </w:rPr>
      </w:pPr>
    </w:p>
    <w:p w:rsidR="000C4473" w:rsidRDefault="000C4473" w:rsidP="00C81E16">
      <w:pPr>
        <w:shd w:val="clear" w:color="auto" w:fill="FFFFFF"/>
        <w:tabs>
          <w:tab w:val="left" w:pos="7905"/>
        </w:tabs>
        <w:rPr>
          <w:bCs/>
          <w:sz w:val="24"/>
          <w:szCs w:val="24"/>
          <w:lang w:val="uk-UA"/>
        </w:rPr>
      </w:pPr>
    </w:p>
    <w:p w:rsidR="000C4473" w:rsidRDefault="000C4473" w:rsidP="00C81E16">
      <w:pPr>
        <w:shd w:val="clear" w:color="auto" w:fill="FFFFFF"/>
        <w:tabs>
          <w:tab w:val="left" w:pos="7905"/>
        </w:tabs>
        <w:rPr>
          <w:bCs/>
          <w:sz w:val="24"/>
          <w:szCs w:val="24"/>
          <w:lang w:val="uk-UA"/>
        </w:rPr>
      </w:pPr>
    </w:p>
    <w:p w:rsidR="0031400F" w:rsidRDefault="0031400F" w:rsidP="00564970">
      <w:pPr>
        <w:shd w:val="clear" w:color="auto" w:fill="FFFFFF"/>
        <w:tabs>
          <w:tab w:val="left" w:pos="7905"/>
        </w:tabs>
        <w:jc w:val="center"/>
        <w:rPr>
          <w:bCs/>
          <w:sz w:val="24"/>
          <w:szCs w:val="24"/>
          <w:lang w:val="uk-UA"/>
        </w:rPr>
      </w:pPr>
    </w:p>
    <w:p w:rsidR="0031400F" w:rsidRPr="0031400F" w:rsidRDefault="0031400F" w:rsidP="0031400F">
      <w:pPr>
        <w:shd w:val="clear" w:color="auto" w:fill="FFFFFF"/>
        <w:tabs>
          <w:tab w:val="left" w:pos="7905"/>
        </w:tabs>
        <w:rPr>
          <w:bCs/>
          <w:sz w:val="24"/>
          <w:szCs w:val="24"/>
          <w:lang w:val="uk-UA"/>
        </w:rPr>
      </w:pPr>
    </w:p>
    <w:p w:rsidR="00564970" w:rsidRPr="00D14DFE" w:rsidRDefault="00564970" w:rsidP="00564970">
      <w:pPr>
        <w:shd w:val="clear" w:color="auto" w:fill="FFFFFF"/>
        <w:tabs>
          <w:tab w:val="left" w:pos="6480"/>
        </w:tabs>
        <w:jc w:val="center"/>
        <w:rPr>
          <w:bCs/>
          <w:sz w:val="24"/>
          <w:szCs w:val="24"/>
        </w:rPr>
      </w:pPr>
      <w:r w:rsidRPr="00D14DFE">
        <w:rPr>
          <w:bCs/>
          <w:noProof/>
          <w:sz w:val="24"/>
          <w:szCs w:val="24"/>
          <w:lang w:eastAsia="ru-RU"/>
        </w:rPr>
        <w:drawing>
          <wp:anchor distT="0" distB="0" distL="114300" distR="114300" simplePos="0" relativeHeight="251666432" behindDoc="0" locked="0" layoutInCell="1" allowOverlap="1">
            <wp:simplePos x="0" y="0"/>
            <wp:positionH relativeFrom="column">
              <wp:posOffset>2767965</wp:posOffset>
            </wp:positionH>
            <wp:positionV relativeFrom="paragraph">
              <wp:posOffset>11430</wp:posOffset>
            </wp:positionV>
            <wp:extent cx="410210" cy="533400"/>
            <wp:effectExtent l="19050" t="0" r="8890" b="0"/>
            <wp:wrapNone/>
            <wp:docPr id="1"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7" r:link="rId8" cstate="print"/>
                    <a:srcRect/>
                    <a:stretch>
                      <a:fillRect/>
                    </a:stretch>
                  </pic:blipFill>
                  <pic:spPr bwMode="auto">
                    <a:xfrm>
                      <a:off x="0" y="0"/>
                      <a:ext cx="410210" cy="533400"/>
                    </a:xfrm>
                    <a:prstGeom prst="rect">
                      <a:avLst/>
                    </a:prstGeom>
                    <a:noFill/>
                    <a:ln w="9525">
                      <a:noFill/>
                      <a:miter lim="800000"/>
                      <a:headEnd/>
                      <a:tailEnd/>
                    </a:ln>
                  </pic:spPr>
                </pic:pic>
              </a:graphicData>
            </a:graphic>
          </wp:anchor>
        </w:drawing>
      </w:r>
    </w:p>
    <w:p w:rsidR="00564970" w:rsidRPr="00D14DFE" w:rsidRDefault="00564970" w:rsidP="00564970">
      <w:pPr>
        <w:shd w:val="clear" w:color="auto" w:fill="FFFFFF"/>
        <w:tabs>
          <w:tab w:val="left" w:pos="6740"/>
        </w:tabs>
        <w:jc w:val="center"/>
        <w:rPr>
          <w:bCs/>
          <w:sz w:val="24"/>
          <w:szCs w:val="24"/>
        </w:rPr>
      </w:pPr>
    </w:p>
    <w:p w:rsidR="00564970" w:rsidRPr="00D14DFE" w:rsidRDefault="00564970" w:rsidP="00564970">
      <w:pPr>
        <w:pStyle w:val="a3"/>
        <w:tabs>
          <w:tab w:val="left" w:pos="5760"/>
        </w:tabs>
        <w:rPr>
          <w:rFonts w:ascii="Arial" w:hAnsi="Arial"/>
          <w:b w:val="0"/>
          <w:sz w:val="24"/>
          <w:szCs w:val="24"/>
        </w:rPr>
      </w:pPr>
    </w:p>
    <w:p w:rsidR="00564970" w:rsidRPr="00D14DFE" w:rsidRDefault="00564970" w:rsidP="00564970">
      <w:pPr>
        <w:pStyle w:val="a3"/>
        <w:spacing w:line="360" w:lineRule="auto"/>
        <w:rPr>
          <w:rFonts w:ascii="Arial" w:hAnsi="Arial"/>
          <w:sz w:val="24"/>
          <w:szCs w:val="24"/>
        </w:rPr>
      </w:pPr>
      <w:r w:rsidRPr="00D14DFE">
        <w:rPr>
          <w:sz w:val="24"/>
          <w:szCs w:val="24"/>
        </w:rPr>
        <w:t>УКРАЇНА</w:t>
      </w:r>
    </w:p>
    <w:p w:rsidR="00564970" w:rsidRPr="00D14DFE" w:rsidRDefault="00564970" w:rsidP="00564970">
      <w:pPr>
        <w:pStyle w:val="a3"/>
        <w:rPr>
          <w:sz w:val="24"/>
          <w:szCs w:val="24"/>
        </w:rPr>
      </w:pPr>
      <w:r w:rsidRPr="00D14DFE">
        <w:rPr>
          <w:sz w:val="24"/>
          <w:szCs w:val="24"/>
        </w:rPr>
        <w:t>БУГРИНСЬКА СІЛЬСЬКА РАДА</w:t>
      </w:r>
    </w:p>
    <w:p w:rsidR="00564970" w:rsidRPr="00D14DFE" w:rsidRDefault="00564970" w:rsidP="00564970">
      <w:pPr>
        <w:pStyle w:val="a3"/>
        <w:rPr>
          <w:sz w:val="24"/>
          <w:szCs w:val="24"/>
        </w:rPr>
      </w:pPr>
      <w:r w:rsidRPr="00D14DFE">
        <w:rPr>
          <w:sz w:val="24"/>
          <w:szCs w:val="24"/>
        </w:rPr>
        <w:t>ГОЩАНСЬКОГО РАЙОНУ</w:t>
      </w:r>
    </w:p>
    <w:p w:rsidR="00564970" w:rsidRPr="00D14DFE" w:rsidRDefault="00564970" w:rsidP="00564970">
      <w:pPr>
        <w:jc w:val="center"/>
        <w:rPr>
          <w:b/>
          <w:sz w:val="24"/>
          <w:szCs w:val="24"/>
          <w:lang w:val="uk-UA"/>
        </w:rPr>
      </w:pPr>
      <w:r w:rsidRPr="00D14DFE">
        <w:rPr>
          <w:b/>
          <w:sz w:val="24"/>
          <w:szCs w:val="24"/>
          <w:lang w:val="uk-UA"/>
        </w:rPr>
        <w:t>РІВНЕНСЬКОЇ ОБЛАСТІ</w:t>
      </w:r>
    </w:p>
    <w:p w:rsidR="00564970" w:rsidRPr="00D14DFE" w:rsidRDefault="00564970" w:rsidP="00564970">
      <w:pPr>
        <w:jc w:val="center"/>
        <w:rPr>
          <w:b/>
          <w:sz w:val="24"/>
          <w:szCs w:val="24"/>
          <w:lang w:val="uk-UA"/>
        </w:rPr>
      </w:pPr>
      <w:r w:rsidRPr="00D14DFE">
        <w:rPr>
          <w:b/>
          <w:sz w:val="24"/>
          <w:szCs w:val="24"/>
          <w:lang w:val="uk-UA"/>
        </w:rPr>
        <w:t>РІШЕННЯ</w:t>
      </w:r>
    </w:p>
    <w:p w:rsidR="00564970" w:rsidRPr="00D14DFE" w:rsidRDefault="00CF6A89" w:rsidP="00564970">
      <w:pPr>
        <w:jc w:val="center"/>
        <w:rPr>
          <w:i/>
          <w:sz w:val="24"/>
          <w:szCs w:val="24"/>
          <w:lang w:val="uk-UA"/>
        </w:rPr>
      </w:pPr>
      <w:r w:rsidRPr="00CF6A89">
        <w:rPr>
          <w:bCs/>
          <w:i/>
          <w:noProof/>
          <w:sz w:val="24"/>
          <w:szCs w:val="24"/>
          <w:lang w:val="uk-UA" w:eastAsia="uk-UA"/>
        </w:rPr>
        <w:pict>
          <v:line id="_x0000_s1027" style="position:absolute;left:0;text-align:left;z-index:251665408" from="-.65pt,16.15pt" to="521.35pt,16.15pt" strokeweight="4.5pt">
            <v:stroke linestyle="thickThin"/>
          </v:line>
        </w:pict>
      </w:r>
      <w:r w:rsidR="00564970" w:rsidRPr="00D14DFE">
        <w:rPr>
          <w:i/>
          <w:sz w:val="24"/>
          <w:szCs w:val="24"/>
          <w:lang w:val="uk-UA"/>
        </w:rPr>
        <w:t>35442,Рівненська обл.,Гошанський район,с.Бугрин,вул..Перемоги,1, тел.(03650) 42181</w:t>
      </w:r>
    </w:p>
    <w:p w:rsidR="00564970" w:rsidRPr="00D14DFE" w:rsidRDefault="00564970" w:rsidP="00564970">
      <w:pPr>
        <w:pStyle w:val="Standard"/>
        <w:tabs>
          <w:tab w:val="left" w:pos="6160"/>
        </w:tabs>
        <w:jc w:val="both"/>
        <w:rPr>
          <w:lang w:val="uk-UA"/>
        </w:rPr>
      </w:pPr>
      <w:r w:rsidRPr="00D14DFE">
        <w:rPr>
          <w:rFonts w:cs="Times New Roman"/>
          <w:b/>
          <w:bCs/>
          <w:i/>
          <w:iCs/>
          <w:lang w:val="uk-UA"/>
        </w:rPr>
        <w:t xml:space="preserve">           </w:t>
      </w:r>
      <w:r w:rsidRPr="00D14DFE">
        <w:rPr>
          <w:noProof/>
          <w:lang w:eastAsia="ru-RU" w:bidi="ar-SA"/>
        </w:rPr>
        <w:drawing>
          <wp:anchor distT="0" distB="0" distL="114300" distR="114300" simplePos="0" relativeHeight="251664384" behindDoc="0" locked="0" layoutInCell="1" allowOverlap="1">
            <wp:simplePos x="0" y="0"/>
            <wp:positionH relativeFrom="column">
              <wp:posOffset>33020</wp:posOffset>
            </wp:positionH>
            <wp:positionV relativeFrom="paragraph">
              <wp:posOffset>58420</wp:posOffset>
            </wp:positionV>
            <wp:extent cx="6046470" cy="3810"/>
            <wp:effectExtent l="0" t="0" r="0" b="0"/>
            <wp:wrapNone/>
            <wp:docPr id="3" name="Прямая соединительная линия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753110" y="2764155"/>
                      <a:ext cx="6046470" cy="3810"/>
                      <a:chOff x="753110" y="2764155"/>
                      <a:chExt cx="6046470" cy="3810"/>
                    </a:xfrm>
                  </a:grpSpPr>
                  <a:cxnSp>
                    <a:nvCxnSpPr>
                      <a:cNvPr id="6" name="Прямая соединительная линия 6"/>
                      <a:cNvCxnSpPr/>
                    </a:nvCxnSpPr>
                    <a:spPr>
                      <a:xfrm flipV="1">
                        <a:off x="753110" y="2764155"/>
                        <a:ext cx="6046470" cy="3810"/>
                      </a:xfrm>
                      <a:prstGeom prst="straightConnector1">
                        <a:avLst/>
                      </a:prstGeom>
                      <a:noFill/>
                      <a:ln w="57241" cap="sq">
                        <a:solidFill>
                          <a:srgbClr val="000000"/>
                        </a:solidFill>
                        <a:prstDash val="solid"/>
                        <a:miter/>
                      </a:ln>
                    </a:spPr>
                  </a:cxnSp>
                </lc:lockedCanvas>
              </a:graphicData>
            </a:graphic>
          </wp:anchor>
        </w:drawing>
      </w:r>
      <w:r w:rsidRPr="00D14DFE">
        <w:rPr>
          <w:rFonts w:cs="Times New Roman"/>
          <w:b/>
          <w:bCs/>
          <w:i/>
          <w:iCs/>
          <w:lang w:val="uk-UA"/>
        </w:rPr>
        <w:tab/>
      </w:r>
    </w:p>
    <w:p w:rsidR="00564970" w:rsidRPr="006F48FA" w:rsidRDefault="00564970" w:rsidP="00564970">
      <w:pPr>
        <w:shd w:val="clear" w:color="auto" w:fill="FFFFFF"/>
        <w:tabs>
          <w:tab w:val="left" w:pos="640"/>
          <w:tab w:val="center" w:pos="4677"/>
        </w:tabs>
        <w:rPr>
          <w:b/>
          <w:sz w:val="24"/>
          <w:szCs w:val="24"/>
          <w:lang w:val="uk-UA"/>
        </w:rPr>
      </w:pPr>
    </w:p>
    <w:p w:rsidR="00564970" w:rsidRDefault="00564970" w:rsidP="00564970">
      <w:pPr>
        <w:rPr>
          <w:b/>
          <w:sz w:val="24"/>
          <w:szCs w:val="24"/>
          <w:lang w:val="uk-UA"/>
        </w:rPr>
      </w:pPr>
      <w:r w:rsidRPr="00CE2669">
        <w:rPr>
          <w:b/>
          <w:sz w:val="24"/>
          <w:szCs w:val="24"/>
        </w:rPr>
        <w:t xml:space="preserve">від  </w:t>
      </w:r>
      <w:r w:rsidR="00755D08">
        <w:rPr>
          <w:b/>
          <w:sz w:val="24"/>
          <w:szCs w:val="24"/>
          <w:lang w:val="uk-UA"/>
        </w:rPr>
        <w:t>19</w:t>
      </w:r>
      <w:r w:rsidR="009E6D61">
        <w:rPr>
          <w:b/>
          <w:sz w:val="24"/>
          <w:szCs w:val="24"/>
          <w:lang w:val="uk-UA"/>
        </w:rPr>
        <w:t xml:space="preserve"> червня</w:t>
      </w:r>
      <w:r w:rsidRPr="00CE2669">
        <w:rPr>
          <w:b/>
          <w:sz w:val="24"/>
          <w:szCs w:val="24"/>
        </w:rPr>
        <w:t xml:space="preserve">    20</w:t>
      </w:r>
      <w:r w:rsidRPr="00CE2669">
        <w:rPr>
          <w:b/>
          <w:sz w:val="24"/>
          <w:szCs w:val="24"/>
          <w:lang w:val="uk-UA"/>
        </w:rPr>
        <w:t>20</w:t>
      </w:r>
      <w:r w:rsidRPr="00CE2669">
        <w:rPr>
          <w:b/>
          <w:sz w:val="24"/>
          <w:szCs w:val="24"/>
        </w:rPr>
        <w:t xml:space="preserve">  року     № </w:t>
      </w:r>
      <w:r w:rsidR="00755D08">
        <w:rPr>
          <w:b/>
          <w:sz w:val="24"/>
          <w:szCs w:val="24"/>
          <w:lang w:val="uk-UA"/>
        </w:rPr>
        <w:t>1401</w:t>
      </w:r>
    </w:p>
    <w:p w:rsidR="00564970" w:rsidRDefault="00564970" w:rsidP="00564970">
      <w:pPr>
        <w:rPr>
          <w:b/>
          <w:sz w:val="24"/>
          <w:szCs w:val="24"/>
          <w:lang w:val="uk-UA"/>
        </w:rPr>
      </w:pPr>
    </w:p>
    <w:p w:rsidR="00564970" w:rsidRDefault="00564970" w:rsidP="00564970">
      <w:pPr>
        <w:rPr>
          <w:sz w:val="24"/>
          <w:szCs w:val="24"/>
          <w:lang w:val="uk-UA"/>
        </w:rPr>
      </w:pPr>
      <w:r w:rsidRPr="00B4652C">
        <w:rPr>
          <w:sz w:val="24"/>
          <w:szCs w:val="24"/>
          <w:lang w:val="uk-UA"/>
        </w:rPr>
        <w:t>Про внесення змін</w:t>
      </w:r>
      <w:r>
        <w:rPr>
          <w:sz w:val="24"/>
          <w:szCs w:val="24"/>
          <w:lang w:val="uk-UA"/>
        </w:rPr>
        <w:t xml:space="preserve"> у додаток до ріш. сесії</w:t>
      </w:r>
    </w:p>
    <w:p w:rsidR="00564970" w:rsidRDefault="00564970" w:rsidP="00564970">
      <w:pPr>
        <w:rPr>
          <w:sz w:val="24"/>
          <w:szCs w:val="24"/>
          <w:lang w:val="uk-UA"/>
        </w:rPr>
      </w:pPr>
      <w:r>
        <w:rPr>
          <w:sz w:val="24"/>
          <w:szCs w:val="24"/>
          <w:lang w:val="uk-UA"/>
        </w:rPr>
        <w:t xml:space="preserve">сільської ради від 27.11.2018 р. №629 «Про </w:t>
      </w:r>
    </w:p>
    <w:p w:rsidR="00564970" w:rsidRDefault="00564970" w:rsidP="00564970">
      <w:pPr>
        <w:rPr>
          <w:sz w:val="24"/>
          <w:szCs w:val="24"/>
          <w:lang w:val="uk-UA"/>
        </w:rPr>
      </w:pPr>
      <w:r>
        <w:rPr>
          <w:sz w:val="24"/>
          <w:szCs w:val="24"/>
          <w:lang w:val="uk-UA"/>
        </w:rPr>
        <w:t>затвердження переліку об</w:t>
      </w:r>
      <w:r w:rsidRPr="00B4652C">
        <w:rPr>
          <w:sz w:val="24"/>
          <w:szCs w:val="24"/>
        </w:rPr>
        <w:t>’</w:t>
      </w:r>
      <w:r>
        <w:rPr>
          <w:sz w:val="24"/>
          <w:szCs w:val="24"/>
          <w:lang w:val="uk-UA"/>
        </w:rPr>
        <w:t xml:space="preserve">єктів комунальної </w:t>
      </w:r>
    </w:p>
    <w:p w:rsidR="00564970" w:rsidRDefault="00564970" w:rsidP="00564970">
      <w:pPr>
        <w:rPr>
          <w:sz w:val="24"/>
          <w:szCs w:val="24"/>
          <w:lang w:val="uk-UA"/>
        </w:rPr>
      </w:pPr>
      <w:r>
        <w:rPr>
          <w:sz w:val="24"/>
          <w:szCs w:val="24"/>
          <w:lang w:val="uk-UA"/>
        </w:rPr>
        <w:t>власності Бугринської сільської ради Гощанського</w:t>
      </w:r>
    </w:p>
    <w:p w:rsidR="00564970" w:rsidRDefault="00564970" w:rsidP="00564970">
      <w:pPr>
        <w:rPr>
          <w:sz w:val="24"/>
          <w:szCs w:val="24"/>
          <w:lang w:val="uk-UA"/>
        </w:rPr>
      </w:pPr>
      <w:r>
        <w:rPr>
          <w:sz w:val="24"/>
          <w:szCs w:val="24"/>
          <w:lang w:val="uk-UA"/>
        </w:rPr>
        <w:t>району Рівненської області»</w:t>
      </w:r>
    </w:p>
    <w:p w:rsidR="00564970" w:rsidRDefault="00564970" w:rsidP="00564970">
      <w:pPr>
        <w:rPr>
          <w:sz w:val="24"/>
          <w:szCs w:val="24"/>
          <w:lang w:val="uk-UA"/>
        </w:rPr>
      </w:pPr>
    </w:p>
    <w:p w:rsidR="00564970" w:rsidRDefault="00564970" w:rsidP="00564970">
      <w:pPr>
        <w:spacing w:before="200"/>
        <w:ind w:left="160"/>
        <w:jc w:val="both"/>
        <w:rPr>
          <w:sz w:val="24"/>
          <w:szCs w:val="24"/>
          <w:lang w:val="uk-UA"/>
        </w:rPr>
      </w:pPr>
      <w:r>
        <w:rPr>
          <w:sz w:val="24"/>
          <w:szCs w:val="24"/>
          <w:lang w:val="uk-UA"/>
        </w:rPr>
        <w:t xml:space="preserve">                   З метою впорядкування та обліку об</w:t>
      </w:r>
      <w:r w:rsidRPr="00B4652C">
        <w:rPr>
          <w:sz w:val="24"/>
          <w:szCs w:val="24"/>
          <w:lang w:val="uk-UA"/>
        </w:rPr>
        <w:t>’</w:t>
      </w:r>
      <w:r>
        <w:rPr>
          <w:sz w:val="24"/>
          <w:szCs w:val="24"/>
          <w:lang w:val="uk-UA"/>
        </w:rPr>
        <w:t>єктів комунальної власності Бугринської сільської ради Гощанського району Рівненської області Гощанського району, економічного та раціонального використання цих об</w:t>
      </w:r>
      <w:r w:rsidRPr="00B4652C">
        <w:rPr>
          <w:sz w:val="24"/>
          <w:szCs w:val="24"/>
          <w:lang w:val="uk-UA"/>
        </w:rPr>
        <w:t>’</w:t>
      </w:r>
      <w:r>
        <w:rPr>
          <w:sz w:val="24"/>
          <w:szCs w:val="24"/>
          <w:lang w:val="uk-UA"/>
        </w:rPr>
        <w:t>єктів, у зв</w:t>
      </w:r>
      <w:r w:rsidR="000B70AF" w:rsidRPr="000B70AF">
        <w:rPr>
          <w:sz w:val="24"/>
          <w:szCs w:val="24"/>
          <w:lang w:val="uk-UA"/>
        </w:rPr>
        <w:t>’</w:t>
      </w:r>
      <w:r>
        <w:rPr>
          <w:sz w:val="24"/>
          <w:szCs w:val="24"/>
          <w:lang w:val="uk-UA"/>
        </w:rPr>
        <w:t>язку з невідповідністю назви об</w:t>
      </w:r>
      <w:r w:rsidR="000B70AF" w:rsidRPr="000B70AF">
        <w:rPr>
          <w:sz w:val="24"/>
          <w:szCs w:val="24"/>
          <w:lang w:val="uk-UA"/>
        </w:rPr>
        <w:t>’</w:t>
      </w:r>
      <w:r>
        <w:rPr>
          <w:sz w:val="24"/>
          <w:szCs w:val="24"/>
          <w:lang w:val="uk-UA"/>
        </w:rPr>
        <w:t xml:space="preserve">єкта нерухомого майна (футбольне поле – стадіон с. Бугрин) </w:t>
      </w:r>
      <w:r w:rsidRPr="00B4652C">
        <w:rPr>
          <w:sz w:val="24"/>
          <w:szCs w:val="24"/>
          <w:lang w:val="uk-UA"/>
        </w:rPr>
        <w:t>Бугринська сільська рада</w:t>
      </w:r>
      <w:r>
        <w:rPr>
          <w:sz w:val="24"/>
          <w:szCs w:val="24"/>
          <w:lang w:val="uk-UA"/>
        </w:rPr>
        <w:t xml:space="preserve"> Гощанського району Рівненської області</w:t>
      </w:r>
    </w:p>
    <w:p w:rsidR="00564970" w:rsidRPr="00D14DFE" w:rsidRDefault="00564970" w:rsidP="00564970">
      <w:pPr>
        <w:spacing w:before="200"/>
        <w:ind w:left="160"/>
        <w:jc w:val="both"/>
        <w:rPr>
          <w:sz w:val="24"/>
          <w:szCs w:val="24"/>
          <w:lang w:val="uk-UA"/>
        </w:rPr>
      </w:pPr>
    </w:p>
    <w:p w:rsidR="00564970" w:rsidRPr="00B4652C" w:rsidRDefault="00564970" w:rsidP="00564970">
      <w:pPr>
        <w:jc w:val="center"/>
        <w:rPr>
          <w:b/>
          <w:sz w:val="24"/>
          <w:szCs w:val="24"/>
          <w:lang w:val="uk-UA"/>
        </w:rPr>
      </w:pPr>
    </w:p>
    <w:p w:rsidR="00564970" w:rsidRDefault="00564970" w:rsidP="00564970">
      <w:pPr>
        <w:jc w:val="center"/>
        <w:rPr>
          <w:b/>
          <w:sz w:val="24"/>
          <w:szCs w:val="24"/>
          <w:lang w:val="uk-UA"/>
        </w:rPr>
      </w:pPr>
      <w:r w:rsidRPr="0098032E">
        <w:rPr>
          <w:b/>
          <w:sz w:val="24"/>
          <w:szCs w:val="24"/>
          <w:lang w:val="uk-UA"/>
        </w:rPr>
        <w:t xml:space="preserve">ВИРІШИЛА : </w:t>
      </w:r>
    </w:p>
    <w:p w:rsidR="00564970" w:rsidRPr="003614CB" w:rsidRDefault="00564970" w:rsidP="00564970">
      <w:pPr>
        <w:jc w:val="center"/>
        <w:rPr>
          <w:sz w:val="24"/>
          <w:szCs w:val="24"/>
          <w:lang w:val="uk-UA"/>
        </w:rPr>
      </w:pPr>
    </w:p>
    <w:p w:rsidR="00564970" w:rsidRDefault="00564970" w:rsidP="00564970">
      <w:pPr>
        <w:rPr>
          <w:sz w:val="24"/>
          <w:szCs w:val="24"/>
          <w:lang w:val="uk-UA"/>
        </w:rPr>
      </w:pPr>
      <w:r>
        <w:rPr>
          <w:sz w:val="24"/>
          <w:szCs w:val="24"/>
          <w:lang w:val="uk-UA"/>
        </w:rPr>
        <w:t xml:space="preserve">                      1. Внести зміни в п. 10 додатку 1 до рішення сесії  Бугринської сільської ради від 27.11.2018 р. № 629 та викласти в наступній редакції – «Стадіон з громадським будинком та спорудами».</w:t>
      </w:r>
    </w:p>
    <w:p w:rsidR="00564970" w:rsidRDefault="00564970" w:rsidP="00564970">
      <w:pPr>
        <w:rPr>
          <w:sz w:val="24"/>
          <w:szCs w:val="24"/>
          <w:lang w:val="uk-UA"/>
        </w:rPr>
      </w:pPr>
    </w:p>
    <w:p w:rsidR="00564970" w:rsidRPr="00D14DFE" w:rsidRDefault="00564970" w:rsidP="00564970">
      <w:pPr>
        <w:rPr>
          <w:sz w:val="24"/>
          <w:szCs w:val="24"/>
          <w:lang w:val="uk-UA"/>
        </w:rPr>
      </w:pPr>
      <w:r>
        <w:rPr>
          <w:sz w:val="24"/>
          <w:szCs w:val="24"/>
          <w:lang w:val="uk-UA"/>
        </w:rPr>
        <w:t xml:space="preserve">                      2. Контроль за виконанням даного рішення  покласти на </w:t>
      </w:r>
      <w:r w:rsidRPr="00D14DFE">
        <w:rPr>
          <w:sz w:val="24"/>
          <w:szCs w:val="24"/>
        </w:rPr>
        <w:t xml:space="preserve">постійну комісію з питань  планування, фінансів, бюджету та соціально – економічного  розвитку  сільської ради (В. </w:t>
      </w:r>
      <w:proofErr w:type="gramStart"/>
      <w:r w:rsidRPr="00D14DFE">
        <w:rPr>
          <w:sz w:val="24"/>
          <w:szCs w:val="24"/>
        </w:rPr>
        <w:t>Лящук).</w:t>
      </w:r>
      <w:proofErr w:type="gramEnd"/>
    </w:p>
    <w:p w:rsidR="00564970" w:rsidRDefault="00564970" w:rsidP="00564970">
      <w:pPr>
        <w:rPr>
          <w:sz w:val="24"/>
          <w:szCs w:val="24"/>
          <w:lang w:val="uk-UA"/>
        </w:rPr>
      </w:pPr>
    </w:p>
    <w:p w:rsidR="00564970" w:rsidRDefault="00564970" w:rsidP="00564970">
      <w:pPr>
        <w:rPr>
          <w:sz w:val="24"/>
          <w:szCs w:val="24"/>
          <w:lang w:val="uk-UA"/>
        </w:rPr>
      </w:pPr>
    </w:p>
    <w:p w:rsidR="00564970" w:rsidRDefault="00564970" w:rsidP="00564970">
      <w:pPr>
        <w:rPr>
          <w:sz w:val="24"/>
          <w:szCs w:val="24"/>
          <w:lang w:val="uk-UA"/>
        </w:rPr>
      </w:pPr>
    </w:p>
    <w:p w:rsidR="00564970" w:rsidRDefault="00564970" w:rsidP="00564970">
      <w:pPr>
        <w:rPr>
          <w:sz w:val="24"/>
          <w:szCs w:val="24"/>
          <w:lang w:val="uk-UA"/>
        </w:rPr>
      </w:pPr>
    </w:p>
    <w:p w:rsidR="00564970" w:rsidRDefault="00564970" w:rsidP="00564970">
      <w:pPr>
        <w:rPr>
          <w:sz w:val="24"/>
          <w:szCs w:val="24"/>
          <w:lang w:val="uk-UA"/>
        </w:rPr>
      </w:pPr>
    </w:p>
    <w:p w:rsidR="00564970" w:rsidRDefault="00564970" w:rsidP="00564970">
      <w:pPr>
        <w:rPr>
          <w:sz w:val="24"/>
          <w:szCs w:val="24"/>
          <w:lang w:val="uk-UA"/>
        </w:rPr>
      </w:pPr>
    </w:p>
    <w:p w:rsidR="00564970" w:rsidRDefault="00564970" w:rsidP="00564970">
      <w:pPr>
        <w:rPr>
          <w:sz w:val="24"/>
          <w:szCs w:val="24"/>
          <w:lang w:val="uk-UA"/>
        </w:rPr>
      </w:pPr>
    </w:p>
    <w:p w:rsidR="00564970" w:rsidRPr="00B4652C" w:rsidRDefault="00564970" w:rsidP="00564970">
      <w:pPr>
        <w:rPr>
          <w:sz w:val="24"/>
          <w:szCs w:val="24"/>
          <w:lang w:val="uk-UA"/>
        </w:rPr>
      </w:pPr>
      <w:r>
        <w:rPr>
          <w:sz w:val="24"/>
          <w:szCs w:val="24"/>
          <w:lang w:val="uk-UA"/>
        </w:rPr>
        <w:t>Сільський  голова                                            С. Пилипчук.</w:t>
      </w:r>
    </w:p>
    <w:p w:rsidR="00564970" w:rsidRPr="00BE5936" w:rsidRDefault="00564970" w:rsidP="00564970">
      <w:pPr>
        <w:jc w:val="both"/>
        <w:rPr>
          <w:sz w:val="24"/>
          <w:szCs w:val="24"/>
          <w:lang w:val="uk-UA"/>
        </w:rPr>
      </w:pPr>
    </w:p>
    <w:p w:rsidR="00D22CBF" w:rsidRDefault="00D22CBF" w:rsidP="00D22CBF"/>
    <w:p w:rsidR="00D22CBF" w:rsidRDefault="00D22CBF" w:rsidP="00D22CBF">
      <w:pPr>
        <w:rPr>
          <w:lang w:val="uk-UA"/>
        </w:rPr>
      </w:pPr>
    </w:p>
    <w:p w:rsidR="00B91E9A" w:rsidRPr="00B91E9A" w:rsidRDefault="00B91E9A" w:rsidP="00D22CBF">
      <w:pPr>
        <w:rPr>
          <w:lang w:val="uk-UA"/>
        </w:rPr>
      </w:pPr>
    </w:p>
    <w:p w:rsidR="00D22CBF" w:rsidRDefault="00D22CBF" w:rsidP="00D22CBF">
      <w:pPr>
        <w:rPr>
          <w:lang w:val="uk-UA"/>
        </w:rPr>
      </w:pPr>
    </w:p>
    <w:p w:rsidR="00414F46" w:rsidRDefault="00414F46" w:rsidP="00D22CBF">
      <w:pPr>
        <w:rPr>
          <w:lang w:val="uk-UA"/>
        </w:rPr>
      </w:pPr>
    </w:p>
    <w:p w:rsidR="00E508D4" w:rsidRPr="0031400F" w:rsidRDefault="00E508D4" w:rsidP="00E508D4">
      <w:pPr>
        <w:shd w:val="clear" w:color="auto" w:fill="FFFFFF"/>
        <w:tabs>
          <w:tab w:val="left" w:pos="7905"/>
        </w:tabs>
        <w:rPr>
          <w:bCs/>
          <w:sz w:val="24"/>
          <w:szCs w:val="24"/>
          <w:lang w:val="uk-UA"/>
        </w:rPr>
      </w:pPr>
    </w:p>
    <w:p w:rsidR="00E508D4" w:rsidRPr="00D14DFE" w:rsidRDefault="00E508D4" w:rsidP="00E508D4">
      <w:pPr>
        <w:shd w:val="clear" w:color="auto" w:fill="FFFFFF"/>
        <w:tabs>
          <w:tab w:val="left" w:pos="6480"/>
        </w:tabs>
        <w:jc w:val="center"/>
        <w:rPr>
          <w:bCs/>
          <w:sz w:val="24"/>
          <w:szCs w:val="24"/>
        </w:rPr>
      </w:pPr>
      <w:r w:rsidRPr="00D14DFE">
        <w:rPr>
          <w:bCs/>
          <w:noProof/>
          <w:sz w:val="24"/>
          <w:szCs w:val="24"/>
          <w:lang w:eastAsia="ru-RU"/>
        </w:rPr>
        <w:drawing>
          <wp:anchor distT="0" distB="0" distL="114300" distR="114300" simplePos="0" relativeHeight="251695104" behindDoc="0" locked="0" layoutInCell="1" allowOverlap="1">
            <wp:simplePos x="0" y="0"/>
            <wp:positionH relativeFrom="column">
              <wp:posOffset>2767965</wp:posOffset>
            </wp:positionH>
            <wp:positionV relativeFrom="paragraph">
              <wp:posOffset>11430</wp:posOffset>
            </wp:positionV>
            <wp:extent cx="410210" cy="533400"/>
            <wp:effectExtent l="19050" t="0" r="8890" b="0"/>
            <wp:wrapNone/>
            <wp:docPr id="12"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7" r:link="rId8" cstate="print"/>
                    <a:srcRect/>
                    <a:stretch>
                      <a:fillRect/>
                    </a:stretch>
                  </pic:blipFill>
                  <pic:spPr bwMode="auto">
                    <a:xfrm>
                      <a:off x="0" y="0"/>
                      <a:ext cx="410210" cy="533400"/>
                    </a:xfrm>
                    <a:prstGeom prst="rect">
                      <a:avLst/>
                    </a:prstGeom>
                    <a:noFill/>
                    <a:ln w="9525">
                      <a:noFill/>
                      <a:miter lim="800000"/>
                      <a:headEnd/>
                      <a:tailEnd/>
                    </a:ln>
                  </pic:spPr>
                </pic:pic>
              </a:graphicData>
            </a:graphic>
          </wp:anchor>
        </w:drawing>
      </w:r>
    </w:p>
    <w:p w:rsidR="00E508D4" w:rsidRPr="00D14DFE" w:rsidRDefault="00E508D4" w:rsidP="00E508D4">
      <w:pPr>
        <w:shd w:val="clear" w:color="auto" w:fill="FFFFFF"/>
        <w:tabs>
          <w:tab w:val="left" w:pos="6740"/>
        </w:tabs>
        <w:jc w:val="center"/>
        <w:rPr>
          <w:bCs/>
          <w:sz w:val="24"/>
          <w:szCs w:val="24"/>
        </w:rPr>
      </w:pPr>
    </w:p>
    <w:p w:rsidR="00E508D4" w:rsidRPr="00D14DFE" w:rsidRDefault="00E508D4" w:rsidP="00E508D4">
      <w:pPr>
        <w:pStyle w:val="a3"/>
        <w:tabs>
          <w:tab w:val="left" w:pos="5760"/>
        </w:tabs>
        <w:rPr>
          <w:rFonts w:ascii="Arial" w:hAnsi="Arial"/>
          <w:b w:val="0"/>
          <w:sz w:val="24"/>
          <w:szCs w:val="24"/>
        </w:rPr>
      </w:pPr>
    </w:p>
    <w:p w:rsidR="00E508D4" w:rsidRPr="00D14DFE" w:rsidRDefault="00E508D4" w:rsidP="00E508D4">
      <w:pPr>
        <w:pStyle w:val="a3"/>
        <w:spacing w:line="360" w:lineRule="auto"/>
        <w:rPr>
          <w:rFonts w:ascii="Arial" w:hAnsi="Arial"/>
          <w:sz w:val="24"/>
          <w:szCs w:val="24"/>
        </w:rPr>
      </w:pPr>
      <w:r w:rsidRPr="00D14DFE">
        <w:rPr>
          <w:sz w:val="24"/>
          <w:szCs w:val="24"/>
        </w:rPr>
        <w:t>УКРАЇНА</w:t>
      </w:r>
    </w:p>
    <w:p w:rsidR="00E508D4" w:rsidRPr="00D14DFE" w:rsidRDefault="00E508D4" w:rsidP="00E508D4">
      <w:pPr>
        <w:pStyle w:val="a3"/>
        <w:rPr>
          <w:sz w:val="24"/>
          <w:szCs w:val="24"/>
        </w:rPr>
      </w:pPr>
      <w:r w:rsidRPr="00D14DFE">
        <w:rPr>
          <w:sz w:val="24"/>
          <w:szCs w:val="24"/>
        </w:rPr>
        <w:t>БУГРИНСЬКА СІЛЬСЬКА РАДА</w:t>
      </w:r>
    </w:p>
    <w:p w:rsidR="00E508D4" w:rsidRPr="00D14DFE" w:rsidRDefault="00E508D4" w:rsidP="00E508D4">
      <w:pPr>
        <w:pStyle w:val="a3"/>
        <w:rPr>
          <w:sz w:val="24"/>
          <w:szCs w:val="24"/>
        </w:rPr>
      </w:pPr>
      <w:r w:rsidRPr="00D14DFE">
        <w:rPr>
          <w:sz w:val="24"/>
          <w:szCs w:val="24"/>
        </w:rPr>
        <w:t>ГОЩАНСЬКОГО РАЙОНУ</w:t>
      </w:r>
    </w:p>
    <w:p w:rsidR="00E508D4" w:rsidRPr="00D14DFE" w:rsidRDefault="00E508D4" w:rsidP="00E508D4">
      <w:pPr>
        <w:jc w:val="center"/>
        <w:rPr>
          <w:b/>
          <w:sz w:val="24"/>
          <w:szCs w:val="24"/>
          <w:lang w:val="uk-UA"/>
        </w:rPr>
      </w:pPr>
      <w:r w:rsidRPr="00D14DFE">
        <w:rPr>
          <w:b/>
          <w:sz w:val="24"/>
          <w:szCs w:val="24"/>
          <w:lang w:val="uk-UA"/>
        </w:rPr>
        <w:t>РІВНЕНСЬКОЇ ОБЛАСТІ</w:t>
      </w:r>
    </w:p>
    <w:p w:rsidR="00E508D4" w:rsidRPr="00D14DFE" w:rsidRDefault="00E508D4" w:rsidP="00E508D4">
      <w:pPr>
        <w:jc w:val="center"/>
        <w:rPr>
          <w:b/>
          <w:sz w:val="24"/>
          <w:szCs w:val="24"/>
          <w:lang w:val="uk-UA"/>
        </w:rPr>
      </w:pPr>
      <w:r w:rsidRPr="00D14DFE">
        <w:rPr>
          <w:b/>
          <w:sz w:val="24"/>
          <w:szCs w:val="24"/>
          <w:lang w:val="uk-UA"/>
        </w:rPr>
        <w:t>РІШЕННЯ</w:t>
      </w:r>
    </w:p>
    <w:p w:rsidR="00E508D4" w:rsidRPr="00D14DFE" w:rsidRDefault="00CF6A89" w:rsidP="00E508D4">
      <w:pPr>
        <w:jc w:val="center"/>
        <w:rPr>
          <w:i/>
          <w:sz w:val="24"/>
          <w:szCs w:val="24"/>
          <w:lang w:val="uk-UA"/>
        </w:rPr>
      </w:pPr>
      <w:r w:rsidRPr="00CF6A89">
        <w:rPr>
          <w:bCs/>
          <w:i/>
          <w:noProof/>
          <w:sz w:val="24"/>
          <w:szCs w:val="24"/>
          <w:lang w:val="uk-UA" w:eastAsia="uk-UA"/>
        </w:rPr>
        <w:pict>
          <v:line id="_x0000_s1036" style="position:absolute;left:0;text-align:left;z-index:251694080" from="-.65pt,16.15pt" to="521.35pt,16.15pt" strokeweight="4.5pt">
            <v:stroke linestyle="thickThin"/>
          </v:line>
        </w:pict>
      </w:r>
      <w:r w:rsidR="00E508D4" w:rsidRPr="00D14DFE">
        <w:rPr>
          <w:i/>
          <w:sz w:val="24"/>
          <w:szCs w:val="24"/>
          <w:lang w:val="uk-UA"/>
        </w:rPr>
        <w:t>35442,Рівненська обл.,Гошанський район,с.Бугрин,вул..Перемоги,1, тел.(03650) 42181</w:t>
      </w:r>
    </w:p>
    <w:p w:rsidR="00E508D4" w:rsidRPr="00D14DFE" w:rsidRDefault="00E508D4" w:rsidP="00E508D4">
      <w:pPr>
        <w:pStyle w:val="Standard"/>
        <w:tabs>
          <w:tab w:val="left" w:pos="6160"/>
        </w:tabs>
        <w:jc w:val="both"/>
        <w:rPr>
          <w:lang w:val="uk-UA"/>
        </w:rPr>
      </w:pPr>
      <w:r w:rsidRPr="00D14DFE">
        <w:rPr>
          <w:rFonts w:cs="Times New Roman"/>
          <w:b/>
          <w:bCs/>
          <w:i/>
          <w:iCs/>
          <w:lang w:val="uk-UA"/>
        </w:rPr>
        <w:t xml:space="preserve">           </w:t>
      </w:r>
      <w:r w:rsidRPr="00D14DFE">
        <w:rPr>
          <w:noProof/>
          <w:lang w:eastAsia="ru-RU" w:bidi="ar-SA"/>
        </w:rPr>
        <w:drawing>
          <wp:anchor distT="0" distB="0" distL="114300" distR="114300" simplePos="0" relativeHeight="251693056" behindDoc="0" locked="0" layoutInCell="1" allowOverlap="1">
            <wp:simplePos x="0" y="0"/>
            <wp:positionH relativeFrom="column">
              <wp:posOffset>33020</wp:posOffset>
            </wp:positionH>
            <wp:positionV relativeFrom="paragraph">
              <wp:posOffset>58420</wp:posOffset>
            </wp:positionV>
            <wp:extent cx="6046470" cy="3810"/>
            <wp:effectExtent l="0" t="0" r="0" b="0"/>
            <wp:wrapNone/>
            <wp:docPr id="13" name="Прямая соединительная линия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753110" y="2764155"/>
                      <a:ext cx="6046470" cy="3810"/>
                      <a:chOff x="753110" y="2764155"/>
                      <a:chExt cx="6046470" cy="3810"/>
                    </a:xfrm>
                  </a:grpSpPr>
                  <a:cxnSp>
                    <a:nvCxnSpPr>
                      <a:cNvPr id="6" name="Прямая соединительная линия 6"/>
                      <a:cNvCxnSpPr/>
                    </a:nvCxnSpPr>
                    <a:spPr>
                      <a:xfrm flipV="1">
                        <a:off x="753110" y="2764155"/>
                        <a:ext cx="6046470" cy="3810"/>
                      </a:xfrm>
                      <a:prstGeom prst="straightConnector1">
                        <a:avLst/>
                      </a:prstGeom>
                      <a:noFill/>
                      <a:ln w="57241" cap="sq">
                        <a:solidFill>
                          <a:srgbClr val="000000"/>
                        </a:solidFill>
                        <a:prstDash val="solid"/>
                        <a:miter/>
                      </a:ln>
                    </a:spPr>
                  </a:cxnSp>
                </lc:lockedCanvas>
              </a:graphicData>
            </a:graphic>
          </wp:anchor>
        </w:drawing>
      </w:r>
      <w:r w:rsidRPr="00D14DFE">
        <w:rPr>
          <w:rFonts w:cs="Times New Roman"/>
          <w:b/>
          <w:bCs/>
          <w:i/>
          <w:iCs/>
          <w:lang w:val="uk-UA"/>
        </w:rPr>
        <w:tab/>
      </w:r>
    </w:p>
    <w:p w:rsidR="00E508D4" w:rsidRPr="006F48FA" w:rsidRDefault="00E508D4" w:rsidP="00E508D4">
      <w:pPr>
        <w:shd w:val="clear" w:color="auto" w:fill="FFFFFF"/>
        <w:tabs>
          <w:tab w:val="left" w:pos="640"/>
          <w:tab w:val="center" w:pos="4677"/>
        </w:tabs>
        <w:rPr>
          <w:b/>
          <w:sz w:val="24"/>
          <w:szCs w:val="24"/>
          <w:lang w:val="uk-UA"/>
        </w:rPr>
      </w:pPr>
    </w:p>
    <w:p w:rsidR="00A94303" w:rsidRPr="00A94303" w:rsidRDefault="00E508D4" w:rsidP="00A94303">
      <w:pPr>
        <w:rPr>
          <w:b/>
          <w:sz w:val="24"/>
          <w:szCs w:val="24"/>
        </w:rPr>
      </w:pPr>
      <w:r w:rsidRPr="00CE2669">
        <w:rPr>
          <w:b/>
          <w:sz w:val="24"/>
          <w:szCs w:val="24"/>
        </w:rPr>
        <w:t xml:space="preserve">від  </w:t>
      </w:r>
      <w:r>
        <w:rPr>
          <w:b/>
          <w:sz w:val="24"/>
          <w:szCs w:val="24"/>
          <w:lang w:val="uk-UA"/>
        </w:rPr>
        <w:t>19 червня</w:t>
      </w:r>
      <w:r w:rsidRPr="00CE2669">
        <w:rPr>
          <w:b/>
          <w:sz w:val="24"/>
          <w:szCs w:val="24"/>
        </w:rPr>
        <w:t xml:space="preserve">    20</w:t>
      </w:r>
      <w:r w:rsidRPr="00CE2669">
        <w:rPr>
          <w:b/>
          <w:sz w:val="24"/>
          <w:szCs w:val="24"/>
          <w:lang w:val="uk-UA"/>
        </w:rPr>
        <w:t>20</w:t>
      </w:r>
      <w:r w:rsidRPr="00CE2669">
        <w:rPr>
          <w:b/>
          <w:sz w:val="24"/>
          <w:szCs w:val="24"/>
        </w:rPr>
        <w:t xml:space="preserve">  року     № </w:t>
      </w:r>
      <w:r>
        <w:rPr>
          <w:b/>
          <w:sz w:val="24"/>
          <w:szCs w:val="24"/>
          <w:lang w:val="uk-UA"/>
        </w:rPr>
        <w:t>1402</w:t>
      </w:r>
    </w:p>
    <w:p w:rsidR="00A94303" w:rsidRDefault="00A94303" w:rsidP="00A94303">
      <w:pPr>
        <w:rPr>
          <w:sz w:val="24"/>
          <w:szCs w:val="24"/>
          <w:lang w:val="uk-UA"/>
        </w:rPr>
      </w:pPr>
    </w:p>
    <w:p w:rsidR="00A94303" w:rsidRDefault="00A94303" w:rsidP="00A94303">
      <w:pPr>
        <w:rPr>
          <w:sz w:val="24"/>
          <w:szCs w:val="24"/>
          <w:lang w:val="uk-UA"/>
        </w:rPr>
      </w:pPr>
      <w:r w:rsidRPr="008D6BAC">
        <w:rPr>
          <w:sz w:val="24"/>
          <w:szCs w:val="24"/>
          <w:lang w:val="uk-UA"/>
        </w:rPr>
        <w:t>Про</w:t>
      </w:r>
      <w:r>
        <w:rPr>
          <w:sz w:val="24"/>
          <w:szCs w:val="24"/>
          <w:lang w:val="uk-UA"/>
        </w:rPr>
        <w:t xml:space="preserve"> </w:t>
      </w:r>
      <w:r w:rsidRPr="001142E7">
        <w:rPr>
          <w:sz w:val="24"/>
          <w:szCs w:val="24"/>
          <w:lang w:val="uk-UA"/>
        </w:rPr>
        <w:t xml:space="preserve">затвердження Положення про проведення </w:t>
      </w:r>
    </w:p>
    <w:p w:rsidR="00A94303" w:rsidRDefault="00A94303" w:rsidP="00A94303">
      <w:pPr>
        <w:rPr>
          <w:sz w:val="24"/>
          <w:szCs w:val="24"/>
          <w:lang w:val="uk-UA"/>
        </w:rPr>
      </w:pPr>
      <w:r w:rsidRPr="001142E7">
        <w:rPr>
          <w:sz w:val="24"/>
          <w:szCs w:val="24"/>
          <w:lang w:val="uk-UA"/>
        </w:rPr>
        <w:t xml:space="preserve">конкурсного відбору на заміщення вакантних посад </w:t>
      </w:r>
    </w:p>
    <w:p w:rsidR="00A94303" w:rsidRPr="008D6BAC" w:rsidRDefault="00A94303" w:rsidP="00A94303">
      <w:pPr>
        <w:rPr>
          <w:sz w:val="24"/>
          <w:szCs w:val="24"/>
          <w:lang w:val="uk-UA"/>
        </w:rPr>
      </w:pPr>
      <w:r w:rsidRPr="001142E7">
        <w:rPr>
          <w:sz w:val="24"/>
          <w:szCs w:val="24"/>
          <w:lang w:val="uk-UA"/>
        </w:rPr>
        <w:t>керівників закладів загальної середньої освіти</w:t>
      </w:r>
    </w:p>
    <w:p w:rsidR="00A94303" w:rsidRPr="008D6BAC" w:rsidRDefault="00A94303" w:rsidP="00A94303">
      <w:pPr>
        <w:rPr>
          <w:sz w:val="24"/>
          <w:szCs w:val="24"/>
          <w:lang w:val="uk-UA"/>
        </w:rPr>
      </w:pPr>
    </w:p>
    <w:p w:rsidR="00A94303" w:rsidRPr="008D6BAC" w:rsidRDefault="00A94303" w:rsidP="00A94303">
      <w:pPr>
        <w:rPr>
          <w:sz w:val="24"/>
          <w:szCs w:val="24"/>
          <w:lang w:val="uk-UA"/>
        </w:rPr>
      </w:pPr>
    </w:p>
    <w:p w:rsidR="00A94303" w:rsidRPr="00820A42" w:rsidRDefault="00A94303" w:rsidP="00A9430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iCs/>
          <w:sz w:val="24"/>
          <w:szCs w:val="24"/>
          <w:bdr w:val="none" w:sz="0" w:space="0" w:color="auto" w:frame="1"/>
          <w:lang w:val="uk-UA"/>
        </w:rPr>
      </w:pPr>
      <w:r w:rsidRPr="008D6BAC">
        <w:rPr>
          <w:sz w:val="24"/>
          <w:szCs w:val="24"/>
          <w:lang w:val="uk-UA"/>
        </w:rPr>
        <w:t xml:space="preserve">  </w:t>
      </w:r>
      <w:r w:rsidRPr="009F4356">
        <w:rPr>
          <w:sz w:val="24"/>
          <w:szCs w:val="24"/>
        </w:rPr>
        <w:t xml:space="preserve">          </w:t>
      </w:r>
      <w:r w:rsidRPr="001142E7">
        <w:rPr>
          <w:sz w:val="24"/>
          <w:szCs w:val="24"/>
          <w:lang w:val="uk-UA"/>
        </w:rPr>
        <w:t xml:space="preserve">На виконання Законів України «Про освіту», «Про повну загальну середню освіту», керуючись </w:t>
      </w:r>
      <w:r>
        <w:rPr>
          <w:sz w:val="24"/>
          <w:szCs w:val="24"/>
          <w:lang w:val="uk-UA"/>
        </w:rPr>
        <w:t>статтею 26</w:t>
      </w:r>
      <w:r w:rsidRPr="001142E7">
        <w:rPr>
          <w:sz w:val="24"/>
          <w:szCs w:val="24"/>
          <w:lang w:val="uk-UA"/>
        </w:rPr>
        <w:t xml:space="preserve"> Закону України «Про місцеве самоврядування в Україні», </w:t>
      </w:r>
      <w:r w:rsidRPr="008D6BAC">
        <w:rPr>
          <w:sz w:val="24"/>
          <w:szCs w:val="24"/>
          <w:lang w:val="uk-UA"/>
        </w:rPr>
        <w:t xml:space="preserve">сесія Бугринської сільської ради </w:t>
      </w:r>
    </w:p>
    <w:p w:rsidR="00A94303" w:rsidRPr="008D6BAC" w:rsidRDefault="00A94303" w:rsidP="00A94303">
      <w:pPr>
        <w:rPr>
          <w:sz w:val="24"/>
          <w:szCs w:val="24"/>
          <w:lang w:val="uk-UA"/>
        </w:rPr>
      </w:pPr>
    </w:p>
    <w:p w:rsidR="00A94303" w:rsidRPr="00C85315" w:rsidRDefault="00A94303" w:rsidP="00A9430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color w:val="000000"/>
          <w:sz w:val="24"/>
          <w:szCs w:val="24"/>
          <w:lang w:val="uk-UA"/>
        </w:rPr>
      </w:pPr>
      <w:r w:rsidRPr="00C85315">
        <w:rPr>
          <w:b/>
          <w:sz w:val="24"/>
          <w:szCs w:val="24"/>
          <w:lang w:val="uk-UA"/>
        </w:rPr>
        <w:t>ВИРІШИЛА:</w:t>
      </w:r>
    </w:p>
    <w:p w:rsidR="00A94303" w:rsidRPr="00EA27C3" w:rsidRDefault="00A94303" w:rsidP="00A94303">
      <w:pPr>
        <w:shd w:val="clear" w:color="auto" w:fill="FDFDFD"/>
        <w:rPr>
          <w:sz w:val="24"/>
          <w:szCs w:val="24"/>
          <w:lang w:val="uk-UA" w:eastAsia="ru-RU"/>
        </w:rPr>
      </w:pPr>
      <w:r w:rsidRPr="001142E7">
        <w:rPr>
          <w:sz w:val="24"/>
          <w:szCs w:val="24"/>
          <w:lang w:val="uk-UA"/>
        </w:rPr>
        <w:t xml:space="preserve">1. Затвердити Положення про </w:t>
      </w:r>
      <w:r>
        <w:rPr>
          <w:sz w:val="24"/>
          <w:szCs w:val="24"/>
          <w:lang w:val="uk-UA" w:eastAsia="ru-RU"/>
        </w:rPr>
        <w:t xml:space="preserve">проведення </w:t>
      </w:r>
      <w:r w:rsidRPr="001142E7">
        <w:rPr>
          <w:sz w:val="24"/>
          <w:szCs w:val="24"/>
          <w:lang w:val="uk-UA"/>
        </w:rPr>
        <w:t>конкурсного відбору на заміщення вакантних посад керівників закладів загальної середньої освіти</w:t>
      </w:r>
      <w:r>
        <w:rPr>
          <w:sz w:val="24"/>
          <w:szCs w:val="24"/>
          <w:lang w:val="uk-UA"/>
        </w:rPr>
        <w:t xml:space="preserve"> Бугринської сільської ради </w:t>
      </w:r>
      <w:r w:rsidRPr="001142E7">
        <w:rPr>
          <w:sz w:val="24"/>
          <w:szCs w:val="24"/>
          <w:lang w:val="uk-UA"/>
        </w:rPr>
        <w:t xml:space="preserve"> згідно з додатком до даного рішення. </w:t>
      </w:r>
    </w:p>
    <w:p w:rsidR="00A94303" w:rsidRDefault="00A94303" w:rsidP="00A94303">
      <w:pPr>
        <w:rPr>
          <w:bCs/>
          <w:sz w:val="24"/>
          <w:szCs w:val="24"/>
          <w:lang w:val="uk-UA"/>
        </w:rPr>
      </w:pPr>
      <w:r w:rsidRPr="00EA27C3">
        <w:rPr>
          <w:sz w:val="24"/>
          <w:szCs w:val="24"/>
          <w:lang w:val="uk-UA"/>
        </w:rPr>
        <w:t xml:space="preserve">2. Контроль за виконанням рішення покласти на постійну комісії </w:t>
      </w:r>
      <w:r w:rsidRPr="00EA27C3">
        <w:rPr>
          <w:bCs/>
          <w:sz w:val="24"/>
          <w:szCs w:val="24"/>
          <w:lang w:val="uk-UA"/>
        </w:rPr>
        <w:t>з питань освіти, культури, охорони здоров</w:t>
      </w:r>
      <w:r w:rsidRPr="003D4ED6">
        <w:rPr>
          <w:bCs/>
          <w:sz w:val="24"/>
          <w:szCs w:val="24"/>
        </w:rPr>
        <w:t>’</w:t>
      </w:r>
      <w:r w:rsidRPr="00EA27C3">
        <w:rPr>
          <w:bCs/>
          <w:sz w:val="24"/>
          <w:szCs w:val="24"/>
          <w:lang w:val="uk-UA"/>
        </w:rPr>
        <w:t xml:space="preserve">я, фізкультури, спорту та соціального захисту </w:t>
      </w:r>
    </w:p>
    <w:p w:rsidR="00A94303" w:rsidRPr="00EA27C3" w:rsidRDefault="00A94303" w:rsidP="00A94303">
      <w:pPr>
        <w:rPr>
          <w:sz w:val="24"/>
          <w:szCs w:val="24"/>
          <w:lang w:val="uk-UA"/>
        </w:rPr>
      </w:pPr>
      <w:r w:rsidRPr="00EA27C3">
        <w:rPr>
          <w:bCs/>
          <w:sz w:val="24"/>
          <w:szCs w:val="24"/>
          <w:lang w:val="uk-UA"/>
        </w:rPr>
        <w:t>(голова-Валецька О.П.)</w:t>
      </w:r>
    </w:p>
    <w:p w:rsidR="00A94303" w:rsidRDefault="00A94303" w:rsidP="00A94303">
      <w:pPr>
        <w:shd w:val="clear" w:color="auto" w:fill="FFFFFF"/>
        <w:tabs>
          <w:tab w:val="left" w:pos="6940"/>
        </w:tabs>
        <w:jc w:val="both"/>
        <w:rPr>
          <w:b/>
          <w:bCs/>
          <w:sz w:val="24"/>
          <w:szCs w:val="24"/>
          <w:lang w:val="uk-UA"/>
        </w:rPr>
      </w:pPr>
      <w:r>
        <w:rPr>
          <w:b/>
          <w:bCs/>
          <w:sz w:val="24"/>
          <w:szCs w:val="24"/>
          <w:lang w:val="uk-UA"/>
        </w:rPr>
        <w:t xml:space="preserve">       </w:t>
      </w:r>
    </w:p>
    <w:p w:rsidR="00A94303" w:rsidRDefault="00A94303" w:rsidP="00A94303">
      <w:pPr>
        <w:shd w:val="clear" w:color="auto" w:fill="FFFFFF"/>
        <w:tabs>
          <w:tab w:val="left" w:pos="6940"/>
        </w:tabs>
        <w:rPr>
          <w:b/>
          <w:bCs/>
          <w:sz w:val="24"/>
          <w:szCs w:val="24"/>
          <w:lang w:val="uk-UA"/>
        </w:rPr>
      </w:pPr>
    </w:p>
    <w:p w:rsidR="00A94303" w:rsidRDefault="00A94303" w:rsidP="00A94303">
      <w:pPr>
        <w:shd w:val="clear" w:color="auto" w:fill="FFFFFF"/>
        <w:tabs>
          <w:tab w:val="left" w:pos="6940"/>
        </w:tabs>
        <w:rPr>
          <w:b/>
          <w:bCs/>
          <w:sz w:val="24"/>
          <w:szCs w:val="24"/>
          <w:lang w:val="uk-UA"/>
        </w:rPr>
      </w:pPr>
    </w:p>
    <w:p w:rsidR="00A94303" w:rsidRDefault="00A94303" w:rsidP="00A94303">
      <w:pPr>
        <w:shd w:val="clear" w:color="auto" w:fill="FFFFFF"/>
        <w:tabs>
          <w:tab w:val="left" w:pos="6940"/>
        </w:tabs>
        <w:rPr>
          <w:b/>
          <w:bCs/>
          <w:sz w:val="24"/>
          <w:szCs w:val="24"/>
          <w:lang w:val="uk-UA"/>
        </w:rPr>
      </w:pPr>
    </w:p>
    <w:p w:rsidR="00A94303" w:rsidRDefault="00A94303" w:rsidP="00A94303">
      <w:pPr>
        <w:shd w:val="clear" w:color="auto" w:fill="FFFFFF"/>
        <w:tabs>
          <w:tab w:val="left" w:pos="6940"/>
        </w:tabs>
        <w:jc w:val="center"/>
        <w:rPr>
          <w:b/>
          <w:bCs/>
          <w:sz w:val="24"/>
          <w:szCs w:val="24"/>
          <w:lang w:val="uk-UA"/>
        </w:rPr>
      </w:pPr>
      <w:r>
        <w:rPr>
          <w:bCs/>
          <w:sz w:val="24"/>
          <w:szCs w:val="24"/>
          <w:lang w:val="uk-UA"/>
        </w:rPr>
        <w:t>Сільський  голова                                                                      С. Пилипчук.</w:t>
      </w:r>
    </w:p>
    <w:p w:rsidR="00A94303" w:rsidRDefault="00A94303" w:rsidP="00A94303">
      <w:pPr>
        <w:rPr>
          <w:sz w:val="24"/>
          <w:szCs w:val="24"/>
        </w:rPr>
      </w:pPr>
    </w:p>
    <w:p w:rsidR="00A94303" w:rsidRDefault="00A94303" w:rsidP="00A94303">
      <w:pPr>
        <w:rPr>
          <w:sz w:val="24"/>
          <w:szCs w:val="24"/>
          <w:lang w:val="uk-UA"/>
        </w:rPr>
      </w:pPr>
    </w:p>
    <w:p w:rsidR="00E508D4" w:rsidRDefault="00E508D4" w:rsidP="00E508D4">
      <w:pPr>
        <w:rPr>
          <w:b/>
          <w:sz w:val="24"/>
          <w:szCs w:val="24"/>
          <w:lang w:val="uk-UA"/>
        </w:rPr>
      </w:pPr>
    </w:p>
    <w:p w:rsidR="00E508D4" w:rsidRDefault="00E508D4" w:rsidP="00E508D4">
      <w:pPr>
        <w:shd w:val="clear" w:color="auto" w:fill="FFFFFF"/>
        <w:tabs>
          <w:tab w:val="left" w:pos="7905"/>
        </w:tabs>
        <w:rPr>
          <w:bCs/>
          <w:sz w:val="24"/>
          <w:szCs w:val="24"/>
          <w:lang w:val="uk-UA"/>
        </w:rPr>
      </w:pPr>
    </w:p>
    <w:p w:rsidR="00A94303" w:rsidRDefault="00A94303" w:rsidP="00E508D4">
      <w:pPr>
        <w:shd w:val="clear" w:color="auto" w:fill="FFFFFF"/>
        <w:tabs>
          <w:tab w:val="left" w:pos="7905"/>
        </w:tabs>
        <w:rPr>
          <w:bCs/>
          <w:sz w:val="24"/>
          <w:szCs w:val="24"/>
          <w:lang w:val="uk-UA"/>
        </w:rPr>
      </w:pPr>
    </w:p>
    <w:p w:rsidR="00A94303" w:rsidRDefault="00A94303" w:rsidP="00E508D4">
      <w:pPr>
        <w:shd w:val="clear" w:color="auto" w:fill="FFFFFF"/>
        <w:tabs>
          <w:tab w:val="left" w:pos="7905"/>
        </w:tabs>
        <w:rPr>
          <w:bCs/>
          <w:sz w:val="24"/>
          <w:szCs w:val="24"/>
          <w:lang w:val="uk-UA"/>
        </w:rPr>
      </w:pPr>
    </w:p>
    <w:p w:rsidR="00A94303" w:rsidRDefault="00A94303" w:rsidP="00E508D4">
      <w:pPr>
        <w:shd w:val="clear" w:color="auto" w:fill="FFFFFF"/>
        <w:tabs>
          <w:tab w:val="left" w:pos="7905"/>
        </w:tabs>
        <w:rPr>
          <w:bCs/>
          <w:sz w:val="24"/>
          <w:szCs w:val="24"/>
          <w:lang w:val="uk-UA"/>
        </w:rPr>
      </w:pPr>
    </w:p>
    <w:p w:rsidR="00A94303" w:rsidRDefault="00A94303" w:rsidP="00E508D4">
      <w:pPr>
        <w:shd w:val="clear" w:color="auto" w:fill="FFFFFF"/>
        <w:tabs>
          <w:tab w:val="left" w:pos="7905"/>
        </w:tabs>
        <w:rPr>
          <w:bCs/>
          <w:sz w:val="24"/>
          <w:szCs w:val="24"/>
          <w:lang w:val="uk-UA"/>
        </w:rPr>
      </w:pPr>
    </w:p>
    <w:p w:rsidR="00A94303" w:rsidRDefault="00A94303" w:rsidP="00E508D4">
      <w:pPr>
        <w:shd w:val="clear" w:color="auto" w:fill="FFFFFF"/>
        <w:tabs>
          <w:tab w:val="left" w:pos="7905"/>
        </w:tabs>
        <w:rPr>
          <w:bCs/>
          <w:sz w:val="24"/>
          <w:szCs w:val="24"/>
          <w:lang w:val="uk-UA"/>
        </w:rPr>
      </w:pPr>
    </w:p>
    <w:p w:rsidR="00102A87" w:rsidRDefault="00102A87" w:rsidP="00E508D4">
      <w:pPr>
        <w:shd w:val="clear" w:color="auto" w:fill="FFFFFF"/>
        <w:tabs>
          <w:tab w:val="left" w:pos="7905"/>
        </w:tabs>
        <w:rPr>
          <w:bCs/>
          <w:sz w:val="24"/>
          <w:szCs w:val="24"/>
          <w:lang w:val="uk-UA"/>
        </w:rPr>
      </w:pPr>
    </w:p>
    <w:p w:rsidR="00102A87" w:rsidRDefault="00102A87" w:rsidP="00E508D4">
      <w:pPr>
        <w:shd w:val="clear" w:color="auto" w:fill="FFFFFF"/>
        <w:tabs>
          <w:tab w:val="left" w:pos="7905"/>
        </w:tabs>
        <w:rPr>
          <w:bCs/>
          <w:sz w:val="24"/>
          <w:szCs w:val="24"/>
          <w:lang w:val="uk-UA"/>
        </w:rPr>
      </w:pPr>
    </w:p>
    <w:p w:rsidR="00102A87" w:rsidRDefault="00102A87" w:rsidP="00E508D4">
      <w:pPr>
        <w:shd w:val="clear" w:color="auto" w:fill="FFFFFF"/>
        <w:tabs>
          <w:tab w:val="left" w:pos="7905"/>
        </w:tabs>
        <w:rPr>
          <w:bCs/>
          <w:sz w:val="24"/>
          <w:szCs w:val="24"/>
          <w:lang w:val="uk-UA"/>
        </w:rPr>
      </w:pPr>
    </w:p>
    <w:p w:rsidR="00102A87" w:rsidRDefault="00102A87" w:rsidP="00E508D4">
      <w:pPr>
        <w:shd w:val="clear" w:color="auto" w:fill="FFFFFF"/>
        <w:tabs>
          <w:tab w:val="left" w:pos="7905"/>
        </w:tabs>
        <w:rPr>
          <w:bCs/>
          <w:sz w:val="24"/>
          <w:szCs w:val="24"/>
          <w:lang w:val="uk-UA"/>
        </w:rPr>
      </w:pPr>
    </w:p>
    <w:p w:rsidR="00102A87" w:rsidRDefault="00102A87" w:rsidP="00E508D4">
      <w:pPr>
        <w:shd w:val="clear" w:color="auto" w:fill="FFFFFF"/>
        <w:tabs>
          <w:tab w:val="left" w:pos="7905"/>
        </w:tabs>
        <w:rPr>
          <w:bCs/>
          <w:sz w:val="24"/>
          <w:szCs w:val="24"/>
          <w:lang w:val="uk-UA"/>
        </w:rPr>
      </w:pPr>
    </w:p>
    <w:p w:rsidR="00A94303" w:rsidRDefault="00A94303" w:rsidP="00E508D4">
      <w:pPr>
        <w:shd w:val="clear" w:color="auto" w:fill="FFFFFF"/>
        <w:tabs>
          <w:tab w:val="left" w:pos="7905"/>
        </w:tabs>
        <w:rPr>
          <w:bCs/>
          <w:sz w:val="24"/>
          <w:szCs w:val="24"/>
          <w:lang w:val="uk-UA"/>
        </w:rPr>
      </w:pPr>
    </w:p>
    <w:p w:rsidR="00A94303" w:rsidRDefault="00A94303" w:rsidP="00E508D4">
      <w:pPr>
        <w:shd w:val="clear" w:color="auto" w:fill="FFFFFF"/>
        <w:tabs>
          <w:tab w:val="left" w:pos="7905"/>
        </w:tabs>
        <w:rPr>
          <w:bCs/>
          <w:sz w:val="24"/>
          <w:szCs w:val="24"/>
          <w:lang w:val="uk-UA"/>
        </w:rPr>
      </w:pPr>
    </w:p>
    <w:p w:rsidR="00102A87" w:rsidRDefault="00102A87" w:rsidP="00102A87">
      <w:pPr>
        <w:shd w:val="clear" w:color="auto" w:fill="FFFFFF"/>
        <w:ind w:firstLine="708"/>
        <w:jc w:val="right"/>
        <w:rPr>
          <w:b/>
          <w:bCs/>
          <w:lang w:val="uk-UA"/>
        </w:rPr>
      </w:pPr>
      <w:r>
        <w:rPr>
          <w:b/>
          <w:bCs/>
          <w:lang w:val="uk-UA"/>
        </w:rPr>
        <w:lastRenderedPageBreak/>
        <w:t xml:space="preserve">                                                                                                                </w:t>
      </w:r>
      <w:r w:rsidRPr="0018345E">
        <w:rPr>
          <w:b/>
          <w:bCs/>
          <w:lang w:val="uk-UA"/>
        </w:rPr>
        <w:t>ЗАТВЕРДЖЕНО</w:t>
      </w:r>
    </w:p>
    <w:p w:rsidR="00102A87" w:rsidRPr="006F54EB" w:rsidRDefault="00102A87" w:rsidP="00102A87">
      <w:pPr>
        <w:shd w:val="clear" w:color="auto" w:fill="FFFFFF"/>
        <w:ind w:firstLine="708"/>
        <w:jc w:val="right"/>
        <w:rPr>
          <w:bCs/>
          <w:lang w:val="uk-UA"/>
        </w:rPr>
      </w:pPr>
      <w:r>
        <w:rPr>
          <w:b/>
          <w:bCs/>
          <w:lang w:val="uk-UA"/>
        </w:rPr>
        <w:t xml:space="preserve">                                                                                            </w:t>
      </w:r>
      <w:r w:rsidRPr="006F54EB">
        <w:rPr>
          <w:bCs/>
          <w:lang w:val="uk-UA"/>
        </w:rPr>
        <w:t>Рішенням сесії</w:t>
      </w:r>
      <w:r>
        <w:rPr>
          <w:bCs/>
          <w:lang w:val="uk-UA"/>
        </w:rPr>
        <w:t xml:space="preserve">                                                                                                                </w:t>
      </w:r>
      <w:r w:rsidRPr="006F54EB">
        <w:rPr>
          <w:bCs/>
          <w:lang w:val="uk-UA"/>
        </w:rPr>
        <w:t>Бугринської сільської ради</w:t>
      </w:r>
    </w:p>
    <w:p w:rsidR="00102A87" w:rsidRPr="006F54EB" w:rsidRDefault="00102A87" w:rsidP="00102A87">
      <w:pPr>
        <w:shd w:val="clear" w:color="auto" w:fill="FFFFFF"/>
        <w:ind w:firstLine="708"/>
        <w:jc w:val="right"/>
        <w:rPr>
          <w:bCs/>
          <w:lang w:val="uk-UA"/>
        </w:rPr>
      </w:pPr>
      <w:r w:rsidRPr="006F54EB">
        <w:rPr>
          <w:bCs/>
          <w:lang w:val="uk-UA"/>
        </w:rPr>
        <w:t>№1402 від 19 червня 2020 року</w:t>
      </w:r>
    </w:p>
    <w:p w:rsidR="00102A87" w:rsidRPr="0018345E" w:rsidRDefault="00102A87" w:rsidP="00102A87">
      <w:pPr>
        <w:shd w:val="clear" w:color="auto" w:fill="FFFFFF"/>
        <w:ind w:firstLine="708"/>
        <w:jc w:val="right"/>
        <w:rPr>
          <w:b/>
          <w:bCs/>
          <w:lang w:val="uk-UA"/>
        </w:rPr>
      </w:pPr>
      <w:r w:rsidRPr="0018345E">
        <w:rPr>
          <w:b/>
          <w:bCs/>
          <w:lang w:val="uk-UA"/>
        </w:rPr>
        <w:t xml:space="preserve">                                        </w:t>
      </w:r>
    </w:p>
    <w:p w:rsidR="00102A87" w:rsidRPr="004567E9" w:rsidRDefault="00102A87" w:rsidP="00102A87">
      <w:pPr>
        <w:spacing w:line="276" w:lineRule="auto"/>
        <w:jc w:val="center"/>
        <w:rPr>
          <w:b/>
          <w:szCs w:val="28"/>
          <w:lang w:val="uk-UA"/>
        </w:rPr>
      </w:pPr>
    </w:p>
    <w:p w:rsidR="00102A87" w:rsidRPr="004567E9" w:rsidRDefault="00102A87" w:rsidP="00102A87">
      <w:pPr>
        <w:spacing w:line="276" w:lineRule="auto"/>
        <w:jc w:val="center"/>
        <w:rPr>
          <w:b/>
          <w:szCs w:val="28"/>
          <w:lang w:val="uk-UA"/>
        </w:rPr>
      </w:pPr>
      <w:r w:rsidRPr="004567E9">
        <w:rPr>
          <w:b/>
          <w:szCs w:val="28"/>
          <w:lang w:val="uk-UA"/>
        </w:rPr>
        <w:t>Положення</w:t>
      </w:r>
    </w:p>
    <w:p w:rsidR="00102A87" w:rsidRDefault="00102A87" w:rsidP="00102A87">
      <w:pPr>
        <w:spacing w:line="276" w:lineRule="auto"/>
        <w:jc w:val="center"/>
        <w:rPr>
          <w:b/>
          <w:szCs w:val="28"/>
          <w:lang w:val="uk-UA"/>
        </w:rPr>
      </w:pPr>
      <w:r w:rsidRPr="004567E9">
        <w:rPr>
          <w:b/>
          <w:szCs w:val="28"/>
          <w:lang w:val="uk-UA"/>
        </w:rPr>
        <w:t>про проведення конкурсного відбору на заміщення вакантних посад керівників зак</w:t>
      </w:r>
      <w:r>
        <w:rPr>
          <w:b/>
          <w:szCs w:val="28"/>
          <w:lang w:val="uk-UA"/>
        </w:rPr>
        <w:t xml:space="preserve">ладів загальної середньої освіти </w:t>
      </w:r>
    </w:p>
    <w:p w:rsidR="00102A87" w:rsidRPr="005D3512" w:rsidRDefault="00102A87" w:rsidP="00102A87">
      <w:pPr>
        <w:spacing w:line="276" w:lineRule="auto"/>
        <w:jc w:val="center"/>
        <w:rPr>
          <w:szCs w:val="28"/>
          <w:lang w:val="uk-UA"/>
        </w:rPr>
      </w:pPr>
      <w:r>
        <w:rPr>
          <w:b/>
          <w:szCs w:val="28"/>
          <w:lang w:val="uk-UA"/>
        </w:rPr>
        <w:t>Бугринської сільської ради</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lang w:val="uk-UA"/>
        </w:rPr>
        <w:t xml:space="preserve">Це Положення визначає процедуру проведення конкурсного відбору на заміщення вакантних посад керівників закладів загальної середньої освіти комунальної форми власності (далі – заклад освіти), підпорядкованих Бугринській сільській раді.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lang w:val="uk-UA"/>
        </w:rPr>
        <w:t xml:space="preserve">Посаду керівника закладу освіти може обіймати особа, яка є громадянином України, вільно володіє державною мовою, має вищу освіту ступеня не нижче магістра (спеціаліста), стаж педагогічної та/або науковопедагогічної роботи не менше трьох років, організаторські здібності, стан фізичного і психічного здоров’я, що не перешкоджає виконанню професійних обов’язків, пройшла конкурсний відбір та визнана переможцем конкурсу на посаду керівника закладу загальної середньої освіти комунальної форми власності відповідно до цього Положення. </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Не може обіймати посаду керівника закладу загальної середньої освіти особа, яка: </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1) є недієздатною або цивільна дієздатність якої обмежена; </w:t>
      </w:r>
    </w:p>
    <w:p w:rsidR="00102A87" w:rsidRPr="00102A87" w:rsidRDefault="00102A87" w:rsidP="00102A87">
      <w:pPr>
        <w:spacing w:line="276" w:lineRule="auto"/>
        <w:ind w:left="360"/>
        <w:jc w:val="both"/>
        <w:rPr>
          <w:sz w:val="24"/>
          <w:szCs w:val="28"/>
        </w:rPr>
      </w:pPr>
      <w:r w:rsidRPr="00102A87">
        <w:rPr>
          <w:sz w:val="24"/>
          <w:szCs w:val="28"/>
          <w:lang w:val="uk-UA"/>
        </w:rPr>
        <w:t xml:space="preserve">      </w:t>
      </w:r>
      <w:r w:rsidRPr="00102A87">
        <w:rPr>
          <w:sz w:val="24"/>
          <w:szCs w:val="28"/>
        </w:rPr>
        <w:t xml:space="preserve">2) має судимість за вчинення злочину; </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3) позбавлена права обіймати відповідну посаду; </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4) за </w:t>
      </w:r>
      <w:proofErr w:type="gramStart"/>
      <w:r w:rsidRPr="00102A87">
        <w:rPr>
          <w:rFonts w:ascii="Times New Roman"/>
          <w:sz w:val="24"/>
          <w:szCs w:val="28"/>
        </w:rPr>
        <w:t>р</w:t>
      </w:r>
      <w:proofErr w:type="gramEnd"/>
      <w:r w:rsidRPr="00102A87">
        <w:rPr>
          <w:rFonts w:ascii="Times New Roman"/>
          <w:sz w:val="24"/>
          <w:szCs w:val="28"/>
        </w:rPr>
        <w:t xml:space="preserve">ішенням суду визнана винною у вчиненні корупційного правопорушення; </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5) за </w:t>
      </w:r>
      <w:proofErr w:type="gramStart"/>
      <w:r w:rsidRPr="00102A87">
        <w:rPr>
          <w:rFonts w:ascii="Times New Roman"/>
          <w:sz w:val="24"/>
          <w:szCs w:val="28"/>
        </w:rPr>
        <w:t>р</w:t>
      </w:r>
      <w:proofErr w:type="gramEnd"/>
      <w:r w:rsidRPr="00102A87">
        <w:rPr>
          <w:rFonts w:ascii="Times New Roman"/>
          <w:sz w:val="24"/>
          <w:szCs w:val="28"/>
        </w:rPr>
        <w:t xml:space="preserve">ішенням суду визнана винною у вчиненні правопорушення, пов’язаного з корупцією; </w:t>
      </w:r>
    </w:p>
    <w:p w:rsidR="00102A87" w:rsidRPr="00102A87" w:rsidRDefault="00102A87" w:rsidP="00102A87">
      <w:pPr>
        <w:pStyle w:val="a9"/>
        <w:spacing w:line="276" w:lineRule="auto"/>
        <w:jc w:val="both"/>
        <w:rPr>
          <w:rFonts w:ascii="Times New Roman"/>
          <w:sz w:val="24"/>
          <w:szCs w:val="28"/>
          <w:lang w:val="uk-UA"/>
        </w:rPr>
      </w:pPr>
      <w:r w:rsidRPr="00102A87">
        <w:rPr>
          <w:rFonts w:ascii="Times New Roman"/>
          <w:sz w:val="24"/>
          <w:szCs w:val="28"/>
        </w:rPr>
        <w:t xml:space="preserve">6) </w:t>
      </w:r>
      <w:proofErr w:type="gramStart"/>
      <w:r w:rsidRPr="00102A87">
        <w:rPr>
          <w:rFonts w:ascii="Times New Roman"/>
          <w:sz w:val="24"/>
          <w:szCs w:val="28"/>
        </w:rPr>
        <w:t>п</w:t>
      </w:r>
      <w:proofErr w:type="gramEnd"/>
      <w:r w:rsidRPr="00102A87">
        <w:rPr>
          <w:rFonts w:ascii="Times New Roman"/>
          <w:sz w:val="24"/>
          <w:szCs w:val="28"/>
        </w:rPr>
        <w:t>ідпадає під заборону, встановлену Законом України «Про очищення влади»</w:t>
      </w:r>
      <w:r w:rsidRPr="00102A87">
        <w:rPr>
          <w:rFonts w:ascii="Times New Roman"/>
          <w:sz w:val="24"/>
          <w:szCs w:val="28"/>
          <w:lang w:val="uk-UA"/>
        </w:rPr>
        <w:t>.</w:t>
      </w:r>
    </w:p>
    <w:p w:rsidR="00102A87" w:rsidRPr="00102A87" w:rsidRDefault="00102A87" w:rsidP="00102A87">
      <w:pPr>
        <w:pStyle w:val="a9"/>
        <w:spacing w:line="276" w:lineRule="auto"/>
        <w:jc w:val="both"/>
        <w:rPr>
          <w:rFonts w:ascii="Times New Roman"/>
          <w:sz w:val="24"/>
          <w:szCs w:val="28"/>
          <w:lang w:val="uk-UA"/>
        </w:rPr>
      </w:pP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lang w:val="uk-UA"/>
        </w:rPr>
        <w:t xml:space="preserve"> </w:t>
      </w:r>
      <w:r w:rsidRPr="00102A87">
        <w:rPr>
          <w:rFonts w:ascii="Times New Roman"/>
          <w:sz w:val="24"/>
          <w:szCs w:val="28"/>
        </w:rPr>
        <w:t xml:space="preserve">Призначення керівника закладу освіти здійснюється сільським головою (або особою, яка виконує </w:t>
      </w:r>
      <w:r w:rsidRPr="00102A87">
        <w:rPr>
          <w:rFonts w:ascii="Times New Roman"/>
          <w:sz w:val="24"/>
          <w:szCs w:val="28"/>
          <w:lang w:val="uk-UA"/>
        </w:rPr>
        <w:t xml:space="preserve">його </w:t>
      </w:r>
      <w:r w:rsidRPr="00102A87">
        <w:rPr>
          <w:rFonts w:ascii="Times New Roman"/>
          <w:sz w:val="24"/>
          <w:szCs w:val="28"/>
        </w:rPr>
        <w:t>обов’язки</w:t>
      </w:r>
      <w:proofErr w:type="gramStart"/>
      <w:r w:rsidRPr="00102A87">
        <w:rPr>
          <w:rFonts w:ascii="Times New Roman"/>
          <w:sz w:val="24"/>
          <w:szCs w:val="28"/>
        </w:rPr>
        <w:t xml:space="preserve"> )</w:t>
      </w:r>
      <w:proofErr w:type="gramEnd"/>
      <w:r w:rsidRPr="00102A87">
        <w:rPr>
          <w:rFonts w:ascii="Times New Roman"/>
          <w:sz w:val="24"/>
          <w:szCs w:val="28"/>
        </w:rPr>
        <w:t xml:space="preserve"> за результатами конкурсу на посаду керівника закладу освіти загальної середньої освіти комунальної форми власності (далі – конкурс), що проводиться відповідно до цього Положення шляхом укладення строкового трудового договору (контракту). </w:t>
      </w:r>
    </w:p>
    <w:p w:rsidR="00102A87" w:rsidRPr="00102A87" w:rsidRDefault="00102A87" w:rsidP="00102A87">
      <w:pPr>
        <w:pStyle w:val="a9"/>
        <w:numPr>
          <w:ilvl w:val="0"/>
          <w:numId w:val="36"/>
        </w:numPr>
        <w:spacing w:line="276" w:lineRule="auto"/>
        <w:jc w:val="both"/>
        <w:rPr>
          <w:rFonts w:ascii="Times New Roman"/>
          <w:sz w:val="24"/>
          <w:szCs w:val="28"/>
          <w:lang w:val="uk-UA"/>
        </w:rPr>
      </w:pPr>
      <w:proofErr w:type="gramStart"/>
      <w:r w:rsidRPr="00102A87">
        <w:rPr>
          <w:rFonts w:ascii="Times New Roman"/>
          <w:sz w:val="24"/>
          <w:szCs w:val="28"/>
        </w:rPr>
        <w:t>П</w:t>
      </w:r>
      <w:proofErr w:type="gramEnd"/>
      <w:r w:rsidRPr="00102A87">
        <w:rPr>
          <w:rFonts w:ascii="Times New Roman"/>
          <w:sz w:val="24"/>
          <w:szCs w:val="28"/>
        </w:rPr>
        <w:t xml:space="preserve">ідставою для проведення конкурсу є розпорядження сільського голови Бугринської сільської ради  (або особи, яка виконує </w:t>
      </w:r>
      <w:r w:rsidRPr="00102A87">
        <w:rPr>
          <w:rFonts w:ascii="Times New Roman"/>
          <w:sz w:val="24"/>
          <w:szCs w:val="28"/>
          <w:lang w:val="uk-UA"/>
        </w:rPr>
        <w:t xml:space="preserve">його </w:t>
      </w:r>
      <w:r w:rsidRPr="00102A87">
        <w:rPr>
          <w:rFonts w:ascii="Times New Roman"/>
          <w:sz w:val="24"/>
          <w:szCs w:val="28"/>
        </w:rPr>
        <w:t xml:space="preserve">обов’язки ) про проведення конкурсу. </w:t>
      </w:r>
    </w:p>
    <w:p w:rsidR="00102A87" w:rsidRPr="00102A87" w:rsidRDefault="00102A87" w:rsidP="00102A87">
      <w:pPr>
        <w:pStyle w:val="a9"/>
        <w:numPr>
          <w:ilvl w:val="0"/>
          <w:numId w:val="36"/>
        </w:numPr>
        <w:spacing w:line="276" w:lineRule="auto"/>
        <w:jc w:val="both"/>
        <w:rPr>
          <w:rFonts w:ascii="Times New Roman"/>
          <w:sz w:val="24"/>
          <w:szCs w:val="28"/>
          <w:lang w:val="uk-UA"/>
        </w:rPr>
      </w:pPr>
      <w:proofErr w:type="gramStart"/>
      <w:r w:rsidRPr="00102A87">
        <w:rPr>
          <w:rFonts w:ascii="Times New Roman"/>
          <w:sz w:val="24"/>
          <w:szCs w:val="28"/>
        </w:rPr>
        <w:t>Р</w:t>
      </w:r>
      <w:proofErr w:type="gramEnd"/>
      <w:r w:rsidRPr="00102A87">
        <w:rPr>
          <w:rFonts w:ascii="Times New Roman"/>
          <w:sz w:val="24"/>
          <w:szCs w:val="28"/>
        </w:rPr>
        <w:t xml:space="preserve">ішення про проведення конкурсу приймає сільський  голова Бугринської сільської ради   (або особа, яка виконує </w:t>
      </w:r>
      <w:r w:rsidRPr="00102A87">
        <w:rPr>
          <w:rFonts w:ascii="Times New Roman"/>
          <w:sz w:val="24"/>
          <w:szCs w:val="28"/>
          <w:lang w:val="uk-UA"/>
        </w:rPr>
        <w:t xml:space="preserve">його </w:t>
      </w:r>
      <w:r w:rsidRPr="00102A87">
        <w:rPr>
          <w:rFonts w:ascii="Times New Roman"/>
          <w:sz w:val="24"/>
          <w:szCs w:val="28"/>
        </w:rPr>
        <w:t>обов’язки ):</w:t>
      </w:r>
    </w:p>
    <w:p w:rsidR="00102A87" w:rsidRPr="00102A87" w:rsidRDefault="00102A87" w:rsidP="00102A87">
      <w:pPr>
        <w:spacing w:line="276" w:lineRule="auto"/>
        <w:jc w:val="both"/>
        <w:rPr>
          <w:sz w:val="24"/>
          <w:szCs w:val="28"/>
        </w:rPr>
      </w:pPr>
      <w:r w:rsidRPr="00102A87">
        <w:rPr>
          <w:sz w:val="24"/>
          <w:szCs w:val="28"/>
        </w:rPr>
        <w:t xml:space="preserve"> - одночасно з прийняттям </w:t>
      </w:r>
      <w:proofErr w:type="gramStart"/>
      <w:r w:rsidRPr="00102A87">
        <w:rPr>
          <w:sz w:val="24"/>
          <w:szCs w:val="28"/>
        </w:rPr>
        <w:t>р</w:t>
      </w:r>
      <w:proofErr w:type="gramEnd"/>
      <w:r w:rsidRPr="00102A87">
        <w:rPr>
          <w:sz w:val="24"/>
          <w:szCs w:val="28"/>
        </w:rPr>
        <w:t xml:space="preserve">ішення про утворення нового закладу загальної середньої освіти; </w:t>
      </w:r>
    </w:p>
    <w:p w:rsidR="00102A87" w:rsidRPr="00102A87" w:rsidRDefault="00102A87" w:rsidP="00102A87">
      <w:pPr>
        <w:spacing w:line="276" w:lineRule="auto"/>
        <w:jc w:val="both"/>
        <w:rPr>
          <w:sz w:val="24"/>
          <w:szCs w:val="28"/>
        </w:rPr>
      </w:pPr>
      <w:r w:rsidRPr="00102A87">
        <w:rPr>
          <w:sz w:val="24"/>
          <w:szCs w:val="28"/>
        </w:rPr>
        <w:t xml:space="preserve">- не менше ніж за два місяці до завершення строкового трудового договору (контракту), укладеного з керівником закладу загальної середньої освіти; </w:t>
      </w:r>
    </w:p>
    <w:p w:rsidR="00102A87" w:rsidRPr="00102A87" w:rsidRDefault="00102A87" w:rsidP="00102A87">
      <w:pPr>
        <w:spacing w:line="276" w:lineRule="auto"/>
        <w:jc w:val="both"/>
        <w:rPr>
          <w:sz w:val="24"/>
          <w:szCs w:val="28"/>
        </w:rPr>
      </w:pPr>
      <w:r w:rsidRPr="00102A87">
        <w:rPr>
          <w:sz w:val="24"/>
          <w:szCs w:val="28"/>
        </w:rPr>
        <w:lastRenderedPageBreak/>
        <w:t xml:space="preserve">- не </w:t>
      </w:r>
      <w:proofErr w:type="gramStart"/>
      <w:r w:rsidRPr="00102A87">
        <w:rPr>
          <w:sz w:val="24"/>
          <w:szCs w:val="28"/>
        </w:rPr>
        <w:t>п</w:t>
      </w:r>
      <w:proofErr w:type="gramEnd"/>
      <w:r w:rsidRPr="00102A87">
        <w:rPr>
          <w:sz w:val="24"/>
          <w:szCs w:val="28"/>
        </w:rPr>
        <w:t xml:space="preserve">ізніше десяти робочих днів з дня дострокового припинення договору, укладеного з керівником відповідного закладу загальної середньої освіти, чи визнання попереднього конкурсу таким, що не відбувся. </w:t>
      </w:r>
    </w:p>
    <w:p w:rsidR="00102A87" w:rsidRPr="00102A87" w:rsidRDefault="00102A87" w:rsidP="00102A87">
      <w:pPr>
        <w:pStyle w:val="a9"/>
        <w:spacing w:line="276" w:lineRule="auto"/>
        <w:jc w:val="both"/>
        <w:rPr>
          <w:rFonts w:ascii="Times New Roman"/>
          <w:sz w:val="24"/>
          <w:szCs w:val="28"/>
        </w:rPr>
      </w:pP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Конкурс складається з </w:t>
      </w:r>
      <w:proofErr w:type="gramStart"/>
      <w:r w:rsidRPr="00102A87">
        <w:rPr>
          <w:rFonts w:ascii="Times New Roman"/>
          <w:sz w:val="24"/>
          <w:szCs w:val="28"/>
        </w:rPr>
        <w:t>таких</w:t>
      </w:r>
      <w:proofErr w:type="gramEnd"/>
      <w:r w:rsidRPr="00102A87">
        <w:rPr>
          <w:rFonts w:ascii="Times New Roman"/>
          <w:sz w:val="24"/>
          <w:szCs w:val="28"/>
        </w:rPr>
        <w:t xml:space="preserve"> етапів: </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1) прийняття </w:t>
      </w:r>
      <w:proofErr w:type="gramStart"/>
      <w:r w:rsidRPr="00102A87">
        <w:rPr>
          <w:rFonts w:ascii="Times New Roman"/>
          <w:sz w:val="24"/>
          <w:szCs w:val="28"/>
        </w:rPr>
        <w:t>р</w:t>
      </w:r>
      <w:proofErr w:type="gramEnd"/>
      <w:r w:rsidRPr="00102A87">
        <w:rPr>
          <w:rFonts w:ascii="Times New Roman"/>
          <w:sz w:val="24"/>
          <w:szCs w:val="28"/>
        </w:rPr>
        <w:t xml:space="preserve">ішення про проведення конкурсу; </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2) оприлюднення оголошення про проведення конкурсу; </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3) прийняття документів </w:t>
      </w:r>
      <w:proofErr w:type="gramStart"/>
      <w:r w:rsidRPr="00102A87">
        <w:rPr>
          <w:rFonts w:ascii="Times New Roman"/>
          <w:sz w:val="24"/>
          <w:szCs w:val="28"/>
        </w:rPr>
        <w:t>в</w:t>
      </w:r>
      <w:proofErr w:type="gramEnd"/>
      <w:r w:rsidRPr="00102A87">
        <w:rPr>
          <w:rFonts w:ascii="Times New Roman"/>
          <w:sz w:val="24"/>
          <w:szCs w:val="28"/>
        </w:rPr>
        <w:t xml:space="preserve">ід осіб, які виявили бажання взяти участь у конкурсі; </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4) перевірка поданих документі</w:t>
      </w:r>
      <w:proofErr w:type="gramStart"/>
      <w:r w:rsidRPr="00102A87">
        <w:rPr>
          <w:rFonts w:ascii="Times New Roman"/>
          <w:sz w:val="24"/>
          <w:szCs w:val="28"/>
        </w:rPr>
        <w:t>в</w:t>
      </w:r>
      <w:proofErr w:type="gramEnd"/>
      <w:r w:rsidRPr="00102A87">
        <w:rPr>
          <w:rFonts w:ascii="Times New Roman"/>
          <w:sz w:val="24"/>
          <w:szCs w:val="28"/>
        </w:rPr>
        <w:t xml:space="preserve"> на відповідність встановленим законодавством вимогам; </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5) допущення кандидатів до участі у </w:t>
      </w:r>
      <w:proofErr w:type="gramStart"/>
      <w:r w:rsidRPr="00102A87">
        <w:rPr>
          <w:rFonts w:ascii="Times New Roman"/>
          <w:sz w:val="24"/>
          <w:szCs w:val="28"/>
        </w:rPr>
        <w:t>конкурсному</w:t>
      </w:r>
      <w:proofErr w:type="gramEnd"/>
      <w:r w:rsidRPr="00102A87">
        <w:rPr>
          <w:rFonts w:ascii="Times New Roman"/>
          <w:sz w:val="24"/>
          <w:szCs w:val="28"/>
        </w:rPr>
        <w:t xml:space="preserve"> відборі;</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6) ознайомлення кандидатів із закладом освіти, його трудовим колективом та представниками батьківського самоврядування закладу освіти; </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7) проведення конкурсного відбору; </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8) визначення переможця конкурсу;</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 9) оприлюднення результаті</w:t>
      </w:r>
      <w:proofErr w:type="gramStart"/>
      <w:r w:rsidRPr="00102A87">
        <w:rPr>
          <w:rFonts w:ascii="Times New Roman"/>
          <w:sz w:val="24"/>
          <w:szCs w:val="28"/>
        </w:rPr>
        <w:t>в</w:t>
      </w:r>
      <w:proofErr w:type="gramEnd"/>
      <w:r w:rsidRPr="00102A87">
        <w:rPr>
          <w:rFonts w:ascii="Times New Roman"/>
          <w:sz w:val="24"/>
          <w:szCs w:val="28"/>
        </w:rPr>
        <w:t xml:space="preserve"> конкурсу. </w:t>
      </w:r>
    </w:p>
    <w:p w:rsidR="00102A87" w:rsidRPr="00102A87" w:rsidRDefault="00102A87" w:rsidP="00102A87">
      <w:pPr>
        <w:pStyle w:val="a9"/>
        <w:spacing w:line="276" w:lineRule="auto"/>
        <w:jc w:val="both"/>
        <w:rPr>
          <w:rFonts w:ascii="Times New Roman"/>
          <w:sz w:val="24"/>
          <w:szCs w:val="28"/>
          <w:lang w:val="uk-UA"/>
        </w:rPr>
      </w:pP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Загальна тривалість конкурсу не може перевищувати двох місяців з дня його оголошення.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lang w:val="uk-UA"/>
        </w:rPr>
        <w:t xml:space="preserve">Для організації проведення конкурсів на посади керівників закладів загальної середньої освіти утворюється комісія з проведення конкурсу на посаду керівника закладу загальної середньої освіти Бугринської сільської ради (далі – конкурсна комісія), персональний склад якої затверджується розпорядженням сільського голови.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lang w:val="uk-UA"/>
        </w:rPr>
        <w:t xml:space="preserve">Керівництво роботою конкурсної комісії здійснює її голова. </w:t>
      </w:r>
      <w:r w:rsidRPr="00102A87">
        <w:rPr>
          <w:rFonts w:ascii="Times New Roman"/>
          <w:sz w:val="24"/>
          <w:szCs w:val="28"/>
        </w:rPr>
        <w:t xml:space="preserve">Веде протокол засідання відповідальний секретар комісії. </w:t>
      </w:r>
      <w:r w:rsidRPr="00102A87">
        <w:rPr>
          <w:rFonts w:ascii="Times New Roman"/>
          <w:sz w:val="24"/>
          <w:szCs w:val="28"/>
          <w:lang w:val="uk-UA"/>
        </w:rPr>
        <w:t>Голову та секретаря комісії обирають на першому засіданні конкурсної комі</w:t>
      </w:r>
      <w:proofErr w:type="gramStart"/>
      <w:r w:rsidRPr="00102A87">
        <w:rPr>
          <w:rFonts w:ascii="Times New Roman"/>
          <w:sz w:val="24"/>
          <w:szCs w:val="28"/>
          <w:lang w:val="uk-UA"/>
        </w:rPr>
        <w:t>с</w:t>
      </w:r>
      <w:proofErr w:type="gramEnd"/>
      <w:r w:rsidRPr="00102A87">
        <w:rPr>
          <w:rFonts w:ascii="Times New Roman"/>
          <w:sz w:val="24"/>
          <w:szCs w:val="28"/>
          <w:lang w:val="uk-UA"/>
        </w:rPr>
        <w:t>ії.</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Загальна чисельність членів конкурсної комісії становить від 6 до 15 осіб, </w:t>
      </w:r>
      <w:proofErr w:type="gramStart"/>
      <w:r w:rsidRPr="00102A87">
        <w:rPr>
          <w:rFonts w:ascii="Times New Roman"/>
          <w:sz w:val="24"/>
          <w:szCs w:val="28"/>
        </w:rPr>
        <w:t>до</w:t>
      </w:r>
      <w:proofErr w:type="gramEnd"/>
      <w:r w:rsidRPr="00102A87">
        <w:rPr>
          <w:rFonts w:ascii="Times New Roman"/>
          <w:sz w:val="24"/>
          <w:szCs w:val="28"/>
        </w:rPr>
        <w:t xml:space="preserve"> складу якої на паритетних засадах входять:</w:t>
      </w:r>
    </w:p>
    <w:p w:rsidR="00102A87" w:rsidRPr="00102A87" w:rsidRDefault="00102A87" w:rsidP="00102A87">
      <w:pPr>
        <w:spacing w:line="276" w:lineRule="auto"/>
        <w:ind w:firstLine="284"/>
        <w:jc w:val="both"/>
        <w:rPr>
          <w:sz w:val="24"/>
          <w:szCs w:val="28"/>
        </w:rPr>
      </w:pPr>
      <w:r w:rsidRPr="00102A87">
        <w:rPr>
          <w:sz w:val="24"/>
          <w:szCs w:val="28"/>
        </w:rPr>
        <w:t xml:space="preserve"> </w:t>
      </w:r>
      <w:r w:rsidRPr="00102A87">
        <w:rPr>
          <w:sz w:val="24"/>
          <w:szCs w:val="28"/>
          <w:lang w:val="uk-UA"/>
        </w:rPr>
        <w:t xml:space="preserve">-  </w:t>
      </w:r>
      <w:r w:rsidRPr="00102A87">
        <w:rPr>
          <w:sz w:val="24"/>
          <w:szCs w:val="28"/>
        </w:rPr>
        <w:t xml:space="preserve">представники від Засновника (посадові особи </w:t>
      </w:r>
      <w:r w:rsidRPr="00102A87">
        <w:rPr>
          <w:sz w:val="24"/>
          <w:szCs w:val="28"/>
          <w:lang w:val="uk-UA"/>
        </w:rPr>
        <w:t xml:space="preserve">органу державної влади </w:t>
      </w:r>
      <w:r w:rsidRPr="00102A87">
        <w:rPr>
          <w:sz w:val="24"/>
          <w:szCs w:val="28"/>
        </w:rPr>
        <w:t>чи депутати (не більше однієї особи від однієї фракції чи групи);</w:t>
      </w:r>
    </w:p>
    <w:p w:rsidR="00102A87" w:rsidRPr="00102A87" w:rsidRDefault="00102A87" w:rsidP="00102A87">
      <w:pPr>
        <w:spacing w:line="276" w:lineRule="auto"/>
        <w:ind w:firstLine="284"/>
        <w:jc w:val="both"/>
        <w:rPr>
          <w:sz w:val="24"/>
          <w:szCs w:val="28"/>
        </w:rPr>
      </w:pPr>
      <w:r w:rsidRPr="00102A87">
        <w:rPr>
          <w:sz w:val="24"/>
          <w:szCs w:val="28"/>
          <w:lang w:val="uk-UA"/>
        </w:rPr>
        <w:t xml:space="preserve">- </w:t>
      </w:r>
      <w:r w:rsidRPr="00102A87">
        <w:rPr>
          <w:sz w:val="24"/>
          <w:szCs w:val="28"/>
        </w:rPr>
        <w:t xml:space="preserve">представник від управління Державної служби якості освіти у Рівненській області, </w:t>
      </w:r>
    </w:p>
    <w:p w:rsidR="00102A87" w:rsidRPr="00102A87" w:rsidRDefault="00102A87" w:rsidP="00102A87">
      <w:pPr>
        <w:spacing w:line="276" w:lineRule="auto"/>
        <w:ind w:firstLine="284"/>
        <w:jc w:val="both"/>
        <w:rPr>
          <w:sz w:val="24"/>
          <w:szCs w:val="28"/>
        </w:rPr>
      </w:pPr>
      <w:r w:rsidRPr="00102A87">
        <w:rPr>
          <w:sz w:val="24"/>
          <w:szCs w:val="28"/>
          <w:lang w:val="uk-UA"/>
        </w:rPr>
        <w:t xml:space="preserve">- </w:t>
      </w:r>
      <w:r w:rsidRPr="00102A87">
        <w:rPr>
          <w:sz w:val="24"/>
          <w:szCs w:val="28"/>
        </w:rPr>
        <w:t>представник від організації профспілки працівників освіти</w:t>
      </w:r>
      <w:r w:rsidRPr="00102A87">
        <w:rPr>
          <w:sz w:val="24"/>
          <w:szCs w:val="28"/>
          <w:lang w:val="uk-UA"/>
        </w:rPr>
        <w:t xml:space="preserve"> та інших громадських формувань;</w:t>
      </w:r>
      <w:r w:rsidRPr="00102A87">
        <w:rPr>
          <w:sz w:val="24"/>
          <w:szCs w:val="28"/>
        </w:rPr>
        <w:t xml:space="preserve"> </w:t>
      </w:r>
    </w:p>
    <w:p w:rsidR="00102A87" w:rsidRPr="00102A87" w:rsidRDefault="00102A87" w:rsidP="00102A87">
      <w:pPr>
        <w:spacing w:line="276" w:lineRule="auto"/>
        <w:ind w:firstLine="284"/>
        <w:jc w:val="both"/>
        <w:rPr>
          <w:sz w:val="24"/>
          <w:szCs w:val="28"/>
        </w:rPr>
      </w:pPr>
      <w:r w:rsidRPr="00102A87">
        <w:rPr>
          <w:sz w:val="24"/>
          <w:szCs w:val="28"/>
          <w:lang w:val="uk-UA"/>
        </w:rPr>
        <w:t>- експерти та фахівці у сфері загальної середньої освіти.</w:t>
      </w:r>
    </w:p>
    <w:p w:rsidR="00102A87" w:rsidRPr="00102A87" w:rsidRDefault="00102A87" w:rsidP="00102A87">
      <w:pPr>
        <w:pStyle w:val="a9"/>
        <w:spacing w:line="276" w:lineRule="auto"/>
        <w:jc w:val="both"/>
        <w:rPr>
          <w:rFonts w:ascii="Times New Roman"/>
          <w:sz w:val="24"/>
          <w:szCs w:val="28"/>
        </w:rPr>
      </w:pPr>
    </w:p>
    <w:p w:rsidR="00102A87" w:rsidRPr="00102A87" w:rsidRDefault="00102A87" w:rsidP="00102A87">
      <w:pPr>
        <w:pStyle w:val="a9"/>
        <w:numPr>
          <w:ilvl w:val="0"/>
          <w:numId w:val="36"/>
        </w:numPr>
        <w:spacing w:line="276" w:lineRule="auto"/>
        <w:jc w:val="both"/>
        <w:rPr>
          <w:rFonts w:ascii="Times New Roman"/>
          <w:sz w:val="24"/>
          <w:szCs w:val="28"/>
          <w:lang w:val="uk-UA"/>
        </w:rPr>
      </w:pPr>
      <w:proofErr w:type="gramStart"/>
      <w:r w:rsidRPr="00102A87">
        <w:rPr>
          <w:rFonts w:ascii="Times New Roman"/>
          <w:sz w:val="24"/>
          <w:szCs w:val="28"/>
        </w:rPr>
        <w:t>У</w:t>
      </w:r>
      <w:proofErr w:type="gramEnd"/>
      <w:r w:rsidRPr="00102A87">
        <w:rPr>
          <w:rFonts w:ascii="Times New Roman"/>
          <w:sz w:val="24"/>
          <w:szCs w:val="28"/>
        </w:rPr>
        <w:t xml:space="preserve"> </w:t>
      </w:r>
      <w:proofErr w:type="gramStart"/>
      <w:r w:rsidRPr="00102A87">
        <w:rPr>
          <w:rFonts w:ascii="Times New Roman"/>
          <w:sz w:val="24"/>
          <w:szCs w:val="28"/>
        </w:rPr>
        <w:t>робот</w:t>
      </w:r>
      <w:proofErr w:type="gramEnd"/>
      <w:r w:rsidRPr="00102A87">
        <w:rPr>
          <w:rFonts w:ascii="Times New Roman"/>
          <w:sz w:val="24"/>
          <w:szCs w:val="28"/>
        </w:rPr>
        <w:t xml:space="preserve">і конкурсної комісії з правом дорадчого голосу можуть брати участь представники органів громадського самоврядування закладу освіти, на посаду керівника якого оголошено конкурс.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lang w:val="uk-UA"/>
        </w:rPr>
        <w:t xml:space="preserve"> </w:t>
      </w:r>
      <w:r w:rsidRPr="00102A87">
        <w:rPr>
          <w:rFonts w:ascii="Times New Roman"/>
          <w:sz w:val="24"/>
          <w:szCs w:val="28"/>
        </w:rPr>
        <w:t xml:space="preserve">До складу конкурсної комісії не може </w:t>
      </w:r>
      <w:proofErr w:type="gramStart"/>
      <w:r w:rsidRPr="00102A87">
        <w:rPr>
          <w:rFonts w:ascii="Times New Roman"/>
          <w:sz w:val="24"/>
          <w:szCs w:val="28"/>
        </w:rPr>
        <w:t>бути</w:t>
      </w:r>
      <w:proofErr w:type="gramEnd"/>
      <w:r w:rsidRPr="00102A87">
        <w:rPr>
          <w:rFonts w:ascii="Times New Roman"/>
          <w:sz w:val="24"/>
          <w:szCs w:val="28"/>
        </w:rPr>
        <w:t xml:space="preserve"> включена особа, яка:</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визнана в установленому законом порядку недієздатною або цивільна дієздатність якої обмежена;</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 - має судимість або </w:t>
      </w:r>
      <w:proofErr w:type="gramStart"/>
      <w:r w:rsidRPr="00102A87">
        <w:rPr>
          <w:rFonts w:ascii="Times New Roman"/>
          <w:sz w:val="24"/>
          <w:szCs w:val="28"/>
        </w:rPr>
        <w:t>на</w:t>
      </w:r>
      <w:proofErr w:type="gramEnd"/>
      <w:r w:rsidRPr="00102A87">
        <w:rPr>
          <w:rFonts w:ascii="Times New Roman"/>
          <w:sz w:val="24"/>
          <w:szCs w:val="28"/>
        </w:rPr>
        <w:t xml:space="preserve"> яку протягом останнього року накладалося адміністративне стягнення за вчинення корупційного або пов’язаного з корупцією правопорушення; </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lastRenderedPageBreak/>
        <w:t>- відповідно до Закону України «Про запобігання корупції» є близькою особою учасника конкурсу або особою, яка може мати конфлікт інтересі</w:t>
      </w:r>
      <w:proofErr w:type="gramStart"/>
      <w:r w:rsidRPr="00102A87">
        <w:rPr>
          <w:rFonts w:ascii="Times New Roman"/>
          <w:sz w:val="24"/>
          <w:szCs w:val="28"/>
        </w:rPr>
        <w:t>в</w:t>
      </w:r>
      <w:proofErr w:type="gramEnd"/>
      <w:r w:rsidRPr="00102A87">
        <w:rPr>
          <w:rFonts w:ascii="Times New Roman"/>
          <w:sz w:val="24"/>
          <w:szCs w:val="28"/>
        </w:rPr>
        <w:t xml:space="preserve">. </w:t>
      </w:r>
    </w:p>
    <w:p w:rsidR="00102A87" w:rsidRPr="00102A87" w:rsidRDefault="00102A87" w:rsidP="00102A87">
      <w:pPr>
        <w:pStyle w:val="a9"/>
        <w:spacing w:line="276" w:lineRule="auto"/>
        <w:jc w:val="both"/>
        <w:rPr>
          <w:rFonts w:ascii="Times New Roman"/>
          <w:sz w:val="24"/>
          <w:szCs w:val="28"/>
          <w:lang w:val="uk-UA"/>
        </w:rPr>
      </w:pPr>
      <w:r w:rsidRPr="00102A87">
        <w:rPr>
          <w:rFonts w:ascii="Times New Roman"/>
          <w:sz w:val="24"/>
          <w:szCs w:val="28"/>
        </w:rPr>
        <w:t xml:space="preserve">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 Члени конкурсної комісії зобов’язані:</w:t>
      </w:r>
    </w:p>
    <w:p w:rsidR="00102A87" w:rsidRPr="00102A87" w:rsidRDefault="00102A87" w:rsidP="00102A87">
      <w:pPr>
        <w:pStyle w:val="a9"/>
        <w:spacing w:line="276" w:lineRule="auto"/>
        <w:jc w:val="both"/>
        <w:rPr>
          <w:rFonts w:ascii="Times New Roman"/>
          <w:sz w:val="24"/>
          <w:szCs w:val="28"/>
        </w:rPr>
      </w:pPr>
      <w:proofErr w:type="gramStart"/>
      <w:r w:rsidRPr="00102A87">
        <w:rPr>
          <w:rFonts w:ascii="Times New Roman"/>
          <w:sz w:val="24"/>
          <w:szCs w:val="28"/>
        </w:rPr>
        <w:t xml:space="preserve">- брати участь у роботі конкурсної комісії та голосувати з питань порядку денного; </w:t>
      </w:r>
      <w:proofErr w:type="gramEnd"/>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 заявляти самовідвід у разі наявності чи настання </w:t>
      </w:r>
      <w:proofErr w:type="gramStart"/>
      <w:r w:rsidRPr="00102A87">
        <w:rPr>
          <w:rFonts w:ascii="Times New Roman"/>
          <w:sz w:val="24"/>
          <w:szCs w:val="28"/>
        </w:rPr>
        <w:t>п</w:t>
      </w:r>
      <w:proofErr w:type="gramEnd"/>
      <w:r w:rsidRPr="00102A87">
        <w:rPr>
          <w:rFonts w:ascii="Times New Roman"/>
          <w:sz w:val="24"/>
          <w:szCs w:val="28"/>
        </w:rPr>
        <w:t xml:space="preserve">ідстав, передбачених пунктом 12 Положення, що унеможливлюють їх участь у складі конкурсної комісії.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Конкурсна комі</w:t>
      </w:r>
      <w:proofErr w:type="gramStart"/>
      <w:r w:rsidRPr="00102A87">
        <w:rPr>
          <w:rFonts w:ascii="Times New Roman"/>
          <w:sz w:val="24"/>
          <w:szCs w:val="28"/>
        </w:rPr>
        <w:t>с</w:t>
      </w:r>
      <w:proofErr w:type="gramEnd"/>
      <w:r w:rsidRPr="00102A87">
        <w:rPr>
          <w:rFonts w:ascii="Times New Roman"/>
          <w:sz w:val="24"/>
          <w:szCs w:val="28"/>
        </w:rPr>
        <w:t xml:space="preserve">ія є повноважною за умови присутності на її засіданні не менше двох третин від її затвердженого складу. </w:t>
      </w:r>
      <w:proofErr w:type="gramStart"/>
      <w:r w:rsidRPr="00102A87">
        <w:rPr>
          <w:rFonts w:ascii="Times New Roman"/>
          <w:sz w:val="24"/>
          <w:szCs w:val="28"/>
        </w:rPr>
        <w:t>Р</w:t>
      </w:r>
      <w:proofErr w:type="gramEnd"/>
      <w:r w:rsidRPr="00102A87">
        <w:rPr>
          <w:rFonts w:ascii="Times New Roman"/>
          <w:sz w:val="24"/>
          <w:szCs w:val="28"/>
        </w:rPr>
        <w:t xml:space="preserve">ішення конкурсної комісії вважається прийнятим, якщо за нього проголосували більшість членів затвердженого складу комісії. Члени конкурсної комісії можуть висловити свою окрему думку з відповідного питання, яка додається до протоколу засідання.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У разі </w:t>
      </w:r>
      <w:proofErr w:type="gramStart"/>
      <w:r w:rsidRPr="00102A87">
        <w:rPr>
          <w:rFonts w:ascii="Times New Roman"/>
          <w:sz w:val="24"/>
          <w:szCs w:val="28"/>
        </w:rPr>
        <w:t>р</w:t>
      </w:r>
      <w:proofErr w:type="gramEnd"/>
      <w:r w:rsidRPr="00102A87">
        <w:rPr>
          <w:rFonts w:ascii="Times New Roman"/>
          <w:sz w:val="24"/>
          <w:szCs w:val="28"/>
        </w:rPr>
        <w:t xml:space="preserve">івного розподілу голосів вирішальним є голос голови конкурсної комісії.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lang w:val="uk-UA"/>
        </w:rPr>
        <w:t xml:space="preserve">Конкурсна комісія та її члени діють на засадах неупередженості, об’єктивності, незалежності, недискримінації, відкритості, прозорості, доброчесності. </w:t>
      </w:r>
      <w:r w:rsidRPr="00102A87">
        <w:rPr>
          <w:rFonts w:ascii="Times New Roman"/>
          <w:sz w:val="24"/>
          <w:szCs w:val="28"/>
        </w:rPr>
        <w:t xml:space="preserve">Не </w:t>
      </w:r>
      <w:proofErr w:type="gramStart"/>
      <w:r w:rsidRPr="00102A87">
        <w:rPr>
          <w:rFonts w:ascii="Times New Roman"/>
          <w:sz w:val="24"/>
          <w:szCs w:val="28"/>
        </w:rPr>
        <w:t>допускається</w:t>
      </w:r>
      <w:proofErr w:type="gramEnd"/>
      <w:r w:rsidRPr="00102A87">
        <w:rPr>
          <w:rFonts w:ascii="Times New Roman"/>
          <w:sz w:val="24"/>
          <w:szCs w:val="28"/>
        </w:rPr>
        <w:t xml:space="preserve"> будь-яке втручання в діяльність конкурсної комісії, тиск на членів комісії та учасників конкурсу.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lang w:val="uk-UA"/>
        </w:rPr>
        <w:t xml:space="preserve">Організаційною формою роботи конкурсної комісії є засідання. Рішення конкурсної комісії оформлюється протоколом, який підписуються всіма присутніми членами конкурсної комісії та оприлюднюється на офіційному вебсайті Бугринської сільської ради  протягом наступного робочого дня з дня проведення засідання конкурсної комісії.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lang w:val="uk-UA"/>
        </w:rPr>
        <w:t>З метою формування та затвердження складу конкурсної комісії, до прийняття рішення про проведення конкурсу, сільський голова (або особа, яка виконує цого обов’язки ) надсилає сторонам, визначених у пункті 10 Положення, лист-клопотання щодо делегування представників до складу конкурсної комісії.</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lang w:val="uk-UA"/>
        </w:rPr>
        <w:t xml:space="preserve"> </w:t>
      </w:r>
      <w:r w:rsidRPr="00102A87">
        <w:rPr>
          <w:rFonts w:ascii="Times New Roman"/>
          <w:sz w:val="24"/>
          <w:szCs w:val="28"/>
        </w:rPr>
        <w:t xml:space="preserve">Для включення до складу конкурсної комісії </w:t>
      </w:r>
      <w:proofErr w:type="gramStart"/>
      <w:r w:rsidRPr="00102A87">
        <w:rPr>
          <w:rFonts w:ascii="Times New Roman"/>
          <w:sz w:val="24"/>
          <w:szCs w:val="28"/>
        </w:rPr>
        <w:t>подається</w:t>
      </w:r>
      <w:proofErr w:type="gramEnd"/>
      <w:r w:rsidRPr="00102A87">
        <w:rPr>
          <w:rFonts w:ascii="Times New Roman"/>
          <w:sz w:val="24"/>
          <w:szCs w:val="28"/>
        </w:rPr>
        <w:t xml:space="preserve"> супровідний лист у довільній формі із зазначенням представника (представників), які делегуються.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Оголошення про проведення конкурсу оприлюднюється на офіційному вебсайті </w:t>
      </w:r>
      <w:r w:rsidRPr="00102A87">
        <w:rPr>
          <w:rFonts w:ascii="Times New Roman"/>
          <w:sz w:val="24"/>
          <w:szCs w:val="28"/>
          <w:lang w:val="uk-UA"/>
        </w:rPr>
        <w:t xml:space="preserve">Засновника </w:t>
      </w:r>
      <w:r w:rsidRPr="00102A87">
        <w:rPr>
          <w:rFonts w:ascii="Times New Roman"/>
          <w:sz w:val="24"/>
          <w:szCs w:val="28"/>
        </w:rPr>
        <w:t xml:space="preserve">та на офіційному вебсайті закладу освіти (за наявності) наступного робочого дня з дня прийняття </w:t>
      </w:r>
      <w:proofErr w:type="gramStart"/>
      <w:r w:rsidRPr="00102A87">
        <w:rPr>
          <w:rFonts w:ascii="Times New Roman"/>
          <w:sz w:val="24"/>
          <w:szCs w:val="28"/>
        </w:rPr>
        <w:t>р</w:t>
      </w:r>
      <w:proofErr w:type="gramEnd"/>
      <w:r w:rsidRPr="00102A87">
        <w:rPr>
          <w:rFonts w:ascii="Times New Roman"/>
          <w:sz w:val="24"/>
          <w:szCs w:val="28"/>
        </w:rPr>
        <w:t xml:space="preserve">ішення про проведення конкурсу та повинне містити: </w:t>
      </w:r>
    </w:p>
    <w:p w:rsidR="00102A87" w:rsidRPr="00102A87" w:rsidRDefault="00102A87" w:rsidP="00102A87">
      <w:pPr>
        <w:pStyle w:val="a9"/>
        <w:spacing w:line="276" w:lineRule="auto"/>
        <w:jc w:val="both"/>
        <w:rPr>
          <w:rFonts w:ascii="Times New Roman"/>
          <w:sz w:val="24"/>
          <w:szCs w:val="28"/>
        </w:rPr>
      </w:pPr>
      <w:r w:rsidRPr="00102A87">
        <w:rPr>
          <w:sz w:val="20"/>
        </w:rPr>
        <w:sym w:font="Symbol" w:char="F0B7"/>
      </w:r>
      <w:r w:rsidRPr="00102A87">
        <w:rPr>
          <w:rFonts w:ascii="Times New Roman"/>
          <w:sz w:val="24"/>
          <w:szCs w:val="28"/>
        </w:rPr>
        <w:t xml:space="preserve"> найменування і місцезнаходження закладу освіти; </w:t>
      </w:r>
    </w:p>
    <w:p w:rsidR="00102A87" w:rsidRPr="00102A87" w:rsidRDefault="00102A87" w:rsidP="00102A87">
      <w:pPr>
        <w:pStyle w:val="a9"/>
        <w:spacing w:line="276" w:lineRule="auto"/>
        <w:jc w:val="both"/>
        <w:rPr>
          <w:rFonts w:ascii="Times New Roman"/>
          <w:sz w:val="24"/>
          <w:szCs w:val="28"/>
        </w:rPr>
      </w:pPr>
      <w:r w:rsidRPr="00102A87">
        <w:rPr>
          <w:sz w:val="20"/>
        </w:rPr>
        <w:sym w:font="Symbol" w:char="F0B7"/>
      </w:r>
      <w:r w:rsidRPr="00102A87">
        <w:rPr>
          <w:rFonts w:ascii="Times New Roman"/>
          <w:sz w:val="24"/>
          <w:szCs w:val="28"/>
        </w:rPr>
        <w:t xml:space="preserve"> найменування посади та умови оплати праці; </w:t>
      </w:r>
    </w:p>
    <w:p w:rsidR="00102A87" w:rsidRPr="00102A87" w:rsidRDefault="00102A87" w:rsidP="00102A87">
      <w:pPr>
        <w:pStyle w:val="a9"/>
        <w:spacing w:line="276" w:lineRule="auto"/>
        <w:jc w:val="both"/>
        <w:rPr>
          <w:rFonts w:ascii="Times New Roman"/>
          <w:sz w:val="24"/>
          <w:szCs w:val="28"/>
        </w:rPr>
      </w:pPr>
      <w:r w:rsidRPr="00102A87">
        <w:rPr>
          <w:sz w:val="20"/>
        </w:rPr>
        <w:sym w:font="Symbol" w:char="F0B7"/>
      </w:r>
      <w:r w:rsidRPr="00102A87">
        <w:rPr>
          <w:rFonts w:ascii="Times New Roman"/>
          <w:sz w:val="24"/>
          <w:szCs w:val="28"/>
        </w:rPr>
        <w:t xml:space="preserve"> кваліфікаційні вимоги </w:t>
      </w:r>
      <w:proofErr w:type="gramStart"/>
      <w:r w:rsidRPr="00102A87">
        <w:rPr>
          <w:rFonts w:ascii="Times New Roman"/>
          <w:sz w:val="24"/>
          <w:szCs w:val="28"/>
        </w:rPr>
        <w:t>до кер</w:t>
      </w:r>
      <w:proofErr w:type="gramEnd"/>
      <w:r w:rsidRPr="00102A87">
        <w:rPr>
          <w:rFonts w:ascii="Times New Roman"/>
          <w:sz w:val="24"/>
          <w:szCs w:val="28"/>
        </w:rPr>
        <w:t>івника закладу освіти відповідно до цього Положення та Закону України «Про повну загальну середню освіту»;</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 </w:t>
      </w:r>
      <w:r w:rsidRPr="00102A87">
        <w:rPr>
          <w:sz w:val="20"/>
        </w:rPr>
        <w:sym w:font="Symbol" w:char="F0B7"/>
      </w:r>
      <w:r w:rsidRPr="00102A87">
        <w:rPr>
          <w:rFonts w:ascii="Times New Roman"/>
          <w:sz w:val="24"/>
          <w:szCs w:val="28"/>
        </w:rPr>
        <w:t xml:space="preserve"> вичерпний перелі</w:t>
      </w:r>
      <w:proofErr w:type="gramStart"/>
      <w:r w:rsidRPr="00102A87">
        <w:rPr>
          <w:rFonts w:ascii="Times New Roman"/>
          <w:sz w:val="24"/>
          <w:szCs w:val="28"/>
        </w:rPr>
        <w:t>к</w:t>
      </w:r>
      <w:proofErr w:type="gramEnd"/>
      <w:r w:rsidRPr="00102A87">
        <w:rPr>
          <w:rFonts w:ascii="Times New Roman"/>
          <w:sz w:val="24"/>
          <w:szCs w:val="28"/>
        </w:rPr>
        <w:t xml:space="preserve">, кінцевий строк і місце подання документів для участі в конкурсі; </w:t>
      </w:r>
    </w:p>
    <w:p w:rsidR="00102A87" w:rsidRPr="00102A87" w:rsidRDefault="00102A87" w:rsidP="00102A87">
      <w:pPr>
        <w:pStyle w:val="a9"/>
        <w:spacing w:line="276" w:lineRule="auto"/>
        <w:jc w:val="both"/>
        <w:rPr>
          <w:rFonts w:ascii="Times New Roman"/>
          <w:sz w:val="24"/>
          <w:szCs w:val="28"/>
        </w:rPr>
      </w:pPr>
      <w:r w:rsidRPr="00102A87">
        <w:rPr>
          <w:sz w:val="20"/>
        </w:rPr>
        <w:sym w:font="Symbol" w:char="F0B7"/>
      </w:r>
      <w:r w:rsidRPr="00102A87">
        <w:rPr>
          <w:rFonts w:ascii="Times New Roman"/>
          <w:sz w:val="24"/>
          <w:szCs w:val="28"/>
        </w:rPr>
        <w:t xml:space="preserve"> дату та місце початку </w:t>
      </w:r>
      <w:proofErr w:type="gramStart"/>
      <w:r w:rsidRPr="00102A87">
        <w:rPr>
          <w:rFonts w:ascii="Times New Roman"/>
          <w:sz w:val="24"/>
          <w:szCs w:val="28"/>
        </w:rPr>
        <w:t>конкурсного</w:t>
      </w:r>
      <w:proofErr w:type="gramEnd"/>
      <w:r w:rsidRPr="00102A87">
        <w:rPr>
          <w:rFonts w:ascii="Times New Roman"/>
          <w:sz w:val="24"/>
          <w:szCs w:val="28"/>
        </w:rPr>
        <w:t xml:space="preserve"> відбору, етапи його проведення та тривалість; </w:t>
      </w:r>
    </w:p>
    <w:p w:rsidR="00102A87" w:rsidRPr="00102A87" w:rsidRDefault="00102A87" w:rsidP="00102A87">
      <w:pPr>
        <w:pStyle w:val="a9"/>
        <w:spacing w:line="276" w:lineRule="auto"/>
        <w:jc w:val="both"/>
        <w:rPr>
          <w:rFonts w:ascii="Times New Roman"/>
          <w:sz w:val="24"/>
          <w:szCs w:val="28"/>
        </w:rPr>
      </w:pPr>
      <w:r w:rsidRPr="00102A87">
        <w:rPr>
          <w:sz w:val="20"/>
        </w:rPr>
        <w:sym w:font="Symbol" w:char="F0B7"/>
      </w:r>
      <w:r w:rsidRPr="00102A87">
        <w:rPr>
          <w:rFonts w:ascii="Times New Roman"/>
          <w:sz w:val="24"/>
          <w:szCs w:val="28"/>
        </w:rPr>
        <w:t xml:space="preserve"> </w:t>
      </w:r>
      <w:proofErr w:type="gramStart"/>
      <w:r w:rsidRPr="00102A87">
        <w:rPr>
          <w:rFonts w:ascii="Times New Roman"/>
          <w:sz w:val="24"/>
          <w:szCs w:val="28"/>
        </w:rPr>
        <w:t>пр</w:t>
      </w:r>
      <w:proofErr w:type="gramEnd"/>
      <w:r w:rsidRPr="00102A87">
        <w:rPr>
          <w:rFonts w:ascii="Times New Roman"/>
          <w:sz w:val="24"/>
          <w:szCs w:val="28"/>
        </w:rPr>
        <w:t xml:space="preserve">ізвище та ім’я, номер телефону та адресу електронної пошти особи, уповноваженої надавати інформацію про конкурс та приймати документи для участі в конкурсі. В оголошенні може міститися додаткова інформація, що не суперечить законодавству. </w:t>
      </w:r>
    </w:p>
    <w:p w:rsidR="00102A87" w:rsidRPr="00102A87" w:rsidRDefault="00102A87" w:rsidP="00102A87">
      <w:pPr>
        <w:pStyle w:val="a9"/>
        <w:spacing w:line="276" w:lineRule="auto"/>
        <w:jc w:val="both"/>
        <w:rPr>
          <w:rFonts w:ascii="Times New Roman"/>
          <w:sz w:val="24"/>
          <w:szCs w:val="28"/>
        </w:rPr>
      </w:pP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Для участі </w:t>
      </w:r>
      <w:proofErr w:type="gramStart"/>
      <w:r w:rsidRPr="00102A87">
        <w:rPr>
          <w:rFonts w:ascii="Times New Roman"/>
          <w:sz w:val="24"/>
          <w:szCs w:val="28"/>
        </w:rPr>
        <w:t>у</w:t>
      </w:r>
      <w:proofErr w:type="gramEnd"/>
      <w:r w:rsidRPr="00102A87">
        <w:rPr>
          <w:rFonts w:ascii="Times New Roman"/>
          <w:sz w:val="24"/>
          <w:szCs w:val="28"/>
        </w:rPr>
        <w:t xml:space="preserve"> </w:t>
      </w:r>
      <w:proofErr w:type="gramStart"/>
      <w:r w:rsidRPr="00102A87">
        <w:rPr>
          <w:rFonts w:ascii="Times New Roman"/>
          <w:sz w:val="24"/>
          <w:szCs w:val="28"/>
        </w:rPr>
        <w:t>конкурс</w:t>
      </w:r>
      <w:proofErr w:type="gramEnd"/>
      <w:r w:rsidRPr="00102A87">
        <w:rPr>
          <w:rFonts w:ascii="Times New Roman"/>
          <w:sz w:val="24"/>
          <w:szCs w:val="28"/>
        </w:rPr>
        <w:t xml:space="preserve">і необхідно подати такі документи: </w:t>
      </w:r>
    </w:p>
    <w:p w:rsidR="00102A87" w:rsidRPr="00102A87" w:rsidRDefault="00102A87" w:rsidP="00102A87">
      <w:pPr>
        <w:pStyle w:val="a9"/>
        <w:spacing w:line="276" w:lineRule="auto"/>
        <w:jc w:val="both"/>
        <w:rPr>
          <w:rFonts w:ascii="Times New Roman"/>
          <w:sz w:val="24"/>
          <w:szCs w:val="28"/>
        </w:rPr>
      </w:pPr>
      <w:r w:rsidRPr="00102A87">
        <w:rPr>
          <w:sz w:val="20"/>
        </w:rPr>
        <w:lastRenderedPageBreak/>
        <w:sym w:font="Symbol" w:char="F0B7"/>
      </w:r>
      <w:r w:rsidRPr="00102A87">
        <w:rPr>
          <w:rFonts w:ascii="Times New Roman"/>
          <w:sz w:val="24"/>
          <w:szCs w:val="28"/>
        </w:rPr>
        <w:t xml:space="preserve"> заяву про участь </w:t>
      </w:r>
      <w:proofErr w:type="gramStart"/>
      <w:r w:rsidRPr="00102A87">
        <w:rPr>
          <w:rFonts w:ascii="Times New Roman"/>
          <w:sz w:val="24"/>
          <w:szCs w:val="28"/>
        </w:rPr>
        <w:t>у</w:t>
      </w:r>
      <w:proofErr w:type="gramEnd"/>
      <w:r w:rsidRPr="00102A87">
        <w:rPr>
          <w:rFonts w:ascii="Times New Roman"/>
          <w:sz w:val="24"/>
          <w:szCs w:val="28"/>
        </w:rPr>
        <w:t xml:space="preserve"> конкурсі з наданням згоди на обробку персональних даних відповідно до Закону України «Про захист персональних даних»; </w:t>
      </w:r>
    </w:p>
    <w:p w:rsidR="00102A87" w:rsidRPr="00102A87" w:rsidRDefault="00102A87" w:rsidP="00102A87">
      <w:pPr>
        <w:pStyle w:val="a9"/>
        <w:spacing w:line="276" w:lineRule="auto"/>
        <w:jc w:val="both"/>
        <w:rPr>
          <w:rFonts w:ascii="Times New Roman"/>
          <w:sz w:val="24"/>
          <w:szCs w:val="28"/>
        </w:rPr>
      </w:pPr>
      <w:r w:rsidRPr="00102A87">
        <w:rPr>
          <w:sz w:val="20"/>
        </w:rPr>
        <w:sym w:font="Symbol" w:char="F0B7"/>
      </w:r>
      <w:r w:rsidRPr="00102A87">
        <w:rPr>
          <w:rFonts w:ascii="Times New Roman"/>
          <w:sz w:val="24"/>
          <w:szCs w:val="28"/>
        </w:rPr>
        <w:t xml:space="preserve"> автобіографію та/або резюме (за вибором учасника конкурсу); </w:t>
      </w:r>
    </w:p>
    <w:p w:rsidR="00102A87" w:rsidRPr="00102A87" w:rsidRDefault="00102A87" w:rsidP="00102A87">
      <w:pPr>
        <w:pStyle w:val="a9"/>
        <w:spacing w:line="276" w:lineRule="auto"/>
        <w:jc w:val="both"/>
        <w:rPr>
          <w:rFonts w:ascii="Times New Roman"/>
          <w:sz w:val="24"/>
          <w:szCs w:val="28"/>
        </w:rPr>
      </w:pPr>
      <w:r w:rsidRPr="00102A87">
        <w:rPr>
          <w:sz w:val="20"/>
        </w:rPr>
        <w:sym w:font="Symbol" w:char="F0B7"/>
      </w:r>
      <w:r w:rsidRPr="00102A87">
        <w:rPr>
          <w:rFonts w:ascii="Times New Roman"/>
          <w:sz w:val="24"/>
          <w:szCs w:val="28"/>
        </w:rPr>
        <w:t xml:space="preserve"> копію паспорта громадянина України; </w:t>
      </w:r>
    </w:p>
    <w:p w:rsidR="00102A87" w:rsidRPr="00102A87" w:rsidRDefault="00102A87" w:rsidP="00102A87">
      <w:pPr>
        <w:pStyle w:val="a9"/>
        <w:spacing w:line="276" w:lineRule="auto"/>
        <w:jc w:val="both"/>
        <w:rPr>
          <w:rFonts w:ascii="Times New Roman"/>
          <w:sz w:val="24"/>
          <w:szCs w:val="28"/>
        </w:rPr>
      </w:pPr>
      <w:r w:rsidRPr="00102A87">
        <w:rPr>
          <w:sz w:val="20"/>
        </w:rPr>
        <w:sym w:font="Symbol" w:char="F0B7"/>
      </w:r>
      <w:r w:rsidRPr="00102A87">
        <w:rPr>
          <w:rFonts w:ascii="Times New Roman"/>
          <w:sz w:val="24"/>
          <w:szCs w:val="28"/>
        </w:rPr>
        <w:t xml:space="preserve"> документ, що </w:t>
      </w:r>
      <w:proofErr w:type="gramStart"/>
      <w:r w:rsidRPr="00102A87">
        <w:rPr>
          <w:rFonts w:ascii="Times New Roman"/>
          <w:sz w:val="24"/>
          <w:szCs w:val="28"/>
        </w:rPr>
        <w:t>п</w:t>
      </w:r>
      <w:proofErr w:type="gramEnd"/>
      <w:r w:rsidRPr="00102A87">
        <w:rPr>
          <w:rFonts w:ascii="Times New Roman"/>
          <w:sz w:val="24"/>
          <w:szCs w:val="28"/>
        </w:rPr>
        <w:t xml:space="preserve">ідтверджує вільне володіння державною мовою; </w:t>
      </w:r>
    </w:p>
    <w:p w:rsidR="00102A87" w:rsidRPr="00102A87" w:rsidRDefault="00102A87" w:rsidP="00102A87">
      <w:pPr>
        <w:pStyle w:val="a9"/>
        <w:spacing w:line="276" w:lineRule="auto"/>
        <w:jc w:val="both"/>
        <w:rPr>
          <w:rFonts w:ascii="Times New Roman"/>
          <w:sz w:val="24"/>
          <w:szCs w:val="28"/>
        </w:rPr>
      </w:pPr>
      <w:r w:rsidRPr="00102A87">
        <w:rPr>
          <w:sz w:val="20"/>
        </w:rPr>
        <w:sym w:font="Symbol" w:char="F0B7"/>
      </w:r>
      <w:r w:rsidRPr="00102A87">
        <w:rPr>
          <w:rFonts w:ascii="Times New Roman"/>
          <w:sz w:val="24"/>
          <w:szCs w:val="28"/>
        </w:rPr>
        <w:t xml:space="preserve"> копію документа про вищу освіту (з додатком, що є його невід’ємною частиною) не нижче освітнього ступеня магістра (</w:t>
      </w:r>
      <w:proofErr w:type="gramStart"/>
      <w:r w:rsidRPr="00102A87">
        <w:rPr>
          <w:rFonts w:ascii="Times New Roman"/>
          <w:sz w:val="24"/>
          <w:szCs w:val="28"/>
        </w:rPr>
        <w:t>спец</w:t>
      </w:r>
      <w:proofErr w:type="gramEnd"/>
      <w:r w:rsidRPr="00102A87">
        <w:rPr>
          <w:rFonts w:ascii="Times New Roman"/>
          <w:sz w:val="24"/>
          <w:szCs w:val="28"/>
        </w:rPr>
        <w:t xml:space="preserve">іаліста); </w:t>
      </w:r>
    </w:p>
    <w:p w:rsidR="00102A87" w:rsidRPr="00102A87" w:rsidRDefault="00102A87" w:rsidP="00102A87">
      <w:pPr>
        <w:pStyle w:val="a9"/>
        <w:spacing w:line="276" w:lineRule="auto"/>
        <w:jc w:val="both"/>
        <w:rPr>
          <w:rFonts w:ascii="Times New Roman"/>
          <w:sz w:val="24"/>
          <w:szCs w:val="28"/>
        </w:rPr>
      </w:pPr>
      <w:r w:rsidRPr="00102A87">
        <w:rPr>
          <w:sz w:val="20"/>
        </w:rPr>
        <w:sym w:font="Symbol" w:char="F0B7"/>
      </w:r>
      <w:r w:rsidRPr="00102A87">
        <w:rPr>
          <w:rFonts w:ascii="Times New Roman"/>
          <w:sz w:val="24"/>
          <w:szCs w:val="28"/>
        </w:rPr>
        <w:t xml:space="preserve"> копію трудової книжки чи інших документів, що </w:t>
      </w:r>
      <w:proofErr w:type="gramStart"/>
      <w:r w:rsidRPr="00102A87">
        <w:rPr>
          <w:rFonts w:ascii="Times New Roman"/>
          <w:sz w:val="24"/>
          <w:szCs w:val="28"/>
        </w:rPr>
        <w:t>п</w:t>
      </w:r>
      <w:proofErr w:type="gramEnd"/>
      <w:r w:rsidRPr="00102A87">
        <w:rPr>
          <w:rFonts w:ascii="Times New Roman"/>
          <w:sz w:val="24"/>
          <w:szCs w:val="28"/>
        </w:rPr>
        <w:t>ідтверджують стаж педагогічної (науково-педагогічної) роботи не менше трьох років на день їх подання;</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 </w:t>
      </w:r>
      <w:r w:rsidRPr="00102A87">
        <w:rPr>
          <w:sz w:val="20"/>
        </w:rPr>
        <w:sym w:font="Symbol" w:char="F0B7"/>
      </w:r>
      <w:r w:rsidRPr="00102A87">
        <w:rPr>
          <w:rFonts w:ascii="Times New Roman"/>
          <w:sz w:val="24"/>
          <w:szCs w:val="28"/>
        </w:rPr>
        <w:t xml:space="preserve"> довідку про відсутність судимості;</w:t>
      </w:r>
    </w:p>
    <w:p w:rsidR="00102A87" w:rsidRPr="00102A87" w:rsidRDefault="00102A87" w:rsidP="00102A87">
      <w:pPr>
        <w:spacing w:line="276" w:lineRule="auto"/>
        <w:jc w:val="both"/>
        <w:rPr>
          <w:sz w:val="24"/>
          <w:szCs w:val="28"/>
        </w:rPr>
      </w:pPr>
      <w:r w:rsidRPr="00102A87">
        <w:rPr>
          <w:sz w:val="24"/>
          <w:lang w:val="uk-UA"/>
        </w:rPr>
        <w:t xml:space="preserve">             </w:t>
      </w:r>
      <w:r w:rsidRPr="00102A87">
        <w:rPr>
          <w:sz w:val="24"/>
        </w:rPr>
        <w:sym w:font="Symbol" w:char="F0B7"/>
      </w:r>
      <w:r w:rsidRPr="00102A87">
        <w:rPr>
          <w:sz w:val="24"/>
          <w:szCs w:val="28"/>
        </w:rPr>
        <w:t xml:space="preserve"> довідку про проходження попереднього (періодичного) </w:t>
      </w:r>
      <w:proofErr w:type="gramStart"/>
      <w:r w:rsidRPr="00102A87">
        <w:rPr>
          <w:sz w:val="24"/>
          <w:szCs w:val="28"/>
        </w:rPr>
        <w:t>псих</w:t>
      </w:r>
      <w:proofErr w:type="gramEnd"/>
      <w:r w:rsidRPr="00102A87">
        <w:rPr>
          <w:sz w:val="24"/>
          <w:szCs w:val="28"/>
        </w:rPr>
        <w:t xml:space="preserve">іатричного огляду; </w:t>
      </w:r>
    </w:p>
    <w:p w:rsidR="00102A87" w:rsidRPr="00102A87" w:rsidRDefault="00102A87" w:rsidP="00102A87">
      <w:pPr>
        <w:pStyle w:val="a9"/>
        <w:spacing w:line="276" w:lineRule="auto"/>
        <w:jc w:val="both"/>
        <w:rPr>
          <w:rFonts w:ascii="Times New Roman"/>
          <w:sz w:val="24"/>
          <w:szCs w:val="28"/>
        </w:rPr>
      </w:pPr>
      <w:r w:rsidRPr="00102A87">
        <w:rPr>
          <w:sz w:val="20"/>
        </w:rPr>
        <w:sym w:font="Symbol" w:char="F0B7"/>
      </w:r>
      <w:r w:rsidRPr="00102A87">
        <w:rPr>
          <w:rFonts w:ascii="Times New Roman"/>
          <w:sz w:val="24"/>
          <w:szCs w:val="28"/>
        </w:rPr>
        <w:t xml:space="preserve">мотиваційний лист, складений </w:t>
      </w:r>
      <w:proofErr w:type="gramStart"/>
      <w:r w:rsidRPr="00102A87">
        <w:rPr>
          <w:rFonts w:ascii="Times New Roman"/>
          <w:sz w:val="24"/>
          <w:szCs w:val="28"/>
        </w:rPr>
        <w:t>у дов</w:t>
      </w:r>
      <w:proofErr w:type="gramEnd"/>
      <w:r w:rsidRPr="00102A87">
        <w:rPr>
          <w:rFonts w:ascii="Times New Roman"/>
          <w:sz w:val="24"/>
          <w:szCs w:val="28"/>
        </w:rPr>
        <w:t>ільній формі.</w:t>
      </w:r>
    </w:p>
    <w:p w:rsidR="00102A87" w:rsidRPr="00102A87" w:rsidRDefault="00102A87" w:rsidP="00102A87">
      <w:pPr>
        <w:pStyle w:val="a9"/>
        <w:spacing w:line="276" w:lineRule="auto"/>
        <w:jc w:val="both"/>
        <w:rPr>
          <w:rFonts w:ascii="Times New Roman"/>
          <w:sz w:val="24"/>
          <w:szCs w:val="28"/>
        </w:rPr>
      </w:pP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 Відповідальність за достовірність поданих документів несе заявник.</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Заява про участь у конкурсі та пакет документів подаються особисто (або уповноваженою згідно з довіреністю </w:t>
      </w:r>
      <w:proofErr w:type="gramStart"/>
      <w:r w:rsidRPr="00102A87">
        <w:rPr>
          <w:rFonts w:ascii="Times New Roman"/>
          <w:sz w:val="24"/>
          <w:szCs w:val="28"/>
        </w:rPr>
        <w:t>особою</w:t>
      </w:r>
      <w:proofErr w:type="gramEnd"/>
      <w:r w:rsidRPr="00102A87">
        <w:rPr>
          <w:rFonts w:ascii="Times New Roman"/>
          <w:sz w:val="24"/>
          <w:szCs w:val="28"/>
        </w:rPr>
        <w:t>) до конкурсної комісії у визначений в оголошенні строк. Уповноважена особа (секретар конкурсної комісії) приймає документи за описом, копію якого надає особі, яка їх пода</w:t>
      </w:r>
      <w:proofErr w:type="gramStart"/>
      <w:r w:rsidRPr="00102A87">
        <w:rPr>
          <w:rFonts w:ascii="Times New Roman"/>
          <w:sz w:val="24"/>
          <w:szCs w:val="28"/>
        </w:rPr>
        <w:t>є.</w:t>
      </w:r>
      <w:proofErr w:type="gramEnd"/>
      <w:r w:rsidRPr="00102A87">
        <w:rPr>
          <w:rFonts w:ascii="Times New Roman"/>
          <w:sz w:val="24"/>
          <w:szCs w:val="28"/>
        </w:rPr>
        <w:t xml:space="preserve">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Строк подання документів для участі в конкурсі  </w:t>
      </w:r>
      <w:proofErr w:type="gramStart"/>
      <w:r w:rsidRPr="00102A87">
        <w:rPr>
          <w:rFonts w:ascii="Times New Roman"/>
          <w:sz w:val="24"/>
          <w:szCs w:val="28"/>
        </w:rPr>
        <w:t>c</w:t>
      </w:r>
      <w:proofErr w:type="gramEnd"/>
      <w:r w:rsidRPr="00102A87">
        <w:rPr>
          <w:rFonts w:ascii="Times New Roman"/>
          <w:sz w:val="24"/>
          <w:szCs w:val="28"/>
          <w:lang w:val="uk-UA"/>
        </w:rPr>
        <w:t xml:space="preserve">тановить </w:t>
      </w:r>
      <w:r w:rsidRPr="00102A87">
        <w:rPr>
          <w:rFonts w:ascii="Times New Roman"/>
          <w:sz w:val="24"/>
          <w:szCs w:val="28"/>
        </w:rPr>
        <w:t>30 календарних днів з дня оприлюднення оголошення про проведення конкурсу.</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lang w:val="uk-UA"/>
        </w:rPr>
        <w:t xml:space="preserve"> Подані документи та матеріали конкурсної комісії зберігаються в кадровій службі Бугринської сільської ради.</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Упродовж </w:t>
      </w:r>
      <w:proofErr w:type="gramStart"/>
      <w:r w:rsidRPr="00102A87">
        <w:rPr>
          <w:rFonts w:ascii="Times New Roman"/>
          <w:sz w:val="24"/>
          <w:szCs w:val="28"/>
        </w:rPr>
        <w:t>п’яти</w:t>
      </w:r>
      <w:proofErr w:type="gramEnd"/>
      <w:r w:rsidRPr="00102A87">
        <w:rPr>
          <w:rFonts w:ascii="Times New Roman"/>
          <w:sz w:val="24"/>
          <w:szCs w:val="28"/>
        </w:rPr>
        <w:t xml:space="preserve"> робочих днів з дня завершення строку подання заяви та документів для участі в конкурсі конкурсна комісія: </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1) </w:t>
      </w:r>
      <w:proofErr w:type="gramStart"/>
      <w:r w:rsidRPr="00102A87">
        <w:rPr>
          <w:rFonts w:ascii="Times New Roman"/>
          <w:sz w:val="24"/>
          <w:szCs w:val="28"/>
        </w:rPr>
        <w:t>перев</w:t>
      </w:r>
      <w:proofErr w:type="gramEnd"/>
      <w:r w:rsidRPr="00102A87">
        <w:rPr>
          <w:rFonts w:ascii="Times New Roman"/>
          <w:sz w:val="24"/>
          <w:szCs w:val="28"/>
        </w:rPr>
        <w:t>іряє подані документи на відповідність встановленим законодавством вимогам;</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 2) приймає </w:t>
      </w:r>
      <w:proofErr w:type="gramStart"/>
      <w:r w:rsidRPr="00102A87">
        <w:rPr>
          <w:rFonts w:ascii="Times New Roman"/>
          <w:sz w:val="24"/>
          <w:szCs w:val="28"/>
        </w:rPr>
        <w:t>р</w:t>
      </w:r>
      <w:proofErr w:type="gramEnd"/>
      <w:r w:rsidRPr="00102A87">
        <w:rPr>
          <w:rFonts w:ascii="Times New Roman"/>
          <w:sz w:val="24"/>
          <w:szCs w:val="28"/>
        </w:rPr>
        <w:t xml:space="preserve">ішення про допущення та/або недопущення до участі у конкурсному відборі; </w:t>
      </w:r>
    </w:p>
    <w:p w:rsidR="00102A87" w:rsidRPr="00102A87" w:rsidRDefault="00102A87" w:rsidP="00102A87">
      <w:pPr>
        <w:pStyle w:val="a9"/>
        <w:spacing w:line="276" w:lineRule="auto"/>
        <w:jc w:val="both"/>
        <w:rPr>
          <w:rFonts w:ascii="Times New Roman"/>
          <w:sz w:val="24"/>
          <w:szCs w:val="28"/>
          <w:lang w:val="uk-UA"/>
        </w:rPr>
      </w:pPr>
      <w:r w:rsidRPr="00102A87">
        <w:rPr>
          <w:rFonts w:ascii="Times New Roman"/>
          <w:sz w:val="24"/>
          <w:szCs w:val="28"/>
        </w:rPr>
        <w:t xml:space="preserve">3) оприлюднює на  офіційному вебсайті Засновника  перелік осіб, яких допущено до участі у </w:t>
      </w:r>
      <w:proofErr w:type="gramStart"/>
      <w:r w:rsidRPr="00102A87">
        <w:rPr>
          <w:rFonts w:ascii="Times New Roman"/>
          <w:sz w:val="24"/>
          <w:szCs w:val="28"/>
        </w:rPr>
        <w:t>конкурсному</w:t>
      </w:r>
      <w:proofErr w:type="gramEnd"/>
      <w:r w:rsidRPr="00102A87">
        <w:rPr>
          <w:rFonts w:ascii="Times New Roman"/>
          <w:sz w:val="24"/>
          <w:szCs w:val="28"/>
        </w:rPr>
        <w:t xml:space="preserve"> відборі (далі – кандидати</w:t>
      </w:r>
      <w:r w:rsidRPr="00102A87">
        <w:rPr>
          <w:rFonts w:ascii="Times New Roman"/>
          <w:sz w:val="24"/>
          <w:szCs w:val="28"/>
          <w:lang w:val="uk-UA"/>
        </w:rPr>
        <w:t>)</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До участі у конкурсному відборі не можуть </w:t>
      </w:r>
      <w:proofErr w:type="gramStart"/>
      <w:r w:rsidRPr="00102A87">
        <w:rPr>
          <w:rFonts w:ascii="Times New Roman"/>
          <w:sz w:val="24"/>
          <w:szCs w:val="28"/>
        </w:rPr>
        <w:t>бути</w:t>
      </w:r>
      <w:proofErr w:type="gramEnd"/>
      <w:r w:rsidRPr="00102A87">
        <w:rPr>
          <w:rFonts w:ascii="Times New Roman"/>
          <w:sz w:val="24"/>
          <w:szCs w:val="28"/>
        </w:rPr>
        <w:t xml:space="preserve"> допущені особи, які:</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 не можуть обіймати посаду керівника закладу загальної середньої освіти відповідно </w:t>
      </w:r>
      <w:proofErr w:type="gramStart"/>
      <w:r w:rsidRPr="00102A87">
        <w:rPr>
          <w:rFonts w:ascii="Times New Roman"/>
          <w:sz w:val="24"/>
          <w:szCs w:val="28"/>
        </w:rPr>
        <w:t>до</w:t>
      </w:r>
      <w:proofErr w:type="gramEnd"/>
      <w:r w:rsidRPr="00102A87">
        <w:rPr>
          <w:rFonts w:ascii="Times New Roman"/>
          <w:sz w:val="24"/>
          <w:szCs w:val="28"/>
        </w:rPr>
        <w:t xml:space="preserve"> Закону України «Про повну загальну середню освіту»;</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 - подали не </w:t>
      </w:r>
      <w:proofErr w:type="gramStart"/>
      <w:r w:rsidRPr="00102A87">
        <w:rPr>
          <w:rFonts w:ascii="Times New Roman"/>
          <w:sz w:val="24"/>
          <w:szCs w:val="28"/>
        </w:rPr>
        <w:t>вс</w:t>
      </w:r>
      <w:proofErr w:type="gramEnd"/>
      <w:r w:rsidRPr="00102A87">
        <w:rPr>
          <w:rFonts w:ascii="Times New Roman"/>
          <w:sz w:val="24"/>
          <w:szCs w:val="28"/>
        </w:rPr>
        <w:t>і документи, визначені цим Положенням відповідно до вимог чинного законодавства, для участі в конкурсі;</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 - подали документи </w:t>
      </w:r>
      <w:proofErr w:type="gramStart"/>
      <w:r w:rsidRPr="00102A87">
        <w:rPr>
          <w:rFonts w:ascii="Times New Roman"/>
          <w:sz w:val="24"/>
          <w:szCs w:val="28"/>
        </w:rPr>
        <w:t>п</w:t>
      </w:r>
      <w:proofErr w:type="gramEnd"/>
      <w:r w:rsidRPr="00102A87">
        <w:rPr>
          <w:rFonts w:ascii="Times New Roman"/>
          <w:sz w:val="24"/>
          <w:szCs w:val="28"/>
        </w:rPr>
        <w:t xml:space="preserve">ісля завершення строку їх подання.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lang w:val="uk-UA"/>
        </w:rPr>
        <w:t xml:space="preserve">Засновник </w:t>
      </w:r>
      <w:r w:rsidRPr="00102A87">
        <w:rPr>
          <w:rFonts w:ascii="Times New Roman"/>
          <w:sz w:val="24"/>
          <w:szCs w:val="28"/>
        </w:rPr>
        <w:t xml:space="preserve">організовує та забезпечує ознайомлення кандидатів із закладом загальної середньої освіти, на посаду керівника якого оголошений конкурс, його трудовим колективом та представниками батьківського самоврядування не пізніше п’яти робочих днів до початку проведення конкурсного відбору.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Конкурсний відбі</w:t>
      </w:r>
      <w:proofErr w:type="gramStart"/>
      <w:r w:rsidRPr="00102A87">
        <w:rPr>
          <w:rFonts w:ascii="Times New Roman"/>
          <w:sz w:val="24"/>
          <w:szCs w:val="28"/>
        </w:rPr>
        <w:t>р</w:t>
      </w:r>
      <w:proofErr w:type="gramEnd"/>
      <w:r w:rsidRPr="00102A87">
        <w:rPr>
          <w:rFonts w:ascii="Times New Roman"/>
          <w:sz w:val="24"/>
          <w:szCs w:val="28"/>
        </w:rPr>
        <w:t xml:space="preserve"> переможця конкурсу здійснюється за результатами:</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перевірки знання законодавства у сфері загальної середньої освіти, зокрема Закону України «Про освіту», Закону України «Про повну загальну середню освіту» та інших нормативно-правових акті</w:t>
      </w:r>
      <w:proofErr w:type="gramStart"/>
      <w:r w:rsidRPr="00102A87">
        <w:rPr>
          <w:rFonts w:ascii="Times New Roman"/>
          <w:sz w:val="24"/>
          <w:szCs w:val="28"/>
        </w:rPr>
        <w:t>в</w:t>
      </w:r>
      <w:proofErr w:type="gramEnd"/>
      <w:r w:rsidRPr="00102A87">
        <w:rPr>
          <w:rFonts w:ascii="Times New Roman"/>
          <w:sz w:val="24"/>
          <w:szCs w:val="28"/>
        </w:rPr>
        <w:t xml:space="preserve"> </w:t>
      </w:r>
      <w:proofErr w:type="gramStart"/>
      <w:r w:rsidRPr="00102A87">
        <w:rPr>
          <w:rFonts w:ascii="Times New Roman"/>
          <w:sz w:val="24"/>
          <w:szCs w:val="28"/>
        </w:rPr>
        <w:t>у</w:t>
      </w:r>
      <w:proofErr w:type="gramEnd"/>
      <w:r w:rsidRPr="00102A87">
        <w:rPr>
          <w:rFonts w:ascii="Times New Roman"/>
          <w:sz w:val="24"/>
          <w:szCs w:val="28"/>
        </w:rPr>
        <w:t xml:space="preserve"> сфері загальної середньої освіти; - </w:t>
      </w:r>
      <w:r w:rsidRPr="00102A87">
        <w:rPr>
          <w:rFonts w:ascii="Times New Roman"/>
          <w:sz w:val="24"/>
          <w:szCs w:val="28"/>
        </w:rPr>
        <w:lastRenderedPageBreak/>
        <w:t xml:space="preserve">перевірки професійних компетентностей шляхом письмового вирішення ситуаційного завдання; </w:t>
      </w:r>
    </w:p>
    <w:p w:rsidR="00102A87" w:rsidRPr="00102A87" w:rsidRDefault="00102A87" w:rsidP="00102A87">
      <w:pPr>
        <w:pStyle w:val="a9"/>
        <w:spacing w:line="276" w:lineRule="auto"/>
        <w:jc w:val="both"/>
        <w:rPr>
          <w:rFonts w:ascii="Times New Roman"/>
          <w:sz w:val="24"/>
          <w:szCs w:val="28"/>
        </w:rPr>
      </w:pPr>
      <w:proofErr w:type="gramStart"/>
      <w:r w:rsidRPr="00102A87">
        <w:rPr>
          <w:rFonts w:ascii="Times New Roman"/>
          <w:sz w:val="24"/>
          <w:szCs w:val="28"/>
        </w:rPr>
        <w:t>- публічної та відкритої презентації державною мовою перспективного плану розвитку закладу загальної середньої освіти</w:t>
      </w:r>
      <w:r w:rsidRPr="00102A87">
        <w:rPr>
          <w:rFonts w:ascii="Times New Roman"/>
          <w:sz w:val="24"/>
          <w:szCs w:val="28"/>
          <w:lang w:val="uk-UA"/>
        </w:rPr>
        <w:t xml:space="preserve">, який </w:t>
      </w:r>
      <w:r w:rsidRPr="00102A87">
        <w:rPr>
          <w:rFonts w:ascii="Times New Roman"/>
          <w:sz w:val="24"/>
          <w:szCs w:val="28"/>
        </w:rPr>
        <w:t xml:space="preserve">  повинен містити пропозиції щодо матеріальнотехнічного забезпечення, фінансово-господарської діяльності, енергоефективності, освітнього процесу в закладі освіти тощо, а також надання відповідей на запитання членів конкурсної комісії в межах змісту конкурсного випробування. </w:t>
      </w:r>
      <w:proofErr w:type="gramEnd"/>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Кандидати, які допущені до конкурсного відбору, проходять письмово тестування на знання законодавства України у сфері загальної середньої освіти та вирішення письмового ситуаційного завдання з метою об’єктивної оцінки </w:t>
      </w:r>
      <w:proofErr w:type="gramStart"/>
      <w:r w:rsidRPr="00102A87">
        <w:rPr>
          <w:rFonts w:ascii="Times New Roman"/>
          <w:sz w:val="24"/>
          <w:szCs w:val="28"/>
        </w:rPr>
        <w:t>та</w:t>
      </w:r>
      <w:proofErr w:type="gramEnd"/>
      <w:r w:rsidRPr="00102A87">
        <w:rPr>
          <w:rFonts w:ascii="Times New Roman"/>
          <w:sz w:val="24"/>
          <w:szCs w:val="28"/>
        </w:rPr>
        <w:t xml:space="preserve"> перевірки знання законодавства України у сфері загальної середньої освіти та професійних компетентностей кандидата на посаду керівника закладу освіти.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Письмове тестування на знання законодавства України у сфері загальної середньої освіти та вирішення ситуаційного завдання проводяться в один день.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Зразок ситуаційного завдання оприлюднюється на офіційному вебсайті Засновника.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lang w:val="uk-UA"/>
        </w:rPr>
        <w:t xml:space="preserve">Тестування містить 30 тестових завдань, які формуються спеціалістами Бугринської сільської ради  із загального переліку питань, затвердженого центральним органом виконавчої влади у сфері освіти і науки. </w:t>
      </w:r>
      <w:r w:rsidRPr="00102A87">
        <w:rPr>
          <w:rFonts w:ascii="Times New Roman"/>
          <w:sz w:val="24"/>
          <w:szCs w:val="28"/>
        </w:rPr>
        <w:t>Тестування проходить письмово не довше 60 хвилин у присутності членів комі</w:t>
      </w:r>
      <w:proofErr w:type="gramStart"/>
      <w:r w:rsidRPr="00102A87">
        <w:rPr>
          <w:rFonts w:ascii="Times New Roman"/>
          <w:sz w:val="24"/>
          <w:szCs w:val="28"/>
        </w:rPr>
        <w:t>с</w:t>
      </w:r>
      <w:proofErr w:type="gramEnd"/>
      <w:r w:rsidRPr="00102A87">
        <w:rPr>
          <w:rFonts w:ascii="Times New Roman"/>
          <w:sz w:val="24"/>
          <w:szCs w:val="28"/>
        </w:rPr>
        <w:t xml:space="preserve">ії не менше двох третин від її затвердженого складу. </w:t>
      </w:r>
      <w:proofErr w:type="gramStart"/>
      <w:r w:rsidRPr="00102A87">
        <w:rPr>
          <w:rFonts w:ascii="Times New Roman"/>
          <w:sz w:val="24"/>
          <w:szCs w:val="28"/>
        </w:rPr>
        <w:t>П</w:t>
      </w:r>
      <w:proofErr w:type="gramEnd"/>
      <w:r w:rsidRPr="00102A87">
        <w:rPr>
          <w:rFonts w:ascii="Times New Roman"/>
          <w:sz w:val="24"/>
          <w:szCs w:val="28"/>
        </w:rPr>
        <w:t xml:space="preserve">ісля складання тестування на знання законодавства кандидат підписує та проставляє дату вирішення тестових завдань. </w:t>
      </w:r>
    </w:p>
    <w:p w:rsidR="00102A87" w:rsidRPr="00102A87" w:rsidRDefault="00102A87" w:rsidP="00102A87">
      <w:pPr>
        <w:pStyle w:val="a9"/>
        <w:numPr>
          <w:ilvl w:val="0"/>
          <w:numId w:val="36"/>
        </w:numPr>
        <w:spacing w:line="276" w:lineRule="auto"/>
        <w:jc w:val="both"/>
        <w:rPr>
          <w:rFonts w:ascii="Times New Roman"/>
          <w:sz w:val="24"/>
          <w:szCs w:val="28"/>
          <w:lang w:val="uk-UA"/>
        </w:rPr>
      </w:pPr>
      <w:proofErr w:type="gramStart"/>
      <w:r w:rsidRPr="00102A87">
        <w:rPr>
          <w:rFonts w:ascii="Times New Roman"/>
          <w:sz w:val="24"/>
          <w:szCs w:val="28"/>
        </w:rPr>
        <w:t>П</w:t>
      </w:r>
      <w:proofErr w:type="gramEnd"/>
      <w:r w:rsidRPr="00102A87">
        <w:rPr>
          <w:rFonts w:ascii="Times New Roman"/>
          <w:sz w:val="24"/>
          <w:szCs w:val="28"/>
        </w:rPr>
        <w:t>ісля закінчення часу, відведеного на складання тестування, проводиться оцінювання за такими критеріями:</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один бал за правильну відповідь;</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 - нуль балі</w:t>
      </w:r>
      <w:proofErr w:type="gramStart"/>
      <w:r w:rsidRPr="00102A87">
        <w:rPr>
          <w:rFonts w:ascii="Times New Roman"/>
          <w:sz w:val="24"/>
          <w:szCs w:val="28"/>
        </w:rPr>
        <w:t>в</w:t>
      </w:r>
      <w:proofErr w:type="gramEnd"/>
      <w:r w:rsidRPr="00102A87">
        <w:rPr>
          <w:rFonts w:ascii="Times New Roman"/>
          <w:sz w:val="24"/>
          <w:szCs w:val="28"/>
        </w:rPr>
        <w:t xml:space="preserve"> за неправильну відповідь.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Максимальна кількість балів, які може отримати кандидат за </w:t>
      </w:r>
      <w:proofErr w:type="gramStart"/>
      <w:r w:rsidRPr="00102A87">
        <w:rPr>
          <w:rFonts w:ascii="Times New Roman"/>
          <w:sz w:val="24"/>
          <w:szCs w:val="28"/>
        </w:rPr>
        <w:t>п</w:t>
      </w:r>
      <w:proofErr w:type="gramEnd"/>
      <w:r w:rsidRPr="00102A87">
        <w:rPr>
          <w:rFonts w:ascii="Times New Roman"/>
          <w:sz w:val="24"/>
          <w:szCs w:val="28"/>
        </w:rPr>
        <w:t xml:space="preserve">ідсумками тестування, становить 30. Результати фіксуються </w:t>
      </w:r>
      <w:proofErr w:type="gramStart"/>
      <w:r w:rsidRPr="00102A87">
        <w:rPr>
          <w:rFonts w:ascii="Times New Roman"/>
          <w:sz w:val="24"/>
          <w:szCs w:val="28"/>
        </w:rPr>
        <w:t>у</w:t>
      </w:r>
      <w:proofErr w:type="gramEnd"/>
      <w:r w:rsidRPr="00102A87">
        <w:rPr>
          <w:rFonts w:ascii="Times New Roman"/>
          <w:sz w:val="24"/>
          <w:szCs w:val="28"/>
        </w:rPr>
        <w:t xml:space="preserve"> протоколі.</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 Кандидати, які за результатами тестування набрали 15 і менше балів, не допускаються до вирішення ситуаційного завдання та презентації </w:t>
      </w:r>
      <w:proofErr w:type="gramStart"/>
      <w:r w:rsidRPr="00102A87">
        <w:rPr>
          <w:rFonts w:ascii="Times New Roman"/>
          <w:sz w:val="24"/>
          <w:szCs w:val="28"/>
        </w:rPr>
        <w:t>перспективного</w:t>
      </w:r>
      <w:proofErr w:type="gramEnd"/>
      <w:r w:rsidRPr="00102A87">
        <w:rPr>
          <w:rFonts w:ascii="Times New Roman"/>
          <w:sz w:val="24"/>
          <w:szCs w:val="28"/>
        </w:rPr>
        <w:t xml:space="preserve"> плану розвитку закладу загальної середньої освіти, про що й зазначається у протоколі.</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Кандидати, які набрали 16 і більше балів, допускаються до вирішення письмового ситуаційного завдання.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Ситуаційне завдання вирішується письмово </w:t>
      </w:r>
      <w:proofErr w:type="gramStart"/>
      <w:r w:rsidRPr="00102A87">
        <w:rPr>
          <w:rFonts w:ascii="Times New Roman"/>
          <w:sz w:val="24"/>
          <w:szCs w:val="28"/>
        </w:rPr>
        <w:t>державною</w:t>
      </w:r>
      <w:proofErr w:type="gramEnd"/>
      <w:r w:rsidRPr="00102A87">
        <w:rPr>
          <w:rFonts w:ascii="Times New Roman"/>
          <w:sz w:val="24"/>
          <w:szCs w:val="28"/>
        </w:rPr>
        <w:t xml:space="preserve"> мовою не довше 30 хвилин. Кандидат обирає одне із запропонованих варіантів ситуаційних завдань шляхом витягування його із запакованого конверту </w:t>
      </w:r>
      <w:proofErr w:type="gramStart"/>
      <w:r w:rsidRPr="00102A87">
        <w:rPr>
          <w:rFonts w:ascii="Times New Roman"/>
          <w:sz w:val="24"/>
          <w:szCs w:val="28"/>
        </w:rPr>
        <w:t>п</w:t>
      </w:r>
      <w:proofErr w:type="gramEnd"/>
      <w:r w:rsidRPr="00102A87">
        <w:rPr>
          <w:rFonts w:ascii="Times New Roman"/>
          <w:sz w:val="24"/>
          <w:szCs w:val="28"/>
        </w:rPr>
        <w:t xml:space="preserve">ід час проведення конкурсного відбору.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При </w:t>
      </w:r>
      <w:proofErr w:type="gramStart"/>
      <w:r w:rsidRPr="00102A87">
        <w:rPr>
          <w:rFonts w:ascii="Times New Roman"/>
          <w:sz w:val="24"/>
          <w:szCs w:val="28"/>
        </w:rPr>
        <w:t>п</w:t>
      </w:r>
      <w:proofErr w:type="gramEnd"/>
      <w:r w:rsidRPr="00102A87">
        <w:rPr>
          <w:rFonts w:ascii="Times New Roman"/>
          <w:sz w:val="24"/>
          <w:szCs w:val="28"/>
        </w:rPr>
        <w:t xml:space="preserve">ідготовці до вирішення ситуаційного завдання кандидат здійснює записи на аркуші з печаткою Бугринської сільської ради. Перед вирішенням ситуаційного завдання обов'язково вказуються </w:t>
      </w:r>
      <w:proofErr w:type="gramStart"/>
      <w:r w:rsidRPr="00102A87">
        <w:rPr>
          <w:rFonts w:ascii="Times New Roman"/>
          <w:sz w:val="24"/>
          <w:szCs w:val="28"/>
        </w:rPr>
        <w:t>пр</w:t>
      </w:r>
      <w:proofErr w:type="gramEnd"/>
      <w:r w:rsidRPr="00102A87">
        <w:rPr>
          <w:rFonts w:ascii="Times New Roman"/>
          <w:sz w:val="24"/>
          <w:szCs w:val="28"/>
        </w:rPr>
        <w:t xml:space="preserve">ізвище, ім'я та по батькові кандидата, варіант ситуаційного завдання. </w:t>
      </w:r>
      <w:proofErr w:type="gramStart"/>
      <w:r w:rsidRPr="00102A87">
        <w:rPr>
          <w:rFonts w:ascii="Times New Roman"/>
          <w:sz w:val="24"/>
          <w:szCs w:val="28"/>
        </w:rPr>
        <w:t>П</w:t>
      </w:r>
      <w:proofErr w:type="gramEnd"/>
      <w:r w:rsidRPr="00102A87">
        <w:rPr>
          <w:rFonts w:ascii="Times New Roman"/>
          <w:sz w:val="24"/>
          <w:szCs w:val="28"/>
        </w:rPr>
        <w:t>ісля підготовки відповідей на аркуші проставляються підпис кандидата та дата вирішення ситуаційного завдання.</w:t>
      </w:r>
    </w:p>
    <w:p w:rsidR="00102A87" w:rsidRPr="00102A87" w:rsidRDefault="00102A87" w:rsidP="00102A87">
      <w:pPr>
        <w:pStyle w:val="a9"/>
        <w:numPr>
          <w:ilvl w:val="0"/>
          <w:numId w:val="36"/>
        </w:numPr>
        <w:spacing w:line="276" w:lineRule="auto"/>
        <w:jc w:val="both"/>
        <w:rPr>
          <w:rFonts w:ascii="Times New Roman"/>
          <w:sz w:val="24"/>
          <w:szCs w:val="28"/>
          <w:lang w:val="uk-UA"/>
        </w:rPr>
      </w:pPr>
      <w:proofErr w:type="gramStart"/>
      <w:r w:rsidRPr="00102A87">
        <w:rPr>
          <w:rFonts w:ascii="Times New Roman"/>
          <w:sz w:val="24"/>
          <w:szCs w:val="28"/>
        </w:rPr>
        <w:t>П</w:t>
      </w:r>
      <w:proofErr w:type="gramEnd"/>
      <w:r w:rsidRPr="00102A87">
        <w:rPr>
          <w:rFonts w:ascii="Times New Roman"/>
          <w:sz w:val="24"/>
          <w:szCs w:val="28"/>
        </w:rPr>
        <w:t xml:space="preserve">ісля закінчення часу, відведеного на вирішення ситуаційного завдання, проводиться перевірка шляхом оцінювання ситуаційного завдання кожним членом </w:t>
      </w:r>
      <w:r w:rsidRPr="00102A87">
        <w:rPr>
          <w:rFonts w:ascii="Times New Roman"/>
          <w:sz w:val="24"/>
          <w:szCs w:val="28"/>
        </w:rPr>
        <w:lastRenderedPageBreak/>
        <w:t>комісії індивідуально</w:t>
      </w:r>
      <w:r w:rsidRPr="00102A87">
        <w:rPr>
          <w:rFonts w:ascii="Times New Roman"/>
          <w:sz w:val="24"/>
          <w:szCs w:val="28"/>
          <w:lang w:val="uk-UA"/>
        </w:rPr>
        <w:t xml:space="preserve"> (за 4-ох бальною системою)</w:t>
      </w:r>
      <w:r w:rsidRPr="00102A87">
        <w:rPr>
          <w:rFonts w:ascii="Times New Roman"/>
          <w:sz w:val="24"/>
          <w:szCs w:val="28"/>
        </w:rPr>
        <w:t xml:space="preserve">. </w:t>
      </w:r>
      <w:proofErr w:type="gramStart"/>
      <w:r w:rsidRPr="00102A87">
        <w:rPr>
          <w:rFonts w:ascii="Times New Roman"/>
          <w:sz w:val="24"/>
          <w:szCs w:val="28"/>
        </w:rPr>
        <w:t xml:space="preserve">Загальна оцінка формується шляхом визначення середнього арифметичного значення індивідуальних балів членів конкурсної комісії, яке фіксується також у відомості. Середнє арифметичне значення індивідуальних балів членів конкурсної комісії є остаточними балами, які також виставляються і на аркуші з відповідями кандидата. </w:t>
      </w:r>
      <w:proofErr w:type="gramEnd"/>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Для оцінки </w:t>
      </w:r>
      <w:proofErr w:type="gramStart"/>
      <w:r w:rsidRPr="00102A87">
        <w:rPr>
          <w:rFonts w:ascii="Times New Roman"/>
          <w:sz w:val="24"/>
          <w:szCs w:val="28"/>
        </w:rPr>
        <w:t>та</w:t>
      </w:r>
      <w:proofErr w:type="gramEnd"/>
      <w:r w:rsidRPr="00102A87">
        <w:rPr>
          <w:rFonts w:ascii="Times New Roman"/>
          <w:sz w:val="24"/>
          <w:szCs w:val="28"/>
        </w:rPr>
        <w:t xml:space="preserve"> перевірки професійних компетентностей кандидатів шляхом вирішення ситуаційного завдання використовується чотирибальна система: </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чотири бали виставляються кандидатам, які виявили глибокі знання та успішно справилися із ситуаційним завданням;</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 - три бали виставляються кандидатам, які виявили повні знання, в обсязі, достатньому для подальшої роботи; </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 два бали виставляються кандидатам, які виявили розуміння поставленого завдання та вирішили його на задовільному </w:t>
      </w:r>
      <w:proofErr w:type="gramStart"/>
      <w:r w:rsidRPr="00102A87">
        <w:rPr>
          <w:rFonts w:ascii="Times New Roman"/>
          <w:sz w:val="24"/>
          <w:szCs w:val="28"/>
        </w:rPr>
        <w:t>р</w:t>
      </w:r>
      <w:proofErr w:type="gramEnd"/>
      <w:r w:rsidRPr="00102A87">
        <w:rPr>
          <w:rFonts w:ascii="Times New Roman"/>
          <w:sz w:val="24"/>
          <w:szCs w:val="28"/>
        </w:rPr>
        <w:t xml:space="preserve">івні; </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 один бал виставляються кандидатам, які вирішили завдання на низькому </w:t>
      </w:r>
      <w:proofErr w:type="gramStart"/>
      <w:r w:rsidRPr="00102A87">
        <w:rPr>
          <w:rFonts w:ascii="Times New Roman"/>
          <w:sz w:val="24"/>
          <w:szCs w:val="28"/>
        </w:rPr>
        <w:t>р</w:t>
      </w:r>
      <w:proofErr w:type="gramEnd"/>
      <w:r w:rsidRPr="00102A87">
        <w:rPr>
          <w:rFonts w:ascii="Times New Roman"/>
          <w:sz w:val="24"/>
          <w:szCs w:val="28"/>
        </w:rPr>
        <w:t xml:space="preserve">івні або не вирішили його у встановлений час. </w:t>
      </w:r>
    </w:p>
    <w:p w:rsidR="00102A87" w:rsidRPr="00102A87" w:rsidRDefault="00102A87" w:rsidP="00102A87">
      <w:pPr>
        <w:pStyle w:val="a9"/>
        <w:spacing w:line="276" w:lineRule="auto"/>
        <w:jc w:val="both"/>
        <w:rPr>
          <w:rFonts w:ascii="Times New Roman"/>
          <w:sz w:val="24"/>
          <w:szCs w:val="28"/>
        </w:rPr>
      </w:pP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lang w:val="uk-UA"/>
        </w:rPr>
        <w:t xml:space="preserve">Підбиття підсумку тестування та вирішення ситуаційного завдання здійснюється шляхом додавання балів за тестування кандидатів, допущених до вирішення ситуаційного завдання, та середнього арифметичного значення індивідуальних балів членів конкурсної комісії за вирішення ситуаційного завдання. </w:t>
      </w:r>
      <w:r w:rsidRPr="00102A87">
        <w:rPr>
          <w:rFonts w:ascii="Times New Roman"/>
          <w:sz w:val="24"/>
          <w:szCs w:val="28"/>
        </w:rPr>
        <w:t xml:space="preserve">Загальна сума балів заноситься у відомість та фіксується у протоколі. </w:t>
      </w:r>
      <w:proofErr w:type="gramStart"/>
      <w:r w:rsidRPr="00102A87">
        <w:rPr>
          <w:rFonts w:ascii="Times New Roman"/>
          <w:sz w:val="24"/>
          <w:szCs w:val="28"/>
        </w:rPr>
        <w:t>З</w:t>
      </w:r>
      <w:proofErr w:type="gramEnd"/>
      <w:r w:rsidRPr="00102A87">
        <w:rPr>
          <w:rFonts w:ascii="Times New Roman"/>
          <w:sz w:val="24"/>
          <w:szCs w:val="28"/>
        </w:rPr>
        <w:t xml:space="preserve"> результатами оцінювання тестування та вирішення ситуаційного завдання кандидат ознайомлюється під підпис.</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Аркуші з відповідями кандидатів зберігаються разом з іншими матеріалами та документами конкурсної комісії  відповідно до вимог </w:t>
      </w:r>
      <w:proofErr w:type="gramStart"/>
      <w:r w:rsidRPr="00102A87">
        <w:rPr>
          <w:rFonts w:ascii="Times New Roman"/>
          <w:sz w:val="24"/>
          <w:szCs w:val="28"/>
        </w:rPr>
        <w:t>чинного</w:t>
      </w:r>
      <w:proofErr w:type="gramEnd"/>
      <w:r w:rsidRPr="00102A87">
        <w:rPr>
          <w:rFonts w:ascii="Times New Roman"/>
          <w:sz w:val="24"/>
          <w:szCs w:val="28"/>
        </w:rPr>
        <w:t xml:space="preserve"> законодавства.</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lang w:val="uk-UA"/>
        </w:rPr>
        <w:t xml:space="preserve">У визначений конкурсною комісією термін, кандидати презентують перспективний план розвитку закладу загальної середньої освіти, надають відповіді на запитання членів конкурсної комісії в межах змісту конкурсного випробування. </w:t>
      </w:r>
      <w:r w:rsidRPr="00102A87">
        <w:rPr>
          <w:rFonts w:ascii="Times New Roman"/>
          <w:sz w:val="24"/>
          <w:szCs w:val="28"/>
        </w:rPr>
        <w:t xml:space="preserve">Презентація </w:t>
      </w:r>
      <w:proofErr w:type="gramStart"/>
      <w:r w:rsidRPr="00102A87">
        <w:rPr>
          <w:rFonts w:ascii="Times New Roman"/>
          <w:sz w:val="24"/>
          <w:szCs w:val="28"/>
        </w:rPr>
        <w:t>перспективного</w:t>
      </w:r>
      <w:proofErr w:type="gramEnd"/>
      <w:r w:rsidRPr="00102A87">
        <w:rPr>
          <w:rFonts w:ascii="Times New Roman"/>
          <w:sz w:val="24"/>
          <w:szCs w:val="28"/>
        </w:rPr>
        <w:t xml:space="preserve"> плану розвитку закладу загальної середньої освіти може проводитися в один день з проведенням письмового тестування на знання законодавства України у сфері загальної середньої освіти та письмового вирішення ситуаційного завдання.</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lang w:val="uk-UA"/>
        </w:rPr>
        <w:t xml:space="preserve">Після презентації перспективного плану розвитку закладу загальної середньої освіти та надання відповідей на запитання членів конкурсної комісії, конкурсна комісія визначає переможця конкурсу шляхом відкритого або таємного голосування,  або визнає конкурс таким, що не відбувся.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lang w:val="uk-UA"/>
        </w:rPr>
        <w:t xml:space="preserve">При проведенні таємного голосування організовується проведення голосування бюлетенями. Секретар здійснює підрахунок голосів та оголошує результати голосування на засіданні конкурсної комісії, про що й фіксується у протоколі конкурсної комісії.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Упродовж двох робочих днів з дня завершення конкурсного відбору, визначення переможця конкурсу або визнання конкурсу таким, що не відбувся, конкурсна комі</w:t>
      </w:r>
      <w:proofErr w:type="gramStart"/>
      <w:r w:rsidRPr="00102A87">
        <w:rPr>
          <w:rFonts w:ascii="Times New Roman"/>
          <w:sz w:val="24"/>
          <w:szCs w:val="28"/>
        </w:rPr>
        <w:t>с</w:t>
      </w:r>
      <w:proofErr w:type="gramEnd"/>
      <w:r w:rsidRPr="00102A87">
        <w:rPr>
          <w:rFonts w:ascii="Times New Roman"/>
          <w:sz w:val="24"/>
          <w:szCs w:val="28"/>
        </w:rPr>
        <w:t xml:space="preserve">ія оприлюднює результати конкурсу на офіційному вебсайті </w:t>
      </w:r>
      <w:r w:rsidRPr="00102A87">
        <w:rPr>
          <w:rFonts w:ascii="Times New Roman"/>
          <w:sz w:val="24"/>
          <w:szCs w:val="28"/>
          <w:lang w:val="uk-UA"/>
        </w:rPr>
        <w:t>Засновника.</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lang w:val="uk-UA"/>
        </w:rPr>
        <w:t>Конкурс вважається таким, що закінчився, з дня ухвалення конкурсною комісією рішення про:</w:t>
      </w:r>
    </w:p>
    <w:p w:rsidR="00102A87" w:rsidRPr="00102A87" w:rsidRDefault="00102A87" w:rsidP="00102A87">
      <w:pPr>
        <w:pStyle w:val="a9"/>
        <w:numPr>
          <w:ilvl w:val="0"/>
          <w:numId w:val="37"/>
        </w:numPr>
        <w:spacing w:line="276" w:lineRule="auto"/>
        <w:jc w:val="both"/>
        <w:rPr>
          <w:rFonts w:ascii="Times New Roman"/>
          <w:sz w:val="24"/>
          <w:szCs w:val="28"/>
          <w:lang w:val="uk-UA"/>
        </w:rPr>
      </w:pPr>
      <w:r w:rsidRPr="00102A87">
        <w:rPr>
          <w:rFonts w:ascii="Times New Roman"/>
          <w:sz w:val="24"/>
          <w:szCs w:val="28"/>
          <w:lang w:val="uk-UA"/>
        </w:rPr>
        <w:lastRenderedPageBreak/>
        <w:t xml:space="preserve"> затвердження результатів голосування конкурсної комісії щодо визначення переможця конкурсу на посаду керівника закладу освіти ;</w:t>
      </w:r>
    </w:p>
    <w:p w:rsidR="00102A87" w:rsidRPr="00102A87" w:rsidRDefault="00102A87" w:rsidP="00102A87">
      <w:pPr>
        <w:pStyle w:val="a9"/>
        <w:numPr>
          <w:ilvl w:val="0"/>
          <w:numId w:val="37"/>
        </w:numPr>
        <w:spacing w:line="276" w:lineRule="auto"/>
        <w:jc w:val="both"/>
        <w:rPr>
          <w:rFonts w:ascii="Times New Roman"/>
          <w:sz w:val="24"/>
          <w:szCs w:val="28"/>
          <w:lang w:val="uk-UA"/>
        </w:rPr>
      </w:pPr>
      <w:r w:rsidRPr="00102A87">
        <w:rPr>
          <w:rFonts w:ascii="Times New Roman"/>
          <w:sz w:val="24"/>
          <w:szCs w:val="28"/>
          <w:lang w:val="uk-UA"/>
        </w:rPr>
        <w:t xml:space="preserve">рішення про те, що конкурс вважається таким, що не відбувся. </w:t>
      </w:r>
    </w:p>
    <w:p w:rsidR="00102A87" w:rsidRPr="00102A87" w:rsidRDefault="00102A87" w:rsidP="00102A87">
      <w:pPr>
        <w:pStyle w:val="a9"/>
        <w:spacing w:line="276" w:lineRule="auto"/>
        <w:jc w:val="both"/>
        <w:rPr>
          <w:rFonts w:ascii="Times New Roman"/>
          <w:sz w:val="24"/>
          <w:szCs w:val="28"/>
          <w:lang w:val="uk-UA"/>
        </w:rPr>
      </w:pP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Конкурсна комі</w:t>
      </w:r>
      <w:proofErr w:type="gramStart"/>
      <w:r w:rsidRPr="00102A87">
        <w:rPr>
          <w:rFonts w:ascii="Times New Roman"/>
          <w:sz w:val="24"/>
          <w:szCs w:val="28"/>
        </w:rPr>
        <w:t>с</w:t>
      </w:r>
      <w:proofErr w:type="gramEnd"/>
      <w:r w:rsidRPr="00102A87">
        <w:rPr>
          <w:rFonts w:ascii="Times New Roman"/>
          <w:sz w:val="24"/>
          <w:szCs w:val="28"/>
        </w:rPr>
        <w:t>і</w:t>
      </w:r>
      <w:proofErr w:type="gramStart"/>
      <w:r w:rsidRPr="00102A87">
        <w:rPr>
          <w:rFonts w:ascii="Times New Roman"/>
          <w:sz w:val="24"/>
          <w:szCs w:val="28"/>
        </w:rPr>
        <w:t>я</w:t>
      </w:r>
      <w:proofErr w:type="gramEnd"/>
      <w:r w:rsidRPr="00102A87">
        <w:rPr>
          <w:rFonts w:ascii="Times New Roman"/>
          <w:sz w:val="24"/>
          <w:szCs w:val="28"/>
        </w:rPr>
        <w:t xml:space="preserve"> визнає конкурс таким, що не відбувся, якщо:</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 відсутні заяви про участь </w:t>
      </w:r>
      <w:proofErr w:type="gramStart"/>
      <w:r w:rsidRPr="00102A87">
        <w:rPr>
          <w:rFonts w:ascii="Times New Roman"/>
          <w:sz w:val="24"/>
          <w:szCs w:val="28"/>
        </w:rPr>
        <w:t>у</w:t>
      </w:r>
      <w:proofErr w:type="gramEnd"/>
      <w:r w:rsidRPr="00102A87">
        <w:rPr>
          <w:rFonts w:ascii="Times New Roman"/>
          <w:sz w:val="24"/>
          <w:szCs w:val="28"/>
        </w:rPr>
        <w:t xml:space="preserve"> конкурсі;</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 до участі </w:t>
      </w:r>
      <w:proofErr w:type="gramStart"/>
      <w:r w:rsidRPr="00102A87">
        <w:rPr>
          <w:rFonts w:ascii="Times New Roman"/>
          <w:sz w:val="24"/>
          <w:szCs w:val="28"/>
        </w:rPr>
        <w:t>у</w:t>
      </w:r>
      <w:proofErr w:type="gramEnd"/>
      <w:r w:rsidRPr="00102A87">
        <w:rPr>
          <w:rFonts w:ascii="Times New Roman"/>
          <w:sz w:val="24"/>
          <w:szCs w:val="28"/>
        </w:rPr>
        <w:t xml:space="preserve"> </w:t>
      </w:r>
      <w:proofErr w:type="gramStart"/>
      <w:r w:rsidRPr="00102A87">
        <w:rPr>
          <w:rFonts w:ascii="Times New Roman"/>
          <w:sz w:val="24"/>
          <w:szCs w:val="28"/>
        </w:rPr>
        <w:t>конкурс</w:t>
      </w:r>
      <w:proofErr w:type="gramEnd"/>
      <w:r w:rsidRPr="00102A87">
        <w:rPr>
          <w:rFonts w:ascii="Times New Roman"/>
          <w:sz w:val="24"/>
          <w:szCs w:val="28"/>
        </w:rPr>
        <w:t>і не допущено жодного кандидата;</w:t>
      </w:r>
    </w:p>
    <w:p w:rsidR="00102A87" w:rsidRPr="00102A87" w:rsidRDefault="00102A87" w:rsidP="00102A87">
      <w:pPr>
        <w:pStyle w:val="a9"/>
        <w:spacing w:line="276" w:lineRule="auto"/>
        <w:jc w:val="both"/>
        <w:rPr>
          <w:rFonts w:ascii="Times New Roman"/>
          <w:sz w:val="24"/>
          <w:szCs w:val="28"/>
        </w:rPr>
      </w:pPr>
      <w:r w:rsidRPr="00102A87">
        <w:rPr>
          <w:rFonts w:ascii="Times New Roman"/>
          <w:sz w:val="24"/>
          <w:szCs w:val="28"/>
        </w:rPr>
        <w:t xml:space="preserve"> - жодного з кандидаті</w:t>
      </w:r>
      <w:proofErr w:type="gramStart"/>
      <w:r w:rsidRPr="00102A87">
        <w:rPr>
          <w:rFonts w:ascii="Times New Roman"/>
          <w:sz w:val="24"/>
          <w:szCs w:val="28"/>
        </w:rPr>
        <w:t>в</w:t>
      </w:r>
      <w:proofErr w:type="gramEnd"/>
      <w:r w:rsidRPr="00102A87">
        <w:rPr>
          <w:rFonts w:ascii="Times New Roman"/>
          <w:sz w:val="24"/>
          <w:szCs w:val="28"/>
        </w:rPr>
        <w:t xml:space="preserve"> не визначено переможцем конкурсу. </w:t>
      </w:r>
    </w:p>
    <w:p w:rsidR="00102A87" w:rsidRPr="00102A87" w:rsidRDefault="00102A87" w:rsidP="00102A87">
      <w:pPr>
        <w:pStyle w:val="a9"/>
        <w:spacing w:line="276" w:lineRule="auto"/>
        <w:jc w:val="both"/>
        <w:rPr>
          <w:rFonts w:ascii="Times New Roman"/>
          <w:sz w:val="24"/>
          <w:szCs w:val="28"/>
        </w:rPr>
      </w:pPr>
      <w:proofErr w:type="gramStart"/>
      <w:r w:rsidRPr="00102A87">
        <w:rPr>
          <w:rFonts w:ascii="Times New Roman"/>
          <w:sz w:val="24"/>
          <w:szCs w:val="28"/>
        </w:rPr>
        <w:t>У</w:t>
      </w:r>
      <w:proofErr w:type="gramEnd"/>
      <w:r w:rsidRPr="00102A87">
        <w:rPr>
          <w:rFonts w:ascii="Times New Roman"/>
          <w:sz w:val="24"/>
          <w:szCs w:val="28"/>
        </w:rPr>
        <w:t xml:space="preserve"> разі визнання конкурсу таким, що не відбувся, проводиться повторний конкурс.</w:t>
      </w:r>
    </w:p>
    <w:p w:rsidR="00102A87" w:rsidRPr="00102A87" w:rsidRDefault="00102A87" w:rsidP="00102A87">
      <w:pPr>
        <w:pStyle w:val="a9"/>
        <w:numPr>
          <w:ilvl w:val="0"/>
          <w:numId w:val="36"/>
        </w:numPr>
        <w:shd w:val="clear" w:color="auto" w:fill="FFFFFF"/>
        <w:spacing w:after="150" w:line="240" w:lineRule="auto"/>
        <w:jc w:val="both"/>
        <w:rPr>
          <w:rFonts w:ascii="Times New Roman"/>
          <w:sz w:val="24"/>
          <w:szCs w:val="28"/>
        </w:rPr>
      </w:pPr>
      <w:r w:rsidRPr="00102A87">
        <w:rPr>
          <w:rFonts w:ascii="Times New Roman"/>
          <w:sz w:val="24"/>
          <w:szCs w:val="28"/>
          <w:lang w:val="uk-UA"/>
        </w:rPr>
        <w:t xml:space="preserve">Протягом трьох робочих днів з дня визначення переможця конкурсу, на підставі рішення (протоколу)  конкурсної комісії, з переможцем конкурсу укладається трудовий договір (контракт) у письмовій формі і підписується сільським головою </w:t>
      </w:r>
      <w:r w:rsidRPr="00102A87">
        <w:rPr>
          <w:rFonts w:ascii="Times New Roman"/>
          <w:sz w:val="24"/>
          <w:szCs w:val="28"/>
        </w:rPr>
        <w:t xml:space="preserve">(або особою, яка виконує </w:t>
      </w:r>
      <w:r w:rsidRPr="00102A87">
        <w:rPr>
          <w:rFonts w:ascii="Times New Roman"/>
          <w:sz w:val="24"/>
          <w:szCs w:val="28"/>
          <w:lang w:val="uk-UA"/>
        </w:rPr>
        <w:t xml:space="preserve">його </w:t>
      </w:r>
      <w:r w:rsidRPr="00102A87">
        <w:rPr>
          <w:rFonts w:ascii="Times New Roman"/>
          <w:sz w:val="24"/>
          <w:szCs w:val="28"/>
        </w:rPr>
        <w:t xml:space="preserve">обов’язки ), який є підставою для видання наказу про призначення на посаду директора закладу освіти з дня, встановленого за угодою сторін у контракті. </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Форма </w:t>
      </w:r>
      <w:proofErr w:type="gramStart"/>
      <w:r w:rsidRPr="00102A87">
        <w:rPr>
          <w:rFonts w:ascii="Times New Roman"/>
          <w:sz w:val="24"/>
          <w:szCs w:val="28"/>
        </w:rPr>
        <w:t>трудового</w:t>
      </w:r>
      <w:proofErr w:type="gramEnd"/>
      <w:r w:rsidRPr="00102A87">
        <w:rPr>
          <w:rFonts w:ascii="Times New Roman"/>
          <w:sz w:val="24"/>
          <w:szCs w:val="28"/>
        </w:rPr>
        <w:t xml:space="preserve"> договору (контракту) розробляється та затверджується сесією Бугринської сільської ради  відповідно до чинного законодавства.</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 xml:space="preserve"> Трудовий догові</w:t>
      </w:r>
      <w:proofErr w:type="gramStart"/>
      <w:r w:rsidRPr="00102A87">
        <w:rPr>
          <w:rFonts w:ascii="Times New Roman"/>
          <w:sz w:val="24"/>
          <w:szCs w:val="28"/>
        </w:rPr>
        <w:t>р</w:t>
      </w:r>
      <w:proofErr w:type="gramEnd"/>
      <w:r w:rsidRPr="00102A87">
        <w:rPr>
          <w:rFonts w:ascii="Times New Roman"/>
          <w:sz w:val="24"/>
          <w:szCs w:val="28"/>
        </w:rPr>
        <w:t xml:space="preserve"> (контракт) укладається з переможцем конкурсу строком на шість років. Трудовий договір (контракт) укладається з переможцем конкурсу, який призначається на посаду керівника закладу загальної середньої освіти вперше, строком на два роки. </w:t>
      </w:r>
      <w:proofErr w:type="gramStart"/>
      <w:r w:rsidRPr="00102A87">
        <w:rPr>
          <w:rFonts w:ascii="Times New Roman"/>
          <w:sz w:val="24"/>
          <w:szCs w:val="28"/>
        </w:rPr>
        <w:t>П</w:t>
      </w:r>
      <w:proofErr w:type="gramEnd"/>
      <w:r w:rsidRPr="00102A87">
        <w:rPr>
          <w:rFonts w:ascii="Times New Roman"/>
          <w:sz w:val="24"/>
          <w:szCs w:val="28"/>
        </w:rPr>
        <w:t xml:space="preserve">ісля закінчення строку дії такого строкового трудового договору та за умови належного його виконання сторони мають право продовжити строк дії відповідного строкового трудового договору ще на чотири роки без проведення конкурсу. Особа не може бути керівником одного і того ж закладу загальної середньої освіти більше ніж два строки </w:t>
      </w:r>
      <w:proofErr w:type="gramStart"/>
      <w:r w:rsidRPr="00102A87">
        <w:rPr>
          <w:rFonts w:ascii="Times New Roman"/>
          <w:sz w:val="24"/>
          <w:szCs w:val="28"/>
        </w:rPr>
        <w:t>п</w:t>
      </w:r>
      <w:proofErr w:type="gramEnd"/>
      <w:r w:rsidRPr="00102A87">
        <w:rPr>
          <w:rFonts w:ascii="Times New Roman"/>
          <w:sz w:val="24"/>
          <w:szCs w:val="28"/>
        </w:rPr>
        <w:t xml:space="preserve">ідряд. До першого шестирічного строку </w:t>
      </w:r>
      <w:proofErr w:type="gramStart"/>
      <w:r w:rsidRPr="00102A87">
        <w:rPr>
          <w:rFonts w:ascii="Times New Roman"/>
          <w:sz w:val="24"/>
          <w:szCs w:val="28"/>
        </w:rPr>
        <w:t>включається</w:t>
      </w:r>
      <w:proofErr w:type="gramEnd"/>
      <w:r w:rsidRPr="00102A87">
        <w:rPr>
          <w:rFonts w:ascii="Times New Roman"/>
          <w:sz w:val="24"/>
          <w:szCs w:val="28"/>
        </w:rPr>
        <w:t xml:space="preserve"> дворічний строк перебування на посаді керівника закладу загальної середньої освіти, призначеного вперше.</w:t>
      </w:r>
    </w:p>
    <w:p w:rsidR="00102A87" w:rsidRPr="00102A87" w:rsidRDefault="00102A87" w:rsidP="00102A87">
      <w:pPr>
        <w:pStyle w:val="a9"/>
        <w:numPr>
          <w:ilvl w:val="0"/>
          <w:numId w:val="36"/>
        </w:numPr>
        <w:spacing w:line="276" w:lineRule="auto"/>
        <w:jc w:val="both"/>
        <w:rPr>
          <w:rFonts w:ascii="Times New Roman"/>
          <w:sz w:val="24"/>
          <w:szCs w:val="28"/>
          <w:lang w:val="uk-UA"/>
        </w:rPr>
      </w:pPr>
      <w:r w:rsidRPr="00102A87">
        <w:rPr>
          <w:rFonts w:ascii="Times New Roman"/>
          <w:sz w:val="24"/>
          <w:szCs w:val="28"/>
        </w:rPr>
        <w:t>Строковий трудовий догові</w:t>
      </w:r>
      <w:proofErr w:type="gramStart"/>
      <w:r w:rsidRPr="00102A87">
        <w:rPr>
          <w:rFonts w:ascii="Times New Roman"/>
          <w:sz w:val="24"/>
          <w:szCs w:val="28"/>
        </w:rPr>
        <w:t>р</w:t>
      </w:r>
      <w:proofErr w:type="gramEnd"/>
      <w:r w:rsidRPr="00102A87">
        <w:rPr>
          <w:rFonts w:ascii="Times New Roman"/>
          <w:sz w:val="24"/>
          <w:szCs w:val="28"/>
        </w:rPr>
        <w:t xml:space="preserve"> (контракт) підписується </w:t>
      </w:r>
      <w:r w:rsidRPr="00102A87">
        <w:rPr>
          <w:rFonts w:ascii="Times New Roman"/>
          <w:sz w:val="24"/>
          <w:szCs w:val="28"/>
          <w:lang w:val="uk-UA"/>
        </w:rPr>
        <w:t xml:space="preserve">сільським головою Бугринської сільської ради </w:t>
      </w:r>
      <w:r w:rsidRPr="00102A87">
        <w:rPr>
          <w:rFonts w:ascii="Times New Roman"/>
          <w:sz w:val="24"/>
          <w:szCs w:val="28"/>
        </w:rPr>
        <w:t xml:space="preserve">та обраним за конкурсом керівником закладу. Трудова книжка й особова справа керівника закладу зберігається у </w:t>
      </w:r>
      <w:r w:rsidRPr="00102A87">
        <w:rPr>
          <w:rFonts w:ascii="Times New Roman"/>
          <w:sz w:val="24"/>
          <w:szCs w:val="28"/>
          <w:lang w:val="uk-UA"/>
        </w:rPr>
        <w:t>Бугринській сільській раді.</w:t>
      </w:r>
    </w:p>
    <w:p w:rsidR="00102A87" w:rsidRPr="008E5818" w:rsidRDefault="00102A87" w:rsidP="00102A87">
      <w:pPr>
        <w:spacing w:line="276" w:lineRule="auto"/>
        <w:rPr>
          <w:sz w:val="24"/>
          <w:szCs w:val="24"/>
        </w:rPr>
      </w:pPr>
    </w:p>
    <w:p w:rsidR="00A94303" w:rsidRPr="00102A87" w:rsidRDefault="00A94303" w:rsidP="00E508D4">
      <w:pPr>
        <w:shd w:val="clear" w:color="auto" w:fill="FFFFFF"/>
        <w:tabs>
          <w:tab w:val="left" w:pos="7905"/>
        </w:tabs>
        <w:rPr>
          <w:bCs/>
          <w:sz w:val="24"/>
          <w:szCs w:val="24"/>
        </w:rPr>
      </w:pPr>
    </w:p>
    <w:p w:rsidR="00A94303" w:rsidRDefault="00A94303" w:rsidP="00E508D4">
      <w:pPr>
        <w:shd w:val="clear" w:color="auto" w:fill="FFFFFF"/>
        <w:tabs>
          <w:tab w:val="left" w:pos="7905"/>
        </w:tabs>
        <w:rPr>
          <w:bCs/>
          <w:sz w:val="24"/>
          <w:szCs w:val="24"/>
          <w:lang w:val="uk-UA"/>
        </w:rPr>
      </w:pPr>
    </w:p>
    <w:p w:rsidR="00A94303" w:rsidRDefault="00A94303" w:rsidP="00E508D4">
      <w:pPr>
        <w:shd w:val="clear" w:color="auto" w:fill="FFFFFF"/>
        <w:tabs>
          <w:tab w:val="left" w:pos="7905"/>
        </w:tabs>
        <w:rPr>
          <w:bCs/>
          <w:sz w:val="24"/>
          <w:szCs w:val="24"/>
          <w:lang w:val="uk-UA"/>
        </w:rPr>
      </w:pPr>
    </w:p>
    <w:p w:rsidR="00A94303" w:rsidRDefault="00A94303" w:rsidP="00E508D4">
      <w:pPr>
        <w:shd w:val="clear" w:color="auto" w:fill="FFFFFF"/>
        <w:tabs>
          <w:tab w:val="left" w:pos="7905"/>
        </w:tabs>
        <w:rPr>
          <w:bCs/>
          <w:sz w:val="24"/>
          <w:szCs w:val="24"/>
          <w:lang w:val="uk-UA"/>
        </w:rPr>
      </w:pPr>
    </w:p>
    <w:p w:rsidR="00A94303" w:rsidRDefault="00A94303" w:rsidP="00E508D4">
      <w:pPr>
        <w:shd w:val="clear" w:color="auto" w:fill="FFFFFF"/>
        <w:tabs>
          <w:tab w:val="left" w:pos="7905"/>
        </w:tabs>
        <w:rPr>
          <w:bCs/>
          <w:sz w:val="24"/>
          <w:szCs w:val="24"/>
          <w:lang w:val="uk-UA"/>
        </w:rPr>
      </w:pPr>
    </w:p>
    <w:p w:rsidR="00A94303" w:rsidRDefault="00A94303" w:rsidP="00E508D4">
      <w:pPr>
        <w:shd w:val="clear" w:color="auto" w:fill="FFFFFF"/>
        <w:tabs>
          <w:tab w:val="left" w:pos="7905"/>
        </w:tabs>
        <w:rPr>
          <w:bCs/>
          <w:sz w:val="24"/>
          <w:szCs w:val="24"/>
          <w:lang w:val="uk-UA"/>
        </w:rPr>
      </w:pPr>
    </w:p>
    <w:p w:rsidR="00102A87" w:rsidRDefault="00102A87" w:rsidP="00E508D4">
      <w:pPr>
        <w:shd w:val="clear" w:color="auto" w:fill="FFFFFF"/>
        <w:tabs>
          <w:tab w:val="left" w:pos="7905"/>
        </w:tabs>
        <w:rPr>
          <w:bCs/>
          <w:sz w:val="24"/>
          <w:szCs w:val="24"/>
          <w:lang w:val="uk-UA"/>
        </w:rPr>
      </w:pPr>
    </w:p>
    <w:p w:rsidR="00102A87" w:rsidRDefault="00102A87" w:rsidP="00E508D4">
      <w:pPr>
        <w:shd w:val="clear" w:color="auto" w:fill="FFFFFF"/>
        <w:tabs>
          <w:tab w:val="left" w:pos="7905"/>
        </w:tabs>
        <w:rPr>
          <w:bCs/>
          <w:sz w:val="24"/>
          <w:szCs w:val="24"/>
          <w:lang w:val="uk-UA"/>
        </w:rPr>
      </w:pPr>
    </w:p>
    <w:p w:rsidR="00102A87" w:rsidRDefault="00102A87" w:rsidP="00E508D4">
      <w:pPr>
        <w:shd w:val="clear" w:color="auto" w:fill="FFFFFF"/>
        <w:tabs>
          <w:tab w:val="left" w:pos="7905"/>
        </w:tabs>
        <w:rPr>
          <w:bCs/>
          <w:sz w:val="24"/>
          <w:szCs w:val="24"/>
          <w:lang w:val="uk-UA"/>
        </w:rPr>
      </w:pPr>
    </w:p>
    <w:p w:rsidR="00102A87" w:rsidRDefault="00102A87" w:rsidP="00E508D4">
      <w:pPr>
        <w:shd w:val="clear" w:color="auto" w:fill="FFFFFF"/>
        <w:tabs>
          <w:tab w:val="left" w:pos="7905"/>
        </w:tabs>
        <w:rPr>
          <w:bCs/>
          <w:sz w:val="24"/>
          <w:szCs w:val="24"/>
          <w:lang w:val="uk-UA"/>
        </w:rPr>
      </w:pPr>
    </w:p>
    <w:p w:rsidR="00102A87" w:rsidRDefault="00102A87" w:rsidP="00E508D4">
      <w:pPr>
        <w:shd w:val="clear" w:color="auto" w:fill="FFFFFF"/>
        <w:tabs>
          <w:tab w:val="left" w:pos="7905"/>
        </w:tabs>
        <w:rPr>
          <w:bCs/>
          <w:sz w:val="24"/>
          <w:szCs w:val="24"/>
          <w:lang w:val="uk-UA"/>
        </w:rPr>
      </w:pPr>
    </w:p>
    <w:p w:rsidR="00102A87" w:rsidRDefault="00102A87" w:rsidP="00E508D4">
      <w:pPr>
        <w:shd w:val="clear" w:color="auto" w:fill="FFFFFF"/>
        <w:tabs>
          <w:tab w:val="left" w:pos="7905"/>
        </w:tabs>
        <w:rPr>
          <w:bCs/>
          <w:sz w:val="24"/>
          <w:szCs w:val="24"/>
          <w:lang w:val="uk-UA"/>
        </w:rPr>
      </w:pPr>
    </w:p>
    <w:p w:rsidR="00102A87" w:rsidRDefault="00102A87" w:rsidP="00E508D4">
      <w:pPr>
        <w:shd w:val="clear" w:color="auto" w:fill="FFFFFF"/>
        <w:tabs>
          <w:tab w:val="left" w:pos="7905"/>
        </w:tabs>
        <w:rPr>
          <w:bCs/>
          <w:sz w:val="24"/>
          <w:szCs w:val="24"/>
          <w:lang w:val="uk-UA"/>
        </w:rPr>
      </w:pPr>
    </w:p>
    <w:p w:rsidR="00102A87" w:rsidRDefault="00102A87" w:rsidP="00E508D4">
      <w:pPr>
        <w:shd w:val="clear" w:color="auto" w:fill="FFFFFF"/>
        <w:tabs>
          <w:tab w:val="left" w:pos="7905"/>
        </w:tabs>
        <w:rPr>
          <w:bCs/>
          <w:sz w:val="24"/>
          <w:szCs w:val="24"/>
          <w:lang w:val="uk-UA"/>
        </w:rPr>
      </w:pPr>
    </w:p>
    <w:p w:rsidR="00102A87" w:rsidRDefault="00102A87" w:rsidP="00E508D4">
      <w:pPr>
        <w:shd w:val="clear" w:color="auto" w:fill="FFFFFF"/>
        <w:tabs>
          <w:tab w:val="left" w:pos="7905"/>
        </w:tabs>
        <w:rPr>
          <w:bCs/>
          <w:sz w:val="24"/>
          <w:szCs w:val="24"/>
          <w:lang w:val="uk-UA"/>
        </w:rPr>
      </w:pPr>
    </w:p>
    <w:p w:rsidR="00A94303" w:rsidRPr="0031400F" w:rsidRDefault="00A94303" w:rsidP="00E508D4">
      <w:pPr>
        <w:shd w:val="clear" w:color="auto" w:fill="FFFFFF"/>
        <w:tabs>
          <w:tab w:val="left" w:pos="7905"/>
        </w:tabs>
        <w:rPr>
          <w:bCs/>
          <w:sz w:val="24"/>
          <w:szCs w:val="24"/>
          <w:lang w:val="uk-UA"/>
        </w:rPr>
      </w:pPr>
    </w:p>
    <w:p w:rsidR="00E508D4" w:rsidRPr="00D14DFE" w:rsidRDefault="00E508D4" w:rsidP="00E508D4">
      <w:pPr>
        <w:shd w:val="clear" w:color="auto" w:fill="FFFFFF"/>
        <w:tabs>
          <w:tab w:val="left" w:pos="6480"/>
        </w:tabs>
        <w:jc w:val="center"/>
        <w:rPr>
          <w:bCs/>
          <w:sz w:val="24"/>
          <w:szCs w:val="24"/>
        </w:rPr>
      </w:pPr>
      <w:r w:rsidRPr="00D14DFE">
        <w:rPr>
          <w:bCs/>
          <w:noProof/>
          <w:sz w:val="24"/>
          <w:szCs w:val="24"/>
          <w:lang w:eastAsia="ru-RU"/>
        </w:rPr>
        <w:lastRenderedPageBreak/>
        <w:drawing>
          <wp:anchor distT="0" distB="0" distL="114300" distR="114300" simplePos="0" relativeHeight="251699200" behindDoc="0" locked="0" layoutInCell="1" allowOverlap="1">
            <wp:simplePos x="0" y="0"/>
            <wp:positionH relativeFrom="column">
              <wp:posOffset>2767965</wp:posOffset>
            </wp:positionH>
            <wp:positionV relativeFrom="paragraph">
              <wp:posOffset>11430</wp:posOffset>
            </wp:positionV>
            <wp:extent cx="410210" cy="533400"/>
            <wp:effectExtent l="19050" t="0" r="8890" b="0"/>
            <wp:wrapNone/>
            <wp:docPr id="14"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7" r:link="rId8" cstate="print"/>
                    <a:srcRect/>
                    <a:stretch>
                      <a:fillRect/>
                    </a:stretch>
                  </pic:blipFill>
                  <pic:spPr bwMode="auto">
                    <a:xfrm>
                      <a:off x="0" y="0"/>
                      <a:ext cx="410210" cy="533400"/>
                    </a:xfrm>
                    <a:prstGeom prst="rect">
                      <a:avLst/>
                    </a:prstGeom>
                    <a:noFill/>
                    <a:ln w="9525">
                      <a:noFill/>
                      <a:miter lim="800000"/>
                      <a:headEnd/>
                      <a:tailEnd/>
                    </a:ln>
                  </pic:spPr>
                </pic:pic>
              </a:graphicData>
            </a:graphic>
          </wp:anchor>
        </w:drawing>
      </w:r>
    </w:p>
    <w:p w:rsidR="00E508D4" w:rsidRPr="00D14DFE" w:rsidRDefault="00E508D4" w:rsidP="00E508D4">
      <w:pPr>
        <w:shd w:val="clear" w:color="auto" w:fill="FFFFFF"/>
        <w:tabs>
          <w:tab w:val="left" w:pos="6740"/>
        </w:tabs>
        <w:jc w:val="center"/>
        <w:rPr>
          <w:bCs/>
          <w:sz w:val="24"/>
          <w:szCs w:val="24"/>
        </w:rPr>
      </w:pPr>
    </w:p>
    <w:p w:rsidR="00E508D4" w:rsidRPr="00D14DFE" w:rsidRDefault="00E508D4" w:rsidP="00E508D4">
      <w:pPr>
        <w:pStyle w:val="a3"/>
        <w:tabs>
          <w:tab w:val="left" w:pos="5760"/>
        </w:tabs>
        <w:rPr>
          <w:rFonts w:ascii="Arial" w:hAnsi="Arial"/>
          <w:b w:val="0"/>
          <w:sz w:val="24"/>
          <w:szCs w:val="24"/>
        </w:rPr>
      </w:pPr>
    </w:p>
    <w:p w:rsidR="00E508D4" w:rsidRPr="00D14DFE" w:rsidRDefault="00E508D4" w:rsidP="00E508D4">
      <w:pPr>
        <w:pStyle w:val="a3"/>
        <w:spacing w:line="360" w:lineRule="auto"/>
        <w:rPr>
          <w:rFonts w:ascii="Arial" w:hAnsi="Arial"/>
          <w:sz w:val="24"/>
          <w:szCs w:val="24"/>
        </w:rPr>
      </w:pPr>
      <w:r w:rsidRPr="00D14DFE">
        <w:rPr>
          <w:sz w:val="24"/>
          <w:szCs w:val="24"/>
        </w:rPr>
        <w:t>УКРАЇНА</w:t>
      </w:r>
    </w:p>
    <w:p w:rsidR="00E508D4" w:rsidRPr="00D14DFE" w:rsidRDefault="00E508D4" w:rsidP="00E508D4">
      <w:pPr>
        <w:pStyle w:val="a3"/>
        <w:rPr>
          <w:sz w:val="24"/>
          <w:szCs w:val="24"/>
        </w:rPr>
      </w:pPr>
      <w:r w:rsidRPr="00D14DFE">
        <w:rPr>
          <w:sz w:val="24"/>
          <w:szCs w:val="24"/>
        </w:rPr>
        <w:t>БУГРИНСЬКА СІЛЬСЬКА РАДА</w:t>
      </w:r>
    </w:p>
    <w:p w:rsidR="00E508D4" w:rsidRPr="00D14DFE" w:rsidRDefault="00E508D4" w:rsidP="00E508D4">
      <w:pPr>
        <w:pStyle w:val="a3"/>
        <w:rPr>
          <w:sz w:val="24"/>
          <w:szCs w:val="24"/>
        </w:rPr>
      </w:pPr>
      <w:r w:rsidRPr="00D14DFE">
        <w:rPr>
          <w:sz w:val="24"/>
          <w:szCs w:val="24"/>
        </w:rPr>
        <w:t>ГОЩАНСЬКОГО РАЙОНУ</w:t>
      </w:r>
    </w:p>
    <w:p w:rsidR="00E508D4" w:rsidRPr="00D14DFE" w:rsidRDefault="00E508D4" w:rsidP="00E508D4">
      <w:pPr>
        <w:jc w:val="center"/>
        <w:rPr>
          <w:b/>
          <w:sz w:val="24"/>
          <w:szCs w:val="24"/>
          <w:lang w:val="uk-UA"/>
        </w:rPr>
      </w:pPr>
      <w:r w:rsidRPr="00D14DFE">
        <w:rPr>
          <w:b/>
          <w:sz w:val="24"/>
          <w:szCs w:val="24"/>
          <w:lang w:val="uk-UA"/>
        </w:rPr>
        <w:t>РІВНЕНСЬКОЇ ОБЛАСТІ</w:t>
      </w:r>
    </w:p>
    <w:p w:rsidR="00E508D4" w:rsidRPr="00D14DFE" w:rsidRDefault="00E508D4" w:rsidP="00E508D4">
      <w:pPr>
        <w:jc w:val="center"/>
        <w:rPr>
          <w:b/>
          <w:sz w:val="24"/>
          <w:szCs w:val="24"/>
          <w:lang w:val="uk-UA"/>
        </w:rPr>
      </w:pPr>
      <w:r w:rsidRPr="00D14DFE">
        <w:rPr>
          <w:b/>
          <w:sz w:val="24"/>
          <w:szCs w:val="24"/>
          <w:lang w:val="uk-UA"/>
        </w:rPr>
        <w:t>РІШЕННЯ</w:t>
      </w:r>
    </w:p>
    <w:p w:rsidR="00E508D4" w:rsidRPr="00D14DFE" w:rsidRDefault="00CF6A89" w:rsidP="00E508D4">
      <w:pPr>
        <w:jc w:val="center"/>
        <w:rPr>
          <w:i/>
          <w:sz w:val="24"/>
          <w:szCs w:val="24"/>
          <w:lang w:val="uk-UA"/>
        </w:rPr>
      </w:pPr>
      <w:r w:rsidRPr="00CF6A89">
        <w:rPr>
          <w:bCs/>
          <w:i/>
          <w:noProof/>
          <w:sz w:val="24"/>
          <w:szCs w:val="24"/>
          <w:lang w:val="uk-UA" w:eastAsia="uk-UA"/>
        </w:rPr>
        <w:pict>
          <v:line id="_x0000_s1037" style="position:absolute;left:0;text-align:left;z-index:251698176" from="-.65pt,16.15pt" to="521.35pt,16.15pt" strokeweight="4.5pt">
            <v:stroke linestyle="thickThin"/>
          </v:line>
        </w:pict>
      </w:r>
      <w:r w:rsidR="00E508D4" w:rsidRPr="00D14DFE">
        <w:rPr>
          <w:i/>
          <w:sz w:val="24"/>
          <w:szCs w:val="24"/>
          <w:lang w:val="uk-UA"/>
        </w:rPr>
        <w:t>35442,Рівненська обл.,Гошанський район,с.Бугрин,вул..Перемоги,1, тел.(03650) 42181</w:t>
      </w:r>
    </w:p>
    <w:p w:rsidR="00E508D4" w:rsidRPr="00D14DFE" w:rsidRDefault="00E508D4" w:rsidP="00E508D4">
      <w:pPr>
        <w:pStyle w:val="Standard"/>
        <w:tabs>
          <w:tab w:val="left" w:pos="6160"/>
        </w:tabs>
        <w:jc w:val="both"/>
        <w:rPr>
          <w:lang w:val="uk-UA"/>
        </w:rPr>
      </w:pPr>
      <w:r w:rsidRPr="00D14DFE">
        <w:rPr>
          <w:rFonts w:cs="Times New Roman"/>
          <w:b/>
          <w:bCs/>
          <w:i/>
          <w:iCs/>
          <w:lang w:val="uk-UA"/>
        </w:rPr>
        <w:t xml:space="preserve">           </w:t>
      </w:r>
      <w:r w:rsidRPr="00D14DFE">
        <w:rPr>
          <w:noProof/>
          <w:lang w:eastAsia="ru-RU" w:bidi="ar-SA"/>
        </w:rPr>
        <w:drawing>
          <wp:anchor distT="0" distB="0" distL="114300" distR="114300" simplePos="0" relativeHeight="251697152" behindDoc="0" locked="0" layoutInCell="1" allowOverlap="1">
            <wp:simplePos x="0" y="0"/>
            <wp:positionH relativeFrom="column">
              <wp:posOffset>33020</wp:posOffset>
            </wp:positionH>
            <wp:positionV relativeFrom="paragraph">
              <wp:posOffset>58420</wp:posOffset>
            </wp:positionV>
            <wp:extent cx="6046470" cy="3810"/>
            <wp:effectExtent l="0" t="0" r="0" b="0"/>
            <wp:wrapNone/>
            <wp:docPr id="15" name="Прямая соединительная линия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753110" y="2764155"/>
                      <a:ext cx="6046470" cy="3810"/>
                      <a:chOff x="753110" y="2764155"/>
                      <a:chExt cx="6046470" cy="3810"/>
                    </a:xfrm>
                  </a:grpSpPr>
                  <a:cxnSp>
                    <a:nvCxnSpPr>
                      <a:cNvPr id="6" name="Прямая соединительная линия 6"/>
                      <a:cNvCxnSpPr/>
                    </a:nvCxnSpPr>
                    <a:spPr>
                      <a:xfrm flipV="1">
                        <a:off x="753110" y="2764155"/>
                        <a:ext cx="6046470" cy="3810"/>
                      </a:xfrm>
                      <a:prstGeom prst="straightConnector1">
                        <a:avLst/>
                      </a:prstGeom>
                      <a:noFill/>
                      <a:ln w="57241" cap="sq">
                        <a:solidFill>
                          <a:srgbClr val="000000"/>
                        </a:solidFill>
                        <a:prstDash val="solid"/>
                        <a:miter/>
                      </a:ln>
                    </a:spPr>
                  </a:cxnSp>
                </lc:lockedCanvas>
              </a:graphicData>
            </a:graphic>
          </wp:anchor>
        </w:drawing>
      </w:r>
      <w:r w:rsidRPr="00D14DFE">
        <w:rPr>
          <w:rFonts w:cs="Times New Roman"/>
          <w:b/>
          <w:bCs/>
          <w:i/>
          <w:iCs/>
          <w:lang w:val="uk-UA"/>
        </w:rPr>
        <w:tab/>
      </w:r>
    </w:p>
    <w:p w:rsidR="00E508D4" w:rsidRPr="006F48FA" w:rsidRDefault="00E508D4" w:rsidP="00E508D4">
      <w:pPr>
        <w:shd w:val="clear" w:color="auto" w:fill="FFFFFF"/>
        <w:tabs>
          <w:tab w:val="left" w:pos="640"/>
          <w:tab w:val="center" w:pos="4677"/>
        </w:tabs>
        <w:rPr>
          <w:b/>
          <w:sz w:val="24"/>
          <w:szCs w:val="24"/>
          <w:lang w:val="uk-UA"/>
        </w:rPr>
      </w:pPr>
    </w:p>
    <w:p w:rsidR="00E508D4" w:rsidRDefault="00E508D4" w:rsidP="00E508D4">
      <w:pPr>
        <w:rPr>
          <w:b/>
          <w:sz w:val="24"/>
          <w:szCs w:val="24"/>
          <w:lang w:val="uk-UA"/>
        </w:rPr>
      </w:pPr>
      <w:r w:rsidRPr="00CE2669">
        <w:rPr>
          <w:b/>
          <w:sz w:val="24"/>
          <w:szCs w:val="24"/>
        </w:rPr>
        <w:t xml:space="preserve">від  </w:t>
      </w:r>
      <w:r>
        <w:rPr>
          <w:b/>
          <w:sz w:val="24"/>
          <w:szCs w:val="24"/>
          <w:lang w:val="uk-UA"/>
        </w:rPr>
        <w:t>19 червня</w:t>
      </w:r>
      <w:r w:rsidRPr="00CE2669">
        <w:rPr>
          <w:b/>
          <w:sz w:val="24"/>
          <w:szCs w:val="24"/>
        </w:rPr>
        <w:t xml:space="preserve">    20</w:t>
      </w:r>
      <w:r w:rsidRPr="00CE2669">
        <w:rPr>
          <w:b/>
          <w:sz w:val="24"/>
          <w:szCs w:val="24"/>
          <w:lang w:val="uk-UA"/>
        </w:rPr>
        <w:t>20</w:t>
      </w:r>
      <w:r w:rsidRPr="00CE2669">
        <w:rPr>
          <w:b/>
          <w:sz w:val="24"/>
          <w:szCs w:val="24"/>
        </w:rPr>
        <w:t xml:space="preserve">  року     № </w:t>
      </w:r>
      <w:r>
        <w:rPr>
          <w:b/>
          <w:sz w:val="24"/>
          <w:szCs w:val="24"/>
          <w:lang w:val="uk-UA"/>
        </w:rPr>
        <w:t>1403</w:t>
      </w:r>
    </w:p>
    <w:p w:rsidR="00E508D4" w:rsidRDefault="00E508D4" w:rsidP="00E508D4">
      <w:pPr>
        <w:rPr>
          <w:b/>
          <w:sz w:val="24"/>
          <w:szCs w:val="24"/>
          <w:lang w:val="uk-UA"/>
        </w:rPr>
      </w:pPr>
    </w:p>
    <w:p w:rsidR="00A94303" w:rsidRPr="00C6405C" w:rsidRDefault="00A94303" w:rsidP="00A94303">
      <w:pPr>
        <w:rPr>
          <w:color w:val="000000"/>
          <w:sz w:val="24"/>
          <w:szCs w:val="24"/>
        </w:rPr>
      </w:pPr>
      <w:r w:rsidRPr="00C6405C">
        <w:rPr>
          <w:sz w:val="24"/>
          <w:szCs w:val="24"/>
          <w:lang w:val="uk-UA"/>
        </w:rPr>
        <w:t>Про</w:t>
      </w:r>
      <w:r w:rsidRPr="00C6405C">
        <w:rPr>
          <w:sz w:val="24"/>
          <w:szCs w:val="24"/>
        </w:rPr>
        <w:t xml:space="preserve"> затвердження </w:t>
      </w:r>
      <w:r w:rsidRPr="00C6405C">
        <w:rPr>
          <w:bCs/>
          <w:color w:val="000000"/>
          <w:sz w:val="24"/>
          <w:szCs w:val="24"/>
        </w:rPr>
        <w:t>Типов</w:t>
      </w:r>
      <w:r w:rsidRPr="00C6405C">
        <w:rPr>
          <w:bCs/>
          <w:color w:val="000000"/>
          <w:sz w:val="24"/>
          <w:szCs w:val="24"/>
          <w:lang w:val="uk-UA"/>
        </w:rPr>
        <w:t>ої</w:t>
      </w:r>
      <w:r w:rsidRPr="00C6405C">
        <w:rPr>
          <w:bCs/>
          <w:color w:val="000000"/>
          <w:sz w:val="24"/>
          <w:szCs w:val="24"/>
        </w:rPr>
        <w:t xml:space="preserve"> форм</w:t>
      </w:r>
      <w:r w:rsidRPr="00C6405C">
        <w:rPr>
          <w:bCs/>
          <w:color w:val="000000"/>
          <w:sz w:val="24"/>
          <w:szCs w:val="24"/>
          <w:lang w:val="uk-UA"/>
        </w:rPr>
        <w:t>и</w:t>
      </w:r>
      <w:r w:rsidRPr="00C6405C">
        <w:rPr>
          <w:bCs/>
          <w:color w:val="000000"/>
          <w:sz w:val="24"/>
          <w:szCs w:val="24"/>
        </w:rPr>
        <w:t xml:space="preserve"> контракту</w:t>
      </w:r>
    </w:p>
    <w:p w:rsidR="00A94303" w:rsidRPr="00812158" w:rsidRDefault="00A94303" w:rsidP="00A94303">
      <w:pPr>
        <w:rPr>
          <w:sz w:val="24"/>
          <w:szCs w:val="24"/>
          <w:lang w:val="uk-UA"/>
        </w:rPr>
      </w:pPr>
      <w:r w:rsidRPr="00C6405C">
        <w:rPr>
          <w:bCs/>
          <w:color w:val="000000"/>
          <w:sz w:val="24"/>
          <w:szCs w:val="24"/>
        </w:rPr>
        <w:t xml:space="preserve">з керівником </w:t>
      </w:r>
      <w:r w:rsidRPr="00C6405C">
        <w:rPr>
          <w:sz w:val="24"/>
          <w:szCs w:val="24"/>
        </w:rPr>
        <w:t>закладу загальної середньої освіти</w:t>
      </w:r>
      <w:r>
        <w:rPr>
          <w:sz w:val="24"/>
          <w:szCs w:val="24"/>
          <w:lang w:val="uk-UA"/>
        </w:rPr>
        <w:t xml:space="preserve"> </w:t>
      </w:r>
    </w:p>
    <w:p w:rsidR="00A94303" w:rsidRPr="00C6405C" w:rsidRDefault="00A94303" w:rsidP="00A94303">
      <w:pPr>
        <w:jc w:val="both"/>
        <w:rPr>
          <w:sz w:val="24"/>
          <w:szCs w:val="24"/>
          <w:lang w:val="uk-UA"/>
        </w:rPr>
      </w:pPr>
      <w:r w:rsidRPr="008D6BAC">
        <w:rPr>
          <w:sz w:val="24"/>
          <w:szCs w:val="24"/>
          <w:lang w:val="uk-UA"/>
        </w:rPr>
        <w:t>Бугринської сільської ради</w:t>
      </w:r>
    </w:p>
    <w:p w:rsidR="00A94303" w:rsidRDefault="00A94303" w:rsidP="00A94303">
      <w:pPr>
        <w:rPr>
          <w:b/>
          <w:lang w:val="uk-UA" w:eastAsia="ru-RU"/>
        </w:rPr>
      </w:pPr>
    </w:p>
    <w:p w:rsidR="00A94303" w:rsidRPr="00C6405C" w:rsidRDefault="00A94303" w:rsidP="00A94303">
      <w:pPr>
        <w:ind w:firstLine="540"/>
        <w:jc w:val="both"/>
        <w:rPr>
          <w:sz w:val="24"/>
          <w:szCs w:val="24"/>
          <w:lang w:val="uk-UA"/>
        </w:rPr>
      </w:pPr>
      <w:r w:rsidRPr="00613322">
        <w:rPr>
          <w:sz w:val="24"/>
          <w:szCs w:val="24"/>
          <w:lang w:val="uk-UA"/>
        </w:rPr>
        <w:t xml:space="preserve"> </w:t>
      </w:r>
      <w:r w:rsidRPr="00C6405C">
        <w:rPr>
          <w:sz w:val="24"/>
          <w:szCs w:val="24"/>
          <w:lang w:val="uk-UA"/>
        </w:rPr>
        <w:t>Відповідно до ст. 25, 26 Зак</w:t>
      </w:r>
      <w:r>
        <w:rPr>
          <w:sz w:val="24"/>
          <w:szCs w:val="24"/>
          <w:lang w:val="uk-UA"/>
        </w:rPr>
        <w:t xml:space="preserve">ону України «Про освіту», ст. 37, 38 </w:t>
      </w:r>
      <w:r w:rsidRPr="00C6405C">
        <w:rPr>
          <w:sz w:val="24"/>
          <w:szCs w:val="24"/>
          <w:lang w:val="uk-UA"/>
        </w:rPr>
        <w:t xml:space="preserve"> Закону України «Про загальну середню освіту», Положення про конкурс на посаду керівника закладу загальної середньої ос</w:t>
      </w:r>
      <w:r>
        <w:rPr>
          <w:sz w:val="24"/>
          <w:szCs w:val="24"/>
          <w:lang w:val="uk-UA"/>
        </w:rPr>
        <w:t>ві</w:t>
      </w:r>
      <w:r w:rsidRPr="00C6405C">
        <w:rPr>
          <w:sz w:val="24"/>
          <w:szCs w:val="24"/>
          <w:lang w:val="uk-UA"/>
        </w:rPr>
        <w:t>ти</w:t>
      </w:r>
      <w:r>
        <w:rPr>
          <w:sz w:val="24"/>
          <w:szCs w:val="24"/>
          <w:lang w:val="uk-UA"/>
        </w:rPr>
        <w:t xml:space="preserve"> </w:t>
      </w:r>
      <w:r w:rsidRPr="00C6405C">
        <w:rPr>
          <w:sz w:val="24"/>
          <w:szCs w:val="24"/>
          <w:lang w:val="uk-UA"/>
        </w:rPr>
        <w:t xml:space="preserve"> </w:t>
      </w:r>
      <w:r>
        <w:rPr>
          <w:sz w:val="24"/>
          <w:szCs w:val="24"/>
          <w:lang w:val="uk-UA"/>
        </w:rPr>
        <w:t xml:space="preserve">Бугринської сільської </w:t>
      </w:r>
      <w:r w:rsidRPr="00C6405C">
        <w:rPr>
          <w:sz w:val="24"/>
          <w:szCs w:val="24"/>
          <w:lang w:val="uk-UA"/>
        </w:rPr>
        <w:t xml:space="preserve">ради, затвердженого рішенням </w:t>
      </w:r>
      <w:r>
        <w:rPr>
          <w:sz w:val="24"/>
          <w:szCs w:val="24"/>
          <w:lang w:val="uk-UA"/>
        </w:rPr>
        <w:t>сесії</w:t>
      </w:r>
      <w:r w:rsidRPr="00E361E4">
        <w:rPr>
          <w:sz w:val="24"/>
          <w:szCs w:val="24"/>
          <w:lang w:val="uk-UA"/>
        </w:rPr>
        <w:t xml:space="preserve"> </w:t>
      </w:r>
      <w:r>
        <w:rPr>
          <w:sz w:val="24"/>
          <w:szCs w:val="24"/>
          <w:lang w:val="uk-UA"/>
        </w:rPr>
        <w:t xml:space="preserve">Бугринської сільської </w:t>
      </w:r>
      <w:r w:rsidRPr="00C6405C">
        <w:rPr>
          <w:sz w:val="24"/>
          <w:szCs w:val="24"/>
          <w:lang w:val="uk-UA"/>
        </w:rPr>
        <w:t xml:space="preserve">ради, </w:t>
      </w:r>
      <w:r>
        <w:rPr>
          <w:sz w:val="24"/>
          <w:szCs w:val="24"/>
          <w:lang w:val="uk-UA"/>
        </w:rPr>
        <w:t xml:space="preserve"> </w:t>
      </w:r>
      <w:r w:rsidRPr="00C6405C">
        <w:rPr>
          <w:sz w:val="24"/>
          <w:szCs w:val="24"/>
          <w:lang w:val="uk-UA"/>
        </w:rPr>
        <w:t xml:space="preserve">від  </w:t>
      </w:r>
      <w:r>
        <w:rPr>
          <w:color w:val="000000"/>
          <w:sz w:val="24"/>
          <w:szCs w:val="24"/>
          <w:lang w:val="uk-UA"/>
        </w:rPr>
        <w:t>19 червня 2020</w:t>
      </w:r>
      <w:r w:rsidRPr="00C6405C">
        <w:rPr>
          <w:color w:val="000000"/>
          <w:sz w:val="24"/>
          <w:szCs w:val="24"/>
          <w:lang w:val="uk-UA"/>
        </w:rPr>
        <w:t xml:space="preserve"> року</w:t>
      </w:r>
      <w:r>
        <w:rPr>
          <w:sz w:val="24"/>
          <w:szCs w:val="24"/>
          <w:lang w:val="uk-UA"/>
        </w:rPr>
        <w:t xml:space="preserve"> №      </w:t>
      </w:r>
      <w:r w:rsidRPr="00C6405C">
        <w:rPr>
          <w:sz w:val="24"/>
          <w:szCs w:val="24"/>
          <w:lang w:val="uk-UA"/>
        </w:rPr>
        <w:t xml:space="preserve"> керуючись ст. 32 Закону України «Про місцеве самоврядуванн</w:t>
      </w:r>
      <w:r>
        <w:rPr>
          <w:sz w:val="24"/>
          <w:szCs w:val="24"/>
          <w:lang w:val="uk-UA"/>
        </w:rPr>
        <w:t xml:space="preserve">я в Україні», </w:t>
      </w:r>
      <w:r w:rsidRPr="008D6BAC">
        <w:rPr>
          <w:sz w:val="24"/>
          <w:szCs w:val="24"/>
          <w:lang w:val="uk-UA"/>
        </w:rPr>
        <w:t>сесія Бугринської сільської ради</w:t>
      </w:r>
    </w:p>
    <w:p w:rsidR="00A94303" w:rsidRDefault="00A94303" w:rsidP="00A94303">
      <w:pPr>
        <w:spacing w:line="240" w:lineRule="atLeast"/>
        <w:ind w:firstLine="540"/>
        <w:jc w:val="both"/>
        <w:rPr>
          <w:lang w:val="uk-UA"/>
        </w:rPr>
      </w:pPr>
    </w:p>
    <w:p w:rsidR="00A94303" w:rsidRPr="00E361E4" w:rsidRDefault="00A94303" w:rsidP="00A94303">
      <w:pPr>
        <w:shd w:val="clear" w:color="auto" w:fill="FFFFFF"/>
        <w:ind w:firstLine="708"/>
        <w:jc w:val="center"/>
        <w:textAlignment w:val="baseline"/>
        <w:rPr>
          <w:b/>
          <w:bCs/>
          <w:sz w:val="24"/>
          <w:szCs w:val="24"/>
          <w:lang w:val="uk-UA" w:eastAsia="uk-UA"/>
        </w:rPr>
      </w:pPr>
      <w:r w:rsidRPr="00E361E4">
        <w:rPr>
          <w:b/>
          <w:bCs/>
          <w:sz w:val="24"/>
          <w:szCs w:val="24"/>
          <w:lang w:val="uk-UA" w:eastAsia="uk-UA"/>
        </w:rPr>
        <w:t>ВИРІШИЛА:</w:t>
      </w:r>
    </w:p>
    <w:p w:rsidR="00A94303" w:rsidRDefault="00A94303" w:rsidP="00A94303">
      <w:pPr>
        <w:pStyle w:val="a9"/>
        <w:numPr>
          <w:ilvl w:val="0"/>
          <w:numId w:val="34"/>
        </w:numPr>
        <w:spacing w:after="0" w:line="240" w:lineRule="auto"/>
        <w:jc w:val="both"/>
        <w:rPr>
          <w:lang w:val="uk-UA"/>
        </w:rPr>
      </w:pPr>
      <w:r w:rsidRPr="00E52E0A">
        <w:rPr>
          <w:lang w:val="uk-UA"/>
        </w:rPr>
        <w:t>Затвердити</w:t>
      </w:r>
      <w:r w:rsidRPr="00E52E0A">
        <w:rPr>
          <w:lang w:val="uk-UA"/>
        </w:rPr>
        <w:t xml:space="preserve"> </w:t>
      </w:r>
      <w:r w:rsidRPr="00E52E0A">
        <w:rPr>
          <w:bCs/>
          <w:color w:val="000000"/>
        </w:rPr>
        <w:t>Типов</w:t>
      </w:r>
      <w:r w:rsidRPr="00E52E0A">
        <w:rPr>
          <w:bCs/>
          <w:color w:val="000000"/>
          <w:lang w:val="uk-UA"/>
        </w:rPr>
        <w:t>у</w:t>
      </w:r>
      <w:r w:rsidRPr="00E52E0A">
        <w:rPr>
          <w:bCs/>
          <w:color w:val="000000"/>
        </w:rPr>
        <w:t xml:space="preserve"> </w:t>
      </w:r>
      <w:r w:rsidRPr="00E52E0A">
        <w:rPr>
          <w:bCs/>
          <w:color w:val="000000"/>
        </w:rPr>
        <w:t>форм</w:t>
      </w:r>
      <w:r w:rsidRPr="00E52E0A">
        <w:rPr>
          <w:bCs/>
          <w:color w:val="000000"/>
          <w:lang w:val="uk-UA"/>
        </w:rPr>
        <w:t>у</w:t>
      </w:r>
      <w:r w:rsidRPr="00E52E0A">
        <w:rPr>
          <w:bCs/>
          <w:color w:val="000000"/>
        </w:rPr>
        <w:t xml:space="preserve"> </w:t>
      </w:r>
      <w:r w:rsidRPr="00E52E0A">
        <w:rPr>
          <w:bCs/>
          <w:color w:val="000000"/>
        </w:rPr>
        <w:t>контракту</w:t>
      </w:r>
      <w:r w:rsidRPr="00E52E0A">
        <w:rPr>
          <w:bCs/>
          <w:color w:val="000000"/>
          <w:lang w:val="uk-UA"/>
        </w:rPr>
        <w:t xml:space="preserve"> </w:t>
      </w:r>
      <w:r w:rsidRPr="00E52E0A">
        <w:rPr>
          <w:bCs/>
          <w:color w:val="000000"/>
        </w:rPr>
        <w:t>з</w:t>
      </w:r>
      <w:r w:rsidRPr="00E52E0A">
        <w:rPr>
          <w:bCs/>
          <w:color w:val="000000"/>
        </w:rPr>
        <w:t xml:space="preserve"> </w:t>
      </w:r>
      <w:r w:rsidRPr="00E52E0A">
        <w:rPr>
          <w:bCs/>
          <w:color w:val="000000"/>
        </w:rPr>
        <w:t>керівником</w:t>
      </w:r>
      <w:r w:rsidRPr="00E52E0A">
        <w:rPr>
          <w:bCs/>
          <w:color w:val="000000"/>
        </w:rPr>
        <w:t xml:space="preserve"> </w:t>
      </w:r>
      <w:r w:rsidRPr="00E52E0A">
        <w:t>закладу</w:t>
      </w:r>
      <w:r w:rsidRPr="00E52E0A">
        <w:t xml:space="preserve"> </w:t>
      </w:r>
      <w:r w:rsidRPr="00E52E0A">
        <w:t>загальної</w:t>
      </w:r>
      <w:r w:rsidRPr="00E52E0A">
        <w:t xml:space="preserve"> </w:t>
      </w:r>
      <w:r w:rsidRPr="00E52E0A">
        <w:t>середньої</w:t>
      </w:r>
      <w:r w:rsidRPr="00E52E0A">
        <w:t xml:space="preserve"> </w:t>
      </w:r>
      <w:r w:rsidRPr="00E52E0A">
        <w:t>освіти</w:t>
      </w:r>
      <w:r w:rsidRPr="00E52E0A">
        <w:t xml:space="preserve"> </w:t>
      </w:r>
      <w:r w:rsidRPr="00E52E0A">
        <w:t>Бугринської</w:t>
      </w:r>
      <w:r w:rsidRPr="00E52E0A">
        <w:t xml:space="preserve"> </w:t>
      </w:r>
      <w:r w:rsidRPr="00E52E0A">
        <w:t>сільської</w:t>
      </w:r>
      <w:r w:rsidRPr="00E52E0A">
        <w:t xml:space="preserve">  </w:t>
      </w:r>
      <w:r w:rsidRPr="00E52E0A">
        <w:t>ради</w:t>
      </w:r>
      <w:r w:rsidRPr="00E52E0A">
        <w:rPr>
          <w:lang w:val="uk-UA"/>
        </w:rPr>
        <w:t xml:space="preserve">  (</w:t>
      </w:r>
      <w:r w:rsidRPr="00E52E0A">
        <w:rPr>
          <w:lang w:val="uk-UA"/>
        </w:rPr>
        <w:t>додається</w:t>
      </w:r>
      <w:r w:rsidRPr="00E52E0A">
        <w:rPr>
          <w:lang w:val="uk-UA"/>
        </w:rPr>
        <w:t>).</w:t>
      </w:r>
    </w:p>
    <w:p w:rsidR="00A94303" w:rsidRPr="00A973B2" w:rsidRDefault="00A94303" w:rsidP="00A94303">
      <w:pPr>
        <w:pStyle w:val="a9"/>
        <w:numPr>
          <w:ilvl w:val="0"/>
          <w:numId w:val="34"/>
        </w:numPr>
        <w:spacing w:after="0" w:line="240" w:lineRule="auto"/>
        <w:jc w:val="both"/>
        <w:rPr>
          <w:lang w:val="uk-UA"/>
        </w:rPr>
      </w:pPr>
      <w:r w:rsidRPr="00A973B2">
        <w:rPr>
          <w:lang w:val="uk-UA"/>
        </w:rPr>
        <w:t xml:space="preserve"> </w:t>
      </w:r>
      <w:r w:rsidRPr="00A973B2">
        <w:rPr>
          <w:lang w:val="uk-UA"/>
        </w:rPr>
        <w:t>Контроль</w:t>
      </w:r>
      <w:r w:rsidRPr="00A973B2">
        <w:rPr>
          <w:lang w:val="uk-UA"/>
        </w:rPr>
        <w:t xml:space="preserve"> </w:t>
      </w:r>
      <w:r w:rsidRPr="00A973B2">
        <w:rPr>
          <w:lang w:val="uk-UA"/>
        </w:rPr>
        <w:t>за</w:t>
      </w:r>
      <w:r w:rsidRPr="00A973B2">
        <w:rPr>
          <w:lang w:val="uk-UA"/>
        </w:rPr>
        <w:t xml:space="preserve"> </w:t>
      </w:r>
      <w:r w:rsidRPr="00A973B2">
        <w:rPr>
          <w:lang w:val="uk-UA"/>
        </w:rPr>
        <w:t>виконанням</w:t>
      </w:r>
      <w:r w:rsidRPr="00A973B2">
        <w:rPr>
          <w:lang w:val="uk-UA"/>
        </w:rPr>
        <w:t xml:space="preserve"> </w:t>
      </w:r>
      <w:r w:rsidRPr="00A973B2">
        <w:rPr>
          <w:lang w:val="uk-UA"/>
        </w:rPr>
        <w:t>рішення</w:t>
      </w:r>
      <w:r w:rsidRPr="00A973B2">
        <w:rPr>
          <w:lang w:val="uk-UA"/>
        </w:rPr>
        <w:t xml:space="preserve"> </w:t>
      </w:r>
      <w:r w:rsidRPr="00A973B2">
        <w:rPr>
          <w:lang w:val="uk-UA"/>
        </w:rPr>
        <w:t>покласти</w:t>
      </w:r>
      <w:r w:rsidRPr="00A973B2">
        <w:rPr>
          <w:lang w:val="uk-UA"/>
        </w:rPr>
        <w:t xml:space="preserve"> </w:t>
      </w:r>
      <w:r w:rsidRPr="00A973B2">
        <w:rPr>
          <w:lang w:val="uk-UA"/>
        </w:rPr>
        <w:t>на</w:t>
      </w:r>
      <w:r w:rsidRPr="00A973B2">
        <w:rPr>
          <w:lang w:val="uk-UA"/>
        </w:rPr>
        <w:t xml:space="preserve"> </w:t>
      </w:r>
      <w:r w:rsidRPr="00A973B2">
        <w:rPr>
          <w:lang w:val="uk-UA"/>
        </w:rPr>
        <w:t>постійну</w:t>
      </w:r>
      <w:r w:rsidRPr="00A973B2">
        <w:rPr>
          <w:lang w:val="uk-UA"/>
        </w:rPr>
        <w:t xml:space="preserve"> </w:t>
      </w:r>
      <w:r w:rsidRPr="00A973B2">
        <w:rPr>
          <w:lang w:val="uk-UA"/>
        </w:rPr>
        <w:t>комісії</w:t>
      </w:r>
      <w:r w:rsidRPr="00A973B2">
        <w:rPr>
          <w:lang w:val="uk-UA"/>
        </w:rPr>
        <w:t xml:space="preserve"> </w:t>
      </w:r>
      <w:r w:rsidRPr="00A973B2">
        <w:rPr>
          <w:bCs/>
          <w:lang w:val="uk-UA"/>
        </w:rPr>
        <w:t>з</w:t>
      </w:r>
      <w:r w:rsidRPr="00A973B2">
        <w:rPr>
          <w:bCs/>
          <w:lang w:val="uk-UA"/>
        </w:rPr>
        <w:t xml:space="preserve"> </w:t>
      </w:r>
      <w:r w:rsidRPr="00A973B2">
        <w:rPr>
          <w:bCs/>
          <w:lang w:val="uk-UA"/>
        </w:rPr>
        <w:t>питань</w:t>
      </w:r>
      <w:r w:rsidRPr="00A973B2">
        <w:rPr>
          <w:bCs/>
          <w:lang w:val="uk-UA"/>
        </w:rPr>
        <w:t xml:space="preserve"> </w:t>
      </w:r>
      <w:r w:rsidRPr="00A973B2">
        <w:rPr>
          <w:bCs/>
          <w:lang w:val="uk-UA"/>
        </w:rPr>
        <w:t>освіти</w:t>
      </w:r>
      <w:r w:rsidRPr="00A973B2">
        <w:rPr>
          <w:bCs/>
          <w:lang w:val="uk-UA"/>
        </w:rPr>
        <w:t xml:space="preserve">, </w:t>
      </w:r>
      <w:r w:rsidRPr="00A973B2">
        <w:rPr>
          <w:bCs/>
          <w:lang w:val="uk-UA"/>
        </w:rPr>
        <w:t>культури</w:t>
      </w:r>
      <w:r w:rsidRPr="00A973B2">
        <w:rPr>
          <w:bCs/>
          <w:lang w:val="uk-UA"/>
        </w:rPr>
        <w:t xml:space="preserve">, </w:t>
      </w:r>
      <w:r w:rsidRPr="00A973B2">
        <w:rPr>
          <w:bCs/>
          <w:lang w:val="uk-UA"/>
        </w:rPr>
        <w:t>охорони</w:t>
      </w:r>
      <w:r w:rsidRPr="00A973B2">
        <w:rPr>
          <w:bCs/>
          <w:lang w:val="uk-UA"/>
        </w:rPr>
        <w:t xml:space="preserve"> </w:t>
      </w:r>
      <w:r w:rsidRPr="00A973B2">
        <w:rPr>
          <w:bCs/>
          <w:lang w:val="uk-UA"/>
        </w:rPr>
        <w:t>здоровя</w:t>
      </w:r>
      <w:r w:rsidRPr="00A973B2">
        <w:rPr>
          <w:bCs/>
          <w:lang w:val="uk-UA"/>
        </w:rPr>
        <w:t xml:space="preserve">, </w:t>
      </w:r>
      <w:r w:rsidRPr="00A973B2">
        <w:rPr>
          <w:bCs/>
          <w:lang w:val="uk-UA"/>
        </w:rPr>
        <w:t>фізкультури</w:t>
      </w:r>
      <w:r w:rsidRPr="00A973B2">
        <w:rPr>
          <w:bCs/>
          <w:lang w:val="uk-UA"/>
        </w:rPr>
        <w:t xml:space="preserve">, </w:t>
      </w:r>
      <w:r w:rsidRPr="00A973B2">
        <w:rPr>
          <w:bCs/>
          <w:lang w:val="uk-UA"/>
        </w:rPr>
        <w:t>спорту</w:t>
      </w:r>
      <w:r w:rsidRPr="00A973B2">
        <w:rPr>
          <w:bCs/>
          <w:lang w:val="uk-UA"/>
        </w:rPr>
        <w:t xml:space="preserve"> </w:t>
      </w:r>
      <w:r w:rsidRPr="00A973B2">
        <w:rPr>
          <w:bCs/>
          <w:lang w:val="uk-UA"/>
        </w:rPr>
        <w:t>та</w:t>
      </w:r>
      <w:r w:rsidRPr="00A973B2">
        <w:rPr>
          <w:bCs/>
          <w:lang w:val="uk-UA"/>
        </w:rPr>
        <w:t xml:space="preserve"> </w:t>
      </w:r>
      <w:r w:rsidRPr="00A973B2">
        <w:rPr>
          <w:bCs/>
          <w:lang w:val="uk-UA"/>
        </w:rPr>
        <w:t>соціального</w:t>
      </w:r>
      <w:r w:rsidRPr="00A973B2">
        <w:rPr>
          <w:bCs/>
          <w:lang w:val="uk-UA"/>
        </w:rPr>
        <w:t xml:space="preserve"> </w:t>
      </w:r>
      <w:r w:rsidRPr="00A973B2">
        <w:rPr>
          <w:bCs/>
          <w:lang w:val="uk-UA"/>
        </w:rPr>
        <w:t>захисту</w:t>
      </w:r>
      <w:r w:rsidRPr="00A973B2">
        <w:rPr>
          <w:bCs/>
          <w:lang w:val="uk-UA"/>
        </w:rPr>
        <w:t xml:space="preserve"> </w:t>
      </w:r>
    </w:p>
    <w:p w:rsidR="00A94303" w:rsidRPr="00E52E0A" w:rsidRDefault="00A94303" w:rsidP="00A94303">
      <w:pPr>
        <w:ind w:left="360"/>
        <w:rPr>
          <w:sz w:val="24"/>
          <w:szCs w:val="24"/>
          <w:lang w:val="uk-UA"/>
        </w:rPr>
      </w:pPr>
      <w:r w:rsidRPr="00E52E0A">
        <w:rPr>
          <w:bCs/>
          <w:sz w:val="24"/>
          <w:szCs w:val="24"/>
          <w:lang w:val="uk-UA"/>
        </w:rPr>
        <w:t xml:space="preserve">      (голова-Валецька О.П.)</w:t>
      </w:r>
    </w:p>
    <w:p w:rsidR="00A94303" w:rsidRDefault="00A94303" w:rsidP="00A94303">
      <w:pPr>
        <w:shd w:val="clear" w:color="auto" w:fill="FFFFFF"/>
        <w:tabs>
          <w:tab w:val="left" w:pos="6940"/>
        </w:tabs>
        <w:ind w:left="360"/>
        <w:jc w:val="both"/>
        <w:rPr>
          <w:b/>
          <w:bCs/>
          <w:lang w:val="uk-UA"/>
        </w:rPr>
      </w:pPr>
    </w:p>
    <w:p w:rsidR="00A94303" w:rsidRPr="00E52E0A" w:rsidRDefault="00A94303" w:rsidP="00A94303">
      <w:pPr>
        <w:shd w:val="clear" w:color="auto" w:fill="FFFFFF"/>
        <w:tabs>
          <w:tab w:val="left" w:pos="6940"/>
        </w:tabs>
        <w:jc w:val="both"/>
        <w:rPr>
          <w:b/>
          <w:bCs/>
          <w:lang w:val="uk-UA"/>
        </w:rPr>
      </w:pPr>
    </w:p>
    <w:p w:rsidR="00A94303" w:rsidRDefault="00A94303" w:rsidP="00A94303">
      <w:pPr>
        <w:shd w:val="clear" w:color="auto" w:fill="FFFFFF"/>
        <w:tabs>
          <w:tab w:val="left" w:pos="6940"/>
        </w:tabs>
        <w:jc w:val="center"/>
        <w:rPr>
          <w:b/>
          <w:bCs/>
          <w:sz w:val="24"/>
          <w:szCs w:val="24"/>
          <w:lang w:val="uk-UA"/>
        </w:rPr>
      </w:pPr>
      <w:r>
        <w:rPr>
          <w:bCs/>
          <w:sz w:val="24"/>
          <w:szCs w:val="24"/>
          <w:lang w:val="uk-UA"/>
        </w:rPr>
        <w:t>Сільський  голова                                                                      С. Пилипчук.</w:t>
      </w:r>
    </w:p>
    <w:p w:rsidR="00A94303" w:rsidRPr="00C6405C" w:rsidRDefault="00A94303" w:rsidP="00A94303">
      <w:pPr>
        <w:rPr>
          <w:sz w:val="24"/>
          <w:szCs w:val="24"/>
          <w:lang w:val="uk-UA"/>
        </w:rPr>
      </w:pPr>
    </w:p>
    <w:p w:rsidR="00A94303" w:rsidRDefault="00A94303" w:rsidP="00A94303">
      <w:pPr>
        <w:rPr>
          <w:b/>
          <w:sz w:val="24"/>
          <w:szCs w:val="24"/>
          <w:lang w:val="uk-UA"/>
        </w:rPr>
      </w:pPr>
    </w:p>
    <w:p w:rsidR="00A94303" w:rsidRDefault="00A94303" w:rsidP="00A94303">
      <w:pPr>
        <w:rPr>
          <w:b/>
          <w:sz w:val="24"/>
          <w:szCs w:val="24"/>
          <w:lang w:val="uk-UA"/>
        </w:rPr>
      </w:pPr>
    </w:p>
    <w:p w:rsidR="00A94303" w:rsidRPr="0031400F" w:rsidRDefault="00A94303" w:rsidP="00A94303">
      <w:pPr>
        <w:shd w:val="clear" w:color="auto" w:fill="FFFFFF"/>
        <w:tabs>
          <w:tab w:val="left" w:pos="7905"/>
        </w:tabs>
        <w:rPr>
          <w:bCs/>
          <w:sz w:val="24"/>
          <w:szCs w:val="24"/>
          <w:lang w:val="uk-UA"/>
        </w:rPr>
      </w:pPr>
    </w:p>
    <w:p w:rsidR="00414F46" w:rsidRDefault="00414F46" w:rsidP="00D22CBF">
      <w:pPr>
        <w:rPr>
          <w:lang w:val="uk-UA"/>
        </w:rPr>
      </w:pPr>
    </w:p>
    <w:p w:rsidR="00414F46" w:rsidRDefault="00414F46" w:rsidP="00D22CBF">
      <w:pPr>
        <w:rPr>
          <w:lang w:val="uk-UA"/>
        </w:rPr>
      </w:pPr>
    </w:p>
    <w:p w:rsidR="00414F46" w:rsidRDefault="00414F46" w:rsidP="00D22CBF">
      <w:pPr>
        <w:rPr>
          <w:lang w:val="uk-UA"/>
        </w:rPr>
      </w:pPr>
    </w:p>
    <w:p w:rsidR="00414F46" w:rsidRDefault="00414F46" w:rsidP="00D22CBF">
      <w:pPr>
        <w:rPr>
          <w:lang w:val="uk-UA"/>
        </w:rPr>
      </w:pPr>
    </w:p>
    <w:p w:rsidR="00414F46" w:rsidRDefault="00414F46" w:rsidP="00D22CBF">
      <w:pPr>
        <w:rPr>
          <w:lang w:val="uk-UA"/>
        </w:rPr>
      </w:pPr>
    </w:p>
    <w:p w:rsidR="00414F46" w:rsidRDefault="00414F46" w:rsidP="00D22CBF">
      <w:pPr>
        <w:rPr>
          <w:lang w:val="uk-UA"/>
        </w:rPr>
      </w:pPr>
    </w:p>
    <w:p w:rsidR="00414F46" w:rsidRDefault="00414F46" w:rsidP="00D22CBF">
      <w:pPr>
        <w:rPr>
          <w:lang w:val="uk-UA"/>
        </w:rPr>
      </w:pPr>
    </w:p>
    <w:p w:rsidR="00414F46" w:rsidRDefault="00414F46" w:rsidP="00D22CBF">
      <w:pPr>
        <w:rPr>
          <w:lang w:val="uk-UA"/>
        </w:rPr>
      </w:pPr>
    </w:p>
    <w:p w:rsidR="00414F46" w:rsidRDefault="00414F46" w:rsidP="00D22CBF">
      <w:pPr>
        <w:rPr>
          <w:lang w:val="uk-UA"/>
        </w:rPr>
      </w:pPr>
    </w:p>
    <w:p w:rsidR="00414F46" w:rsidRDefault="00414F46" w:rsidP="00D22CBF">
      <w:pPr>
        <w:rPr>
          <w:lang w:val="uk-UA"/>
        </w:rPr>
      </w:pPr>
    </w:p>
    <w:p w:rsidR="00414F46" w:rsidRDefault="00414F46" w:rsidP="00D22CBF">
      <w:pPr>
        <w:rPr>
          <w:lang w:val="uk-UA"/>
        </w:rPr>
      </w:pPr>
    </w:p>
    <w:p w:rsidR="009A588B" w:rsidRPr="00755D08" w:rsidRDefault="009A588B" w:rsidP="009A588B">
      <w:pPr>
        <w:shd w:val="clear" w:color="auto" w:fill="FFFFFF"/>
        <w:tabs>
          <w:tab w:val="left" w:pos="7905"/>
        </w:tabs>
        <w:rPr>
          <w:bCs/>
          <w:sz w:val="24"/>
          <w:szCs w:val="24"/>
          <w:lang w:val="uk-UA"/>
        </w:rPr>
      </w:pPr>
    </w:p>
    <w:p w:rsidR="009A588B" w:rsidRPr="009A588B" w:rsidRDefault="009A588B" w:rsidP="009A588B">
      <w:pPr>
        <w:shd w:val="clear" w:color="auto" w:fill="FFFFFF"/>
        <w:tabs>
          <w:tab w:val="left" w:pos="7905"/>
        </w:tabs>
        <w:rPr>
          <w:bCs/>
          <w:sz w:val="24"/>
          <w:szCs w:val="24"/>
          <w:lang w:val="uk-UA"/>
        </w:rPr>
      </w:pPr>
    </w:p>
    <w:p w:rsidR="00E879BC" w:rsidRPr="00A77D3A" w:rsidRDefault="00E879BC" w:rsidP="00E879BC">
      <w:pPr>
        <w:shd w:val="clear" w:color="auto" w:fill="FFFFFF"/>
        <w:tabs>
          <w:tab w:val="left" w:pos="6480"/>
        </w:tabs>
        <w:jc w:val="center"/>
        <w:rPr>
          <w:bCs/>
          <w:sz w:val="24"/>
          <w:szCs w:val="24"/>
        </w:rPr>
      </w:pPr>
      <w:r w:rsidRPr="00A77D3A">
        <w:rPr>
          <w:bCs/>
          <w:noProof/>
          <w:sz w:val="24"/>
          <w:szCs w:val="24"/>
          <w:lang w:eastAsia="ru-RU"/>
        </w:rPr>
        <w:lastRenderedPageBreak/>
        <w:drawing>
          <wp:anchor distT="0" distB="0" distL="114300" distR="114300" simplePos="0" relativeHeight="251670528" behindDoc="0" locked="0" layoutInCell="1" allowOverlap="1">
            <wp:simplePos x="0" y="0"/>
            <wp:positionH relativeFrom="column">
              <wp:posOffset>2743200</wp:posOffset>
            </wp:positionH>
            <wp:positionV relativeFrom="paragraph">
              <wp:posOffset>20955</wp:posOffset>
            </wp:positionV>
            <wp:extent cx="422275" cy="535940"/>
            <wp:effectExtent l="19050" t="0" r="0" b="0"/>
            <wp:wrapNone/>
            <wp:docPr id="4"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7" r:link="rId8" cstate="print"/>
                    <a:srcRect/>
                    <a:stretch>
                      <a:fillRect/>
                    </a:stretch>
                  </pic:blipFill>
                  <pic:spPr bwMode="auto">
                    <a:xfrm>
                      <a:off x="0" y="0"/>
                      <a:ext cx="422275" cy="535940"/>
                    </a:xfrm>
                    <a:prstGeom prst="rect">
                      <a:avLst/>
                    </a:prstGeom>
                    <a:noFill/>
                    <a:ln w="9525">
                      <a:noFill/>
                      <a:miter lim="800000"/>
                      <a:headEnd/>
                      <a:tailEnd/>
                    </a:ln>
                  </pic:spPr>
                </pic:pic>
              </a:graphicData>
            </a:graphic>
          </wp:anchor>
        </w:drawing>
      </w:r>
    </w:p>
    <w:p w:rsidR="00E879BC" w:rsidRPr="00A77D3A" w:rsidRDefault="00E879BC" w:rsidP="00E879BC">
      <w:pPr>
        <w:shd w:val="clear" w:color="auto" w:fill="FFFFFF"/>
        <w:tabs>
          <w:tab w:val="left" w:pos="6740"/>
        </w:tabs>
        <w:jc w:val="center"/>
        <w:rPr>
          <w:bCs/>
          <w:sz w:val="24"/>
          <w:szCs w:val="24"/>
        </w:rPr>
      </w:pPr>
    </w:p>
    <w:p w:rsidR="00E879BC" w:rsidRPr="00A77D3A" w:rsidRDefault="00E879BC" w:rsidP="00E879BC">
      <w:pPr>
        <w:pStyle w:val="a3"/>
        <w:tabs>
          <w:tab w:val="left" w:pos="5760"/>
        </w:tabs>
        <w:rPr>
          <w:b w:val="0"/>
          <w:sz w:val="24"/>
          <w:szCs w:val="24"/>
        </w:rPr>
      </w:pPr>
    </w:p>
    <w:p w:rsidR="00E879BC" w:rsidRPr="00A77D3A" w:rsidRDefault="00E879BC" w:rsidP="00E879BC">
      <w:pPr>
        <w:pStyle w:val="a3"/>
        <w:spacing w:line="360" w:lineRule="auto"/>
        <w:rPr>
          <w:sz w:val="24"/>
          <w:szCs w:val="24"/>
        </w:rPr>
      </w:pPr>
      <w:r w:rsidRPr="00A77D3A">
        <w:rPr>
          <w:sz w:val="24"/>
          <w:szCs w:val="24"/>
        </w:rPr>
        <w:t>УКРАЇНА</w:t>
      </w:r>
    </w:p>
    <w:p w:rsidR="00E879BC" w:rsidRPr="00A77D3A" w:rsidRDefault="00E879BC" w:rsidP="00E879BC">
      <w:pPr>
        <w:pStyle w:val="a3"/>
        <w:rPr>
          <w:sz w:val="24"/>
          <w:szCs w:val="24"/>
        </w:rPr>
      </w:pPr>
      <w:r w:rsidRPr="00A77D3A">
        <w:rPr>
          <w:sz w:val="24"/>
          <w:szCs w:val="24"/>
        </w:rPr>
        <w:t>БУГРИНСЬКА СІЛЬСЬКА РАДА</w:t>
      </w:r>
    </w:p>
    <w:p w:rsidR="00E879BC" w:rsidRPr="00A77D3A" w:rsidRDefault="00E879BC" w:rsidP="00E879BC">
      <w:pPr>
        <w:pStyle w:val="a3"/>
        <w:rPr>
          <w:sz w:val="24"/>
          <w:szCs w:val="24"/>
        </w:rPr>
      </w:pPr>
      <w:r w:rsidRPr="00A77D3A">
        <w:rPr>
          <w:sz w:val="24"/>
          <w:szCs w:val="24"/>
        </w:rPr>
        <w:t>ГОЩАНСЬКОГО РАЙОНУ</w:t>
      </w:r>
    </w:p>
    <w:p w:rsidR="00E879BC" w:rsidRPr="00A77D3A" w:rsidRDefault="00E879BC" w:rsidP="00E879BC">
      <w:pPr>
        <w:jc w:val="center"/>
        <w:rPr>
          <w:b/>
          <w:sz w:val="24"/>
          <w:szCs w:val="24"/>
          <w:lang w:val="uk-UA"/>
        </w:rPr>
      </w:pPr>
      <w:r w:rsidRPr="00A77D3A">
        <w:rPr>
          <w:b/>
          <w:sz w:val="24"/>
          <w:szCs w:val="24"/>
          <w:lang w:val="uk-UA"/>
        </w:rPr>
        <w:t>РІВНЕНСЬКОЇ ОБЛАСТІ</w:t>
      </w:r>
    </w:p>
    <w:p w:rsidR="00E879BC" w:rsidRPr="00A77D3A" w:rsidRDefault="00E879BC" w:rsidP="00E879BC">
      <w:pPr>
        <w:jc w:val="center"/>
        <w:rPr>
          <w:b/>
          <w:sz w:val="24"/>
          <w:szCs w:val="24"/>
          <w:lang w:val="uk-UA"/>
        </w:rPr>
      </w:pPr>
      <w:r w:rsidRPr="00A77D3A">
        <w:rPr>
          <w:b/>
          <w:sz w:val="24"/>
          <w:szCs w:val="24"/>
          <w:lang w:val="uk-UA"/>
        </w:rPr>
        <w:t>РІШЕННЯ</w:t>
      </w:r>
    </w:p>
    <w:p w:rsidR="00E879BC" w:rsidRPr="00A77D3A" w:rsidRDefault="00CF6A89" w:rsidP="00E879BC">
      <w:pPr>
        <w:jc w:val="center"/>
        <w:rPr>
          <w:i/>
          <w:sz w:val="24"/>
          <w:szCs w:val="24"/>
          <w:lang w:val="uk-UA"/>
        </w:rPr>
      </w:pPr>
      <w:r w:rsidRPr="00CF6A89">
        <w:rPr>
          <w:bCs/>
          <w:i/>
          <w:noProof/>
          <w:sz w:val="24"/>
          <w:szCs w:val="24"/>
          <w:lang w:val="uk-UA" w:eastAsia="uk-UA"/>
        </w:rPr>
        <w:pict>
          <v:line id="_x0000_s1028" style="position:absolute;left:0;text-align:left;z-index:251668480" from="-.65pt,16.15pt" to="521.35pt,16.15pt" strokeweight="4.5pt">
            <v:stroke linestyle="thickThin"/>
          </v:line>
        </w:pict>
      </w:r>
      <w:r w:rsidR="00E879BC" w:rsidRPr="00A77D3A">
        <w:rPr>
          <w:i/>
          <w:sz w:val="24"/>
          <w:szCs w:val="24"/>
          <w:lang w:val="uk-UA"/>
        </w:rPr>
        <w:t>35442,Рівненська обл.,Гошанський район,с.Бугрин,вул..Перемоги,1, тел.(03650) 42181</w:t>
      </w:r>
    </w:p>
    <w:p w:rsidR="00E879BC" w:rsidRPr="00A77D3A" w:rsidRDefault="00E879BC" w:rsidP="00E879BC">
      <w:pPr>
        <w:rPr>
          <w:sz w:val="24"/>
          <w:szCs w:val="24"/>
          <w:lang w:val="uk-UA"/>
        </w:rPr>
      </w:pPr>
    </w:p>
    <w:p w:rsidR="00E879BC" w:rsidRPr="00A77D3A" w:rsidRDefault="00E879BC" w:rsidP="00E879BC">
      <w:pPr>
        <w:pStyle w:val="3"/>
        <w:spacing w:after="120"/>
        <w:jc w:val="left"/>
        <w:rPr>
          <w:i w:val="0"/>
          <w:sz w:val="24"/>
          <w:u w:val="none"/>
        </w:rPr>
      </w:pPr>
      <w:r w:rsidRPr="00A77D3A">
        <w:rPr>
          <w:i w:val="0"/>
          <w:sz w:val="24"/>
          <w:u w:val="none"/>
        </w:rPr>
        <w:t xml:space="preserve">від  </w:t>
      </w:r>
      <w:r w:rsidR="00755D08">
        <w:rPr>
          <w:i w:val="0"/>
          <w:sz w:val="24"/>
          <w:u w:val="none"/>
        </w:rPr>
        <w:t>19</w:t>
      </w:r>
      <w:r w:rsidR="00A77D3A" w:rsidRPr="00A77D3A">
        <w:rPr>
          <w:i w:val="0"/>
          <w:sz w:val="24"/>
          <w:u w:val="none"/>
        </w:rPr>
        <w:t xml:space="preserve"> червня</w:t>
      </w:r>
      <w:r w:rsidRPr="00A77D3A">
        <w:rPr>
          <w:i w:val="0"/>
          <w:sz w:val="24"/>
          <w:u w:val="none"/>
        </w:rPr>
        <w:t xml:space="preserve">    2020 року   № </w:t>
      </w:r>
      <w:r w:rsidR="00755D08">
        <w:rPr>
          <w:i w:val="0"/>
          <w:sz w:val="24"/>
          <w:u w:val="none"/>
        </w:rPr>
        <w:t>1404</w:t>
      </w:r>
    </w:p>
    <w:p w:rsidR="00E879BC" w:rsidRPr="00A77D3A" w:rsidRDefault="00E879BC" w:rsidP="00E879BC">
      <w:pPr>
        <w:jc w:val="both"/>
        <w:rPr>
          <w:sz w:val="24"/>
          <w:szCs w:val="24"/>
        </w:rPr>
      </w:pPr>
    </w:p>
    <w:p w:rsidR="00E879BC" w:rsidRPr="00A77D3A" w:rsidRDefault="00E879BC" w:rsidP="00E879BC">
      <w:pPr>
        <w:tabs>
          <w:tab w:val="left" w:pos="1340"/>
        </w:tabs>
        <w:rPr>
          <w:sz w:val="24"/>
          <w:szCs w:val="24"/>
        </w:rPr>
      </w:pPr>
      <w:r w:rsidRPr="00A77D3A">
        <w:rPr>
          <w:sz w:val="24"/>
          <w:szCs w:val="24"/>
        </w:rPr>
        <w:t xml:space="preserve">Про надання матеріальної </w:t>
      </w:r>
    </w:p>
    <w:p w:rsidR="00E879BC" w:rsidRPr="00A77D3A" w:rsidRDefault="00E879BC" w:rsidP="00E879BC">
      <w:pPr>
        <w:tabs>
          <w:tab w:val="left" w:pos="1340"/>
        </w:tabs>
        <w:rPr>
          <w:sz w:val="24"/>
          <w:szCs w:val="24"/>
        </w:rPr>
      </w:pPr>
      <w:r w:rsidRPr="00A77D3A">
        <w:rPr>
          <w:sz w:val="24"/>
          <w:szCs w:val="24"/>
        </w:rPr>
        <w:t xml:space="preserve">допомоги на </w:t>
      </w:r>
      <w:proofErr w:type="gramStart"/>
      <w:r w:rsidRPr="00A77D3A">
        <w:rPr>
          <w:sz w:val="24"/>
          <w:szCs w:val="24"/>
        </w:rPr>
        <w:t>л</w:t>
      </w:r>
      <w:proofErr w:type="gramEnd"/>
      <w:r w:rsidRPr="00A77D3A">
        <w:rPr>
          <w:sz w:val="24"/>
          <w:szCs w:val="24"/>
        </w:rPr>
        <w:t xml:space="preserve">ікування  </w:t>
      </w:r>
    </w:p>
    <w:p w:rsidR="00E879BC" w:rsidRPr="00A77D3A" w:rsidRDefault="00E879BC" w:rsidP="00E879BC">
      <w:pPr>
        <w:tabs>
          <w:tab w:val="left" w:pos="1340"/>
        </w:tabs>
        <w:rPr>
          <w:sz w:val="24"/>
          <w:szCs w:val="24"/>
        </w:rPr>
      </w:pPr>
    </w:p>
    <w:p w:rsidR="00E879BC" w:rsidRPr="009A588B" w:rsidRDefault="00E879BC" w:rsidP="00E879BC">
      <w:pPr>
        <w:tabs>
          <w:tab w:val="left" w:pos="1340"/>
        </w:tabs>
        <w:jc w:val="both"/>
        <w:rPr>
          <w:sz w:val="24"/>
          <w:szCs w:val="24"/>
          <w:lang w:val="uk-UA"/>
        </w:rPr>
      </w:pPr>
      <w:r w:rsidRPr="00A77D3A">
        <w:rPr>
          <w:sz w:val="24"/>
          <w:szCs w:val="24"/>
        </w:rPr>
        <w:t xml:space="preserve">             Розглянувши </w:t>
      </w:r>
      <w:r w:rsidR="009A588B">
        <w:rPr>
          <w:sz w:val="24"/>
          <w:szCs w:val="24"/>
          <w:lang w:val="uk-UA"/>
        </w:rPr>
        <w:t>зверненнягр. Байрамової М. В., жительки</w:t>
      </w:r>
      <w:r w:rsidRPr="009A588B">
        <w:rPr>
          <w:sz w:val="24"/>
          <w:szCs w:val="24"/>
          <w:lang w:val="uk-UA"/>
        </w:rPr>
        <w:t xml:space="preserve"> </w:t>
      </w:r>
      <w:r w:rsidR="009A588B">
        <w:rPr>
          <w:sz w:val="24"/>
          <w:szCs w:val="24"/>
          <w:lang w:val="uk-UA"/>
        </w:rPr>
        <w:t xml:space="preserve">с. Зарічне Гощанського району </w:t>
      </w:r>
      <w:r w:rsidRPr="009A588B">
        <w:rPr>
          <w:sz w:val="24"/>
          <w:szCs w:val="24"/>
          <w:lang w:val="uk-UA"/>
        </w:rPr>
        <w:t xml:space="preserve"> про надання матеріальної допомоги на лікування, керуючись ст. 34 Закону України “Про місцеве самоврядування в Україні"   та  за погодженням з постійною комісією сільської ради з питань планування, фінансів, бюджету та соціально-економічного розвитку сільської ради,  Бугринська сільська  рада Гощанського район Рівненської області</w:t>
      </w:r>
    </w:p>
    <w:p w:rsidR="00E879BC" w:rsidRPr="009A588B" w:rsidRDefault="00E879BC" w:rsidP="00E879BC">
      <w:pPr>
        <w:tabs>
          <w:tab w:val="left" w:pos="1340"/>
        </w:tabs>
        <w:jc w:val="both"/>
        <w:rPr>
          <w:sz w:val="24"/>
          <w:szCs w:val="24"/>
          <w:lang w:val="uk-UA"/>
        </w:rPr>
      </w:pPr>
    </w:p>
    <w:p w:rsidR="00E879BC" w:rsidRPr="009A588B" w:rsidRDefault="00E879BC" w:rsidP="00E879BC">
      <w:pPr>
        <w:tabs>
          <w:tab w:val="left" w:pos="1340"/>
        </w:tabs>
        <w:jc w:val="both"/>
        <w:rPr>
          <w:sz w:val="24"/>
          <w:szCs w:val="24"/>
          <w:lang w:val="uk-UA"/>
        </w:rPr>
      </w:pPr>
    </w:p>
    <w:p w:rsidR="00E879BC" w:rsidRPr="00A77D3A" w:rsidRDefault="00E879BC" w:rsidP="00E879BC">
      <w:pPr>
        <w:pStyle w:val="31"/>
        <w:jc w:val="center"/>
        <w:rPr>
          <w:b/>
          <w:color w:val="000000" w:themeColor="text1"/>
          <w:sz w:val="24"/>
          <w:szCs w:val="24"/>
        </w:rPr>
      </w:pPr>
      <w:r w:rsidRPr="00A77D3A">
        <w:rPr>
          <w:b/>
          <w:color w:val="000000" w:themeColor="text1"/>
          <w:sz w:val="24"/>
          <w:szCs w:val="24"/>
        </w:rPr>
        <w:t>ВИРІШИЛА:</w:t>
      </w:r>
    </w:p>
    <w:p w:rsidR="00E879BC" w:rsidRPr="00A77D3A" w:rsidRDefault="00E879BC" w:rsidP="00E879BC">
      <w:pPr>
        <w:pStyle w:val="31"/>
        <w:ind w:left="0"/>
        <w:rPr>
          <w:b/>
          <w:color w:val="000000" w:themeColor="text1"/>
          <w:sz w:val="24"/>
          <w:szCs w:val="24"/>
        </w:rPr>
      </w:pPr>
    </w:p>
    <w:p w:rsidR="00E879BC" w:rsidRPr="009A588B" w:rsidRDefault="009A588B" w:rsidP="00E879BC">
      <w:pPr>
        <w:rPr>
          <w:color w:val="000000" w:themeColor="text1"/>
          <w:sz w:val="24"/>
          <w:szCs w:val="24"/>
          <w:lang w:val="uk-UA"/>
        </w:rPr>
      </w:pPr>
      <w:r>
        <w:rPr>
          <w:color w:val="000000" w:themeColor="text1"/>
          <w:sz w:val="24"/>
          <w:szCs w:val="24"/>
        </w:rPr>
        <w:t xml:space="preserve">        1. </w:t>
      </w:r>
      <w:r w:rsidR="00E879BC" w:rsidRPr="00A77D3A">
        <w:rPr>
          <w:color w:val="000000" w:themeColor="text1"/>
          <w:sz w:val="24"/>
          <w:szCs w:val="24"/>
        </w:rPr>
        <w:t>Надати матеріальну допомогу на лікування гр.</w:t>
      </w:r>
      <w:r w:rsidR="00E879BC" w:rsidRPr="00A77D3A">
        <w:rPr>
          <w:b/>
          <w:color w:val="000000" w:themeColor="text1"/>
          <w:sz w:val="24"/>
          <w:szCs w:val="24"/>
        </w:rPr>
        <w:t xml:space="preserve"> </w:t>
      </w:r>
      <w:r>
        <w:rPr>
          <w:b/>
          <w:color w:val="000000" w:themeColor="text1"/>
          <w:sz w:val="24"/>
          <w:szCs w:val="24"/>
          <w:lang w:val="uk-UA"/>
        </w:rPr>
        <w:t>Байрамовій  Марії Володимирівні</w:t>
      </w:r>
      <w:r w:rsidR="00E879BC" w:rsidRPr="00A77D3A">
        <w:rPr>
          <w:b/>
          <w:color w:val="000000" w:themeColor="text1"/>
          <w:sz w:val="24"/>
          <w:szCs w:val="24"/>
        </w:rPr>
        <w:t xml:space="preserve">, </w:t>
      </w:r>
      <w:r w:rsidR="00E879BC" w:rsidRPr="00A77D3A">
        <w:rPr>
          <w:color w:val="000000" w:themeColor="text1"/>
          <w:sz w:val="24"/>
          <w:szCs w:val="24"/>
        </w:rPr>
        <w:t>жител</w:t>
      </w:r>
      <w:r>
        <w:rPr>
          <w:color w:val="000000" w:themeColor="text1"/>
          <w:sz w:val="24"/>
          <w:szCs w:val="24"/>
          <w:lang w:val="uk-UA"/>
        </w:rPr>
        <w:t xml:space="preserve">ьці </w:t>
      </w:r>
      <w:r w:rsidR="00E879BC" w:rsidRPr="00A77D3A">
        <w:rPr>
          <w:color w:val="000000" w:themeColor="text1"/>
          <w:sz w:val="24"/>
          <w:szCs w:val="24"/>
        </w:rPr>
        <w:t xml:space="preserve"> с. </w:t>
      </w:r>
      <w:r w:rsidR="00A32487">
        <w:rPr>
          <w:color w:val="000000" w:themeColor="text1"/>
          <w:sz w:val="24"/>
          <w:szCs w:val="24"/>
          <w:lang w:val="uk-UA"/>
        </w:rPr>
        <w:t>Зарічне</w:t>
      </w:r>
      <w:r>
        <w:rPr>
          <w:color w:val="000000" w:themeColor="text1"/>
          <w:sz w:val="24"/>
          <w:szCs w:val="24"/>
          <w:lang w:val="uk-UA"/>
        </w:rPr>
        <w:t xml:space="preserve"> </w:t>
      </w:r>
      <w:r w:rsidR="00E879BC" w:rsidRPr="00A77D3A">
        <w:rPr>
          <w:color w:val="000000" w:themeColor="text1"/>
          <w:sz w:val="24"/>
          <w:szCs w:val="24"/>
        </w:rPr>
        <w:t xml:space="preserve">Гощанського району </w:t>
      </w:r>
      <w:proofErr w:type="gramStart"/>
      <w:r w:rsidR="00E879BC" w:rsidRPr="00A77D3A">
        <w:rPr>
          <w:color w:val="000000" w:themeColor="text1"/>
          <w:sz w:val="24"/>
          <w:szCs w:val="24"/>
        </w:rPr>
        <w:t>Р</w:t>
      </w:r>
      <w:proofErr w:type="gramEnd"/>
      <w:r w:rsidR="00E879BC" w:rsidRPr="00A77D3A">
        <w:rPr>
          <w:color w:val="000000" w:themeColor="text1"/>
          <w:sz w:val="24"/>
          <w:szCs w:val="24"/>
        </w:rPr>
        <w:t xml:space="preserve">івненської області  в розмірі  </w:t>
      </w:r>
      <w:r w:rsidR="00755D08">
        <w:rPr>
          <w:b/>
          <w:color w:val="000000" w:themeColor="text1"/>
          <w:sz w:val="24"/>
          <w:szCs w:val="24"/>
          <w:lang w:val="uk-UA"/>
        </w:rPr>
        <w:t>1200</w:t>
      </w:r>
      <w:r w:rsidR="00E879BC" w:rsidRPr="00A77D3A">
        <w:rPr>
          <w:color w:val="000000" w:themeColor="text1"/>
          <w:sz w:val="24"/>
          <w:szCs w:val="24"/>
        </w:rPr>
        <w:t xml:space="preserve"> гривень.</w:t>
      </w:r>
    </w:p>
    <w:p w:rsidR="00E879BC" w:rsidRPr="00A77D3A" w:rsidRDefault="00E879BC" w:rsidP="00E879BC">
      <w:pPr>
        <w:pStyle w:val="31"/>
        <w:ind w:left="0"/>
        <w:jc w:val="both"/>
        <w:rPr>
          <w:color w:val="000000" w:themeColor="text1"/>
          <w:sz w:val="24"/>
          <w:szCs w:val="24"/>
        </w:rPr>
      </w:pPr>
    </w:p>
    <w:p w:rsidR="00E879BC" w:rsidRPr="00A77D3A" w:rsidRDefault="00E879BC" w:rsidP="00E879BC">
      <w:pPr>
        <w:rPr>
          <w:sz w:val="24"/>
          <w:szCs w:val="24"/>
        </w:rPr>
      </w:pPr>
      <w:r w:rsidRPr="00A77D3A">
        <w:rPr>
          <w:sz w:val="24"/>
          <w:szCs w:val="24"/>
        </w:rPr>
        <w:t xml:space="preserve">        </w:t>
      </w:r>
      <w:r w:rsidR="00A77D3A">
        <w:rPr>
          <w:sz w:val="24"/>
          <w:szCs w:val="24"/>
          <w:lang w:val="uk-UA"/>
        </w:rPr>
        <w:t>2</w:t>
      </w:r>
      <w:r w:rsidRPr="00A77D3A">
        <w:rPr>
          <w:sz w:val="24"/>
          <w:szCs w:val="24"/>
        </w:rPr>
        <w:t xml:space="preserve">. Контроль за виконанням даного  </w:t>
      </w:r>
      <w:proofErr w:type="gramStart"/>
      <w:r w:rsidRPr="00A77D3A">
        <w:rPr>
          <w:sz w:val="24"/>
          <w:szCs w:val="24"/>
        </w:rPr>
        <w:t>р</w:t>
      </w:r>
      <w:proofErr w:type="gramEnd"/>
      <w:r w:rsidRPr="00A77D3A">
        <w:rPr>
          <w:sz w:val="24"/>
          <w:szCs w:val="24"/>
        </w:rPr>
        <w:t>ішення покласти на постійну комісію з питань  планування, фінансів, бюджету та соціально – економічного  розвитку  сільської ради (В. Лящук).</w:t>
      </w:r>
    </w:p>
    <w:p w:rsidR="00E879BC" w:rsidRPr="00A77D3A" w:rsidRDefault="00E879BC" w:rsidP="00E879BC">
      <w:pPr>
        <w:jc w:val="both"/>
        <w:rPr>
          <w:sz w:val="24"/>
          <w:szCs w:val="24"/>
        </w:rPr>
      </w:pPr>
    </w:p>
    <w:p w:rsidR="00E879BC" w:rsidRDefault="00E879BC" w:rsidP="00E879BC">
      <w:pPr>
        <w:jc w:val="both"/>
        <w:rPr>
          <w:sz w:val="24"/>
          <w:szCs w:val="24"/>
          <w:lang w:val="uk-UA"/>
        </w:rPr>
      </w:pPr>
    </w:p>
    <w:p w:rsidR="009A588B" w:rsidRDefault="009A588B" w:rsidP="00E879BC">
      <w:pPr>
        <w:jc w:val="both"/>
        <w:rPr>
          <w:sz w:val="24"/>
          <w:szCs w:val="24"/>
          <w:lang w:val="uk-UA"/>
        </w:rPr>
      </w:pPr>
    </w:p>
    <w:p w:rsidR="009A588B" w:rsidRDefault="009A588B" w:rsidP="00E879BC">
      <w:pPr>
        <w:jc w:val="both"/>
        <w:rPr>
          <w:sz w:val="24"/>
          <w:szCs w:val="24"/>
          <w:lang w:val="uk-UA"/>
        </w:rPr>
      </w:pPr>
    </w:p>
    <w:p w:rsidR="009A588B" w:rsidRPr="009A588B" w:rsidRDefault="009A588B" w:rsidP="00E879BC">
      <w:pPr>
        <w:jc w:val="both"/>
        <w:rPr>
          <w:sz w:val="24"/>
          <w:szCs w:val="24"/>
          <w:lang w:val="uk-UA"/>
        </w:rPr>
      </w:pPr>
    </w:p>
    <w:p w:rsidR="00E879BC" w:rsidRPr="00A77D3A" w:rsidRDefault="00E879BC" w:rsidP="00E879BC">
      <w:pPr>
        <w:jc w:val="both"/>
        <w:rPr>
          <w:sz w:val="24"/>
          <w:szCs w:val="24"/>
        </w:rPr>
      </w:pPr>
    </w:p>
    <w:p w:rsidR="00E879BC" w:rsidRPr="00A77D3A" w:rsidRDefault="00E879BC" w:rsidP="00E879BC">
      <w:pPr>
        <w:tabs>
          <w:tab w:val="left" w:pos="1245"/>
        </w:tabs>
        <w:rPr>
          <w:sz w:val="24"/>
          <w:szCs w:val="24"/>
        </w:rPr>
      </w:pPr>
    </w:p>
    <w:p w:rsidR="00E879BC" w:rsidRPr="00A77D3A" w:rsidRDefault="00E879BC" w:rsidP="00E879BC">
      <w:pPr>
        <w:tabs>
          <w:tab w:val="left" w:pos="1245"/>
        </w:tabs>
        <w:rPr>
          <w:sz w:val="24"/>
          <w:szCs w:val="24"/>
        </w:rPr>
      </w:pPr>
      <w:r w:rsidRPr="00A77D3A">
        <w:rPr>
          <w:sz w:val="24"/>
          <w:szCs w:val="24"/>
        </w:rPr>
        <w:t>Сільський голова                                                С. Пилипчук.</w:t>
      </w:r>
    </w:p>
    <w:p w:rsidR="00E879BC" w:rsidRPr="00A77D3A" w:rsidRDefault="00E879BC" w:rsidP="00E879BC">
      <w:pPr>
        <w:tabs>
          <w:tab w:val="left" w:pos="1245"/>
        </w:tabs>
        <w:rPr>
          <w:sz w:val="24"/>
          <w:szCs w:val="24"/>
        </w:rPr>
      </w:pPr>
    </w:p>
    <w:p w:rsidR="00E879BC" w:rsidRPr="00A77D3A" w:rsidRDefault="00E879BC" w:rsidP="00E879BC">
      <w:pPr>
        <w:pStyle w:val="Standard"/>
        <w:tabs>
          <w:tab w:val="left" w:pos="6160"/>
        </w:tabs>
        <w:rPr>
          <w:rFonts w:eastAsia="Times New Roman" w:cs="Times New Roman"/>
          <w:kern w:val="0"/>
          <w:lang w:val="uk-UA" w:eastAsia="ru-RU" w:bidi="ar-SA"/>
        </w:rPr>
      </w:pPr>
    </w:p>
    <w:p w:rsidR="00E879BC" w:rsidRDefault="00E879BC" w:rsidP="00E879BC">
      <w:pPr>
        <w:pStyle w:val="Standard"/>
        <w:tabs>
          <w:tab w:val="left" w:pos="6160"/>
        </w:tabs>
        <w:rPr>
          <w:rFonts w:cs="Times New Roman"/>
          <w:b/>
          <w:iCs/>
          <w:lang w:val="uk-UA" w:eastAsia="ar-SA"/>
        </w:rPr>
      </w:pPr>
    </w:p>
    <w:p w:rsidR="009A588B" w:rsidRDefault="009A588B" w:rsidP="00E879BC">
      <w:pPr>
        <w:pStyle w:val="Standard"/>
        <w:tabs>
          <w:tab w:val="left" w:pos="6160"/>
        </w:tabs>
        <w:rPr>
          <w:rFonts w:cs="Times New Roman"/>
          <w:b/>
          <w:iCs/>
          <w:lang w:val="uk-UA" w:eastAsia="ar-SA"/>
        </w:rPr>
      </w:pPr>
    </w:p>
    <w:p w:rsidR="009A588B" w:rsidRDefault="009A588B" w:rsidP="00E879BC">
      <w:pPr>
        <w:pStyle w:val="Standard"/>
        <w:tabs>
          <w:tab w:val="left" w:pos="6160"/>
        </w:tabs>
        <w:rPr>
          <w:rFonts w:cs="Times New Roman"/>
          <w:b/>
          <w:iCs/>
          <w:lang w:val="uk-UA" w:eastAsia="ar-SA"/>
        </w:rPr>
      </w:pPr>
    </w:p>
    <w:p w:rsidR="009A588B" w:rsidRDefault="009A588B" w:rsidP="00E879BC">
      <w:pPr>
        <w:pStyle w:val="Standard"/>
        <w:tabs>
          <w:tab w:val="left" w:pos="6160"/>
        </w:tabs>
        <w:rPr>
          <w:rFonts w:cs="Times New Roman"/>
          <w:b/>
          <w:iCs/>
          <w:lang w:val="uk-UA" w:eastAsia="ar-SA"/>
        </w:rPr>
      </w:pPr>
    </w:p>
    <w:p w:rsidR="00107357" w:rsidRDefault="00107357" w:rsidP="00E879BC">
      <w:pPr>
        <w:pStyle w:val="Standard"/>
        <w:tabs>
          <w:tab w:val="left" w:pos="6160"/>
        </w:tabs>
        <w:rPr>
          <w:rFonts w:cs="Times New Roman"/>
          <w:b/>
          <w:iCs/>
          <w:lang w:val="uk-UA" w:eastAsia="ar-SA"/>
        </w:rPr>
      </w:pPr>
    </w:p>
    <w:p w:rsidR="00107357" w:rsidRDefault="00107357" w:rsidP="00E879BC">
      <w:pPr>
        <w:pStyle w:val="Standard"/>
        <w:tabs>
          <w:tab w:val="left" w:pos="6160"/>
        </w:tabs>
        <w:rPr>
          <w:rFonts w:cs="Times New Roman"/>
          <w:b/>
          <w:iCs/>
          <w:lang w:val="uk-UA" w:eastAsia="ar-SA"/>
        </w:rPr>
      </w:pPr>
    </w:p>
    <w:p w:rsidR="00841876" w:rsidRDefault="00841876" w:rsidP="00E879BC">
      <w:pPr>
        <w:pStyle w:val="Standard"/>
        <w:tabs>
          <w:tab w:val="left" w:pos="6160"/>
        </w:tabs>
        <w:rPr>
          <w:rFonts w:cs="Times New Roman"/>
          <w:b/>
          <w:iCs/>
          <w:lang w:val="uk-UA" w:eastAsia="ar-SA"/>
        </w:rPr>
      </w:pPr>
    </w:p>
    <w:p w:rsidR="00841876" w:rsidRDefault="00841876" w:rsidP="00E879BC">
      <w:pPr>
        <w:pStyle w:val="Standard"/>
        <w:tabs>
          <w:tab w:val="left" w:pos="6160"/>
        </w:tabs>
        <w:rPr>
          <w:rFonts w:cs="Times New Roman"/>
          <w:b/>
          <w:iCs/>
          <w:lang w:val="uk-UA" w:eastAsia="ar-SA"/>
        </w:rPr>
      </w:pPr>
    </w:p>
    <w:p w:rsidR="00EF05B4" w:rsidRDefault="00EF05B4" w:rsidP="00EF05B4">
      <w:pPr>
        <w:rPr>
          <w:lang w:val="uk-UA"/>
        </w:rPr>
      </w:pPr>
    </w:p>
    <w:p w:rsidR="00EF05B4" w:rsidRPr="00CF5FD4" w:rsidRDefault="00EF05B4" w:rsidP="00EF05B4">
      <w:pPr>
        <w:jc w:val="both"/>
        <w:rPr>
          <w:sz w:val="24"/>
          <w:szCs w:val="24"/>
          <w:lang w:val="uk-UA"/>
        </w:rPr>
      </w:pPr>
      <w:r>
        <w:rPr>
          <w:noProof/>
          <w:sz w:val="24"/>
          <w:szCs w:val="24"/>
          <w:lang w:eastAsia="ru-RU"/>
        </w:rPr>
        <w:lastRenderedPageBreak/>
        <w:drawing>
          <wp:anchor distT="0" distB="0" distL="114300" distR="114300" simplePos="0" relativeHeight="251709440" behindDoc="0" locked="0" layoutInCell="1" allowOverlap="1">
            <wp:simplePos x="0" y="0"/>
            <wp:positionH relativeFrom="column">
              <wp:posOffset>2742565</wp:posOffset>
            </wp:positionH>
            <wp:positionV relativeFrom="paragraph">
              <wp:posOffset>-295910</wp:posOffset>
            </wp:positionV>
            <wp:extent cx="452755" cy="682625"/>
            <wp:effectExtent l="19050" t="0" r="4445" b="0"/>
            <wp:wrapNone/>
            <wp:docPr id="11"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України"/>
                    <pic:cNvPicPr>
                      <a:picLocks noChangeAspect="1" noChangeArrowheads="1"/>
                    </pic:cNvPicPr>
                  </pic:nvPicPr>
                  <pic:blipFill>
                    <a:blip r:embed="rId6" cstate="print"/>
                    <a:srcRect/>
                    <a:stretch>
                      <a:fillRect/>
                    </a:stretch>
                  </pic:blipFill>
                  <pic:spPr bwMode="auto">
                    <a:xfrm>
                      <a:off x="0" y="0"/>
                      <a:ext cx="452755" cy="682625"/>
                    </a:xfrm>
                    <a:prstGeom prst="rect">
                      <a:avLst/>
                    </a:prstGeom>
                    <a:noFill/>
                  </pic:spPr>
                </pic:pic>
              </a:graphicData>
            </a:graphic>
          </wp:anchor>
        </w:drawing>
      </w:r>
    </w:p>
    <w:p w:rsidR="00EF05B4" w:rsidRPr="00CF5FD4" w:rsidRDefault="00EF05B4" w:rsidP="00EF05B4">
      <w:pPr>
        <w:tabs>
          <w:tab w:val="left" w:pos="1245"/>
        </w:tabs>
        <w:rPr>
          <w:sz w:val="24"/>
          <w:szCs w:val="24"/>
          <w:lang w:val="uk-UA"/>
        </w:rPr>
      </w:pPr>
    </w:p>
    <w:p w:rsidR="00EF05B4" w:rsidRPr="00543DBF" w:rsidRDefault="00EF05B4" w:rsidP="00EF05B4">
      <w:pPr>
        <w:tabs>
          <w:tab w:val="left" w:pos="900"/>
        </w:tabs>
        <w:jc w:val="both"/>
        <w:rPr>
          <w:sz w:val="24"/>
          <w:szCs w:val="24"/>
        </w:rPr>
      </w:pPr>
    </w:p>
    <w:p w:rsidR="00EF05B4" w:rsidRPr="00CF5FD4" w:rsidRDefault="00EF05B4" w:rsidP="00EF05B4">
      <w:pPr>
        <w:pStyle w:val="a3"/>
        <w:rPr>
          <w:sz w:val="24"/>
          <w:szCs w:val="24"/>
        </w:rPr>
      </w:pPr>
      <w:r w:rsidRPr="00CF5FD4">
        <w:rPr>
          <w:sz w:val="24"/>
          <w:szCs w:val="24"/>
        </w:rPr>
        <w:t>УКРАЇНА</w:t>
      </w:r>
    </w:p>
    <w:p w:rsidR="00EF05B4" w:rsidRPr="00CF5FD4" w:rsidRDefault="00EF05B4" w:rsidP="00EF05B4">
      <w:pPr>
        <w:pStyle w:val="a3"/>
        <w:rPr>
          <w:sz w:val="24"/>
          <w:szCs w:val="24"/>
        </w:rPr>
      </w:pPr>
      <w:r w:rsidRPr="00CF5FD4">
        <w:rPr>
          <w:sz w:val="24"/>
          <w:szCs w:val="24"/>
        </w:rPr>
        <w:t xml:space="preserve">БУГРИНСЬКА СІЛЬСЬКА РАДА </w:t>
      </w:r>
    </w:p>
    <w:p w:rsidR="00EF05B4" w:rsidRPr="00CF5FD4" w:rsidRDefault="00EF05B4" w:rsidP="00EF05B4">
      <w:pPr>
        <w:pStyle w:val="a3"/>
        <w:rPr>
          <w:sz w:val="24"/>
          <w:szCs w:val="24"/>
        </w:rPr>
      </w:pPr>
      <w:r w:rsidRPr="00CF5FD4">
        <w:rPr>
          <w:sz w:val="24"/>
          <w:szCs w:val="24"/>
        </w:rPr>
        <w:t>ГОЩАНСЬКОГО РАЙОНУ</w:t>
      </w:r>
    </w:p>
    <w:p w:rsidR="00EF05B4" w:rsidRPr="00CF5FD4" w:rsidRDefault="00EF05B4" w:rsidP="00EF05B4">
      <w:pPr>
        <w:jc w:val="center"/>
        <w:rPr>
          <w:b/>
          <w:sz w:val="24"/>
          <w:szCs w:val="24"/>
          <w:lang w:val="uk-UA"/>
        </w:rPr>
      </w:pPr>
      <w:r w:rsidRPr="00CF5FD4">
        <w:rPr>
          <w:b/>
          <w:sz w:val="24"/>
          <w:szCs w:val="24"/>
          <w:lang w:val="uk-UA"/>
        </w:rPr>
        <w:t>РІВНЕНСЬКОЇ ОБЛАСТІ</w:t>
      </w:r>
    </w:p>
    <w:p w:rsidR="00EF05B4" w:rsidRPr="00CF5FD4" w:rsidRDefault="00EF05B4" w:rsidP="00EF05B4">
      <w:pPr>
        <w:jc w:val="center"/>
        <w:rPr>
          <w:b/>
          <w:sz w:val="24"/>
          <w:szCs w:val="24"/>
          <w:lang w:val="uk-UA"/>
        </w:rPr>
      </w:pPr>
      <w:r w:rsidRPr="00CF5FD4">
        <w:rPr>
          <w:b/>
          <w:sz w:val="24"/>
          <w:szCs w:val="24"/>
          <w:lang w:val="uk-UA"/>
        </w:rPr>
        <w:t>РІШЕННЯ</w:t>
      </w:r>
    </w:p>
    <w:p w:rsidR="00EF05B4" w:rsidRPr="00CF5FD4" w:rsidRDefault="00EF05B4" w:rsidP="00EF05B4">
      <w:pPr>
        <w:pStyle w:val="3"/>
        <w:rPr>
          <w:i w:val="0"/>
          <w:sz w:val="24"/>
        </w:rPr>
      </w:pPr>
      <w:r w:rsidRPr="00CF5FD4">
        <w:rPr>
          <w:sz w:val="24"/>
        </w:rPr>
        <w:t>35442, Рівненська обл., Гощанський район, с.Бугрин, вул.. Перемоги,1 тел.(03650)42181</w:t>
      </w:r>
    </w:p>
    <w:p w:rsidR="00EF05B4" w:rsidRPr="00CF5FD4" w:rsidRDefault="00CF6A89" w:rsidP="00EF05B4">
      <w:pPr>
        <w:tabs>
          <w:tab w:val="left" w:pos="4300"/>
        </w:tabs>
        <w:rPr>
          <w:b/>
          <w:bCs/>
          <w:sz w:val="24"/>
          <w:szCs w:val="24"/>
        </w:rPr>
      </w:pPr>
      <w:r w:rsidRPr="00CF6A89">
        <w:rPr>
          <w:sz w:val="24"/>
          <w:szCs w:val="24"/>
          <w:lang w:val="uk-UA"/>
        </w:rPr>
        <w:pict>
          <v:line id="_x0000_s1044" style="position:absolute;z-index:251708416;visibility:visible" from="-24.9pt,3.4pt" to="497.1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" strokeweight="4.5pt">
            <v:stroke linestyle="thickThin"/>
          </v:line>
        </w:pict>
      </w:r>
    </w:p>
    <w:p w:rsidR="00EF05B4" w:rsidRPr="00CA1776" w:rsidRDefault="00EF05B4" w:rsidP="00EF05B4">
      <w:pPr>
        <w:rPr>
          <w:b/>
          <w:sz w:val="24"/>
          <w:szCs w:val="24"/>
        </w:rPr>
      </w:pPr>
      <w:r w:rsidRPr="00CF5FD4">
        <w:rPr>
          <w:b/>
          <w:sz w:val="24"/>
          <w:szCs w:val="24"/>
        </w:rPr>
        <w:t>Від</w:t>
      </w:r>
      <w:r>
        <w:rPr>
          <w:b/>
          <w:sz w:val="24"/>
          <w:szCs w:val="24"/>
          <w:lang w:val="uk-UA"/>
        </w:rPr>
        <w:t xml:space="preserve">   </w:t>
      </w:r>
      <w:r w:rsidRPr="00DF56CD">
        <w:rPr>
          <w:b/>
          <w:sz w:val="24"/>
          <w:szCs w:val="24"/>
        </w:rPr>
        <w:t>19</w:t>
      </w:r>
      <w:r>
        <w:rPr>
          <w:b/>
          <w:sz w:val="24"/>
          <w:szCs w:val="24"/>
          <w:lang w:val="uk-UA"/>
        </w:rPr>
        <w:t xml:space="preserve"> червня  </w:t>
      </w:r>
      <w:r w:rsidRPr="00CF5FD4">
        <w:rPr>
          <w:b/>
          <w:sz w:val="24"/>
          <w:szCs w:val="24"/>
          <w:lang w:val="uk-UA"/>
        </w:rPr>
        <w:t>20</w:t>
      </w:r>
      <w:r>
        <w:rPr>
          <w:b/>
          <w:sz w:val="24"/>
          <w:szCs w:val="24"/>
          <w:lang w:val="uk-UA"/>
        </w:rPr>
        <w:t>20</w:t>
      </w:r>
      <w:r w:rsidRPr="00CF5FD4">
        <w:rPr>
          <w:b/>
          <w:sz w:val="24"/>
          <w:szCs w:val="24"/>
        </w:rPr>
        <w:t xml:space="preserve">року  </w:t>
      </w:r>
      <w:r w:rsidRPr="00CF5FD4">
        <w:rPr>
          <w:b/>
          <w:sz w:val="24"/>
          <w:szCs w:val="24"/>
          <w:lang w:val="uk-UA"/>
        </w:rPr>
        <w:t xml:space="preserve">  </w:t>
      </w:r>
      <w:r w:rsidRPr="00CF5FD4">
        <w:rPr>
          <w:b/>
          <w:sz w:val="24"/>
          <w:szCs w:val="24"/>
        </w:rPr>
        <w:t>№</w:t>
      </w:r>
      <w:r w:rsidRPr="00176E07">
        <w:rPr>
          <w:b/>
          <w:sz w:val="24"/>
          <w:szCs w:val="24"/>
        </w:rPr>
        <w:t xml:space="preserve"> </w:t>
      </w:r>
      <w:r w:rsidRPr="00CA1776">
        <w:rPr>
          <w:b/>
          <w:sz w:val="24"/>
          <w:szCs w:val="24"/>
        </w:rPr>
        <w:t>1405</w:t>
      </w:r>
    </w:p>
    <w:p w:rsidR="00EF05B4" w:rsidRPr="00CF5FD4" w:rsidRDefault="00EF05B4" w:rsidP="00EF05B4">
      <w:pPr>
        <w:tabs>
          <w:tab w:val="left" w:pos="6080"/>
        </w:tabs>
        <w:rPr>
          <w:sz w:val="24"/>
          <w:szCs w:val="24"/>
        </w:rPr>
      </w:pPr>
    </w:p>
    <w:p w:rsidR="00EF05B4" w:rsidRPr="00CF5FD4" w:rsidRDefault="00EF05B4" w:rsidP="00EF05B4">
      <w:pPr>
        <w:rPr>
          <w:sz w:val="24"/>
          <w:szCs w:val="24"/>
          <w:lang w:val="uk-UA"/>
        </w:rPr>
      </w:pPr>
      <w:r w:rsidRPr="00CF5FD4">
        <w:rPr>
          <w:sz w:val="24"/>
          <w:szCs w:val="24"/>
          <w:lang w:val="uk-UA"/>
        </w:rPr>
        <w:t>Про затвердження розпоряджень</w:t>
      </w:r>
    </w:p>
    <w:p w:rsidR="00EF05B4" w:rsidRPr="00E46991" w:rsidRDefault="00EF05B4" w:rsidP="00EF05B4">
      <w:pPr>
        <w:rPr>
          <w:sz w:val="24"/>
          <w:szCs w:val="24"/>
          <w:lang w:val="uk-UA"/>
        </w:rPr>
      </w:pPr>
      <w:r w:rsidRPr="00CF5FD4">
        <w:rPr>
          <w:sz w:val="24"/>
          <w:szCs w:val="24"/>
          <w:lang w:val="uk-UA"/>
        </w:rPr>
        <w:t xml:space="preserve"> сільського голови</w:t>
      </w:r>
      <w:r w:rsidRPr="00B802B3">
        <w:rPr>
          <w:sz w:val="24"/>
          <w:szCs w:val="24"/>
          <w:lang w:val="uk-UA"/>
        </w:rPr>
        <w:t xml:space="preserve"> </w:t>
      </w:r>
      <w:r>
        <w:rPr>
          <w:sz w:val="24"/>
          <w:szCs w:val="24"/>
          <w:lang w:val="uk-UA"/>
        </w:rPr>
        <w:t>за 2020 рік</w:t>
      </w:r>
    </w:p>
    <w:p w:rsidR="00EF05B4" w:rsidRPr="00CF5FD4" w:rsidRDefault="00EF05B4" w:rsidP="00EF05B4">
      <w:pPr>
        <w:rPr>
          <w:sz w:val="24"/>
          <w:szCs w:val="24"/>
          <w:lang w:val="uk-UA"/>
        </w:rPr>
      </w:pPr>
    </w:p>
    <w:p w:rsidR="00EF05B4" w:rsidRPr="00CF5FD4" w:rsidRDefault="00EF05B4" w:rsidP="00EF05B4">
      <w:pPr>
        <w:ind w:firstLine="708"/>
        <w:jc w:val="both"/>
        <w:rPr>
          <w:sz w:val="24"/>
          <w:szCs w:val="24"/>
          <w:lang w:val="uk-UA"/>
        </w:rPr>
      </w:pPr>
      <w:r w:rsidRPr="00CF5FD4">
        <w:rPr>
          <w:sz w:val="24"/>
          <w:szCs w:val="24"/>
          <w:lang w:val="uk-UA"/>
        </w:rPr>
        <w:t xml:space="preserve">Керуючись Законом України  „ Про місцеве самоврядування в Україні”  (п.1 статті 61), Бюджетним кодексом України із змінами та доповненнями, відповідно  за погодженням з постійними комісіями сільської  ради, Бугринська сільська рада  </w:t>
      </w:r>
    </w:p>
    <w:p w:rsidR="00EF05B4" w:rsidRPr="00CF5FD4" w:rsidRDefault="00EF05B4" w:rsidP="00EF05B4">
      <w:pPr>
        <w:ind w:firstLine="708"/>
        <w:jc w:val="both"/>
        <w:rPr>
          <w:sz w:val="24"/>
          <w:szCs w:val="24"/>
          <w:lang w:val="uk-UA"/>
        </w:rPr>
      </w:pPr>
    </w:p>
    <w:p w:rsidR="00EF05B4" w:rsidRPr="00CF5FD4" w:rsidRDefault="00EF05B4" w:rsidP="00EF05B4">
      <w:pPr>
        <w:jc w:val="center"/>
        <w:rPr>
          <w:b/>
          <w:sz w:val="24"/>
          <w:szCs w:val="24"/>
          <w:lang w:val="uk-UA"/>
        </w:rPr>
      </w:pPr>
      <w:r w:rsidRPr="00CF5FD4">
        <w:rPr>
          <w:b/>
          <w:sz w:val="24"/>
          <w:szCs w:val="24"/>
        </w:rPr>
        <w:t xml:space="preserve">ВИРІШИЛА: </w:t>
      </w:r>
    </w:p>
    <w:p w:rsidR="00EF05B4" w:rsidRPr="00CF5FD4" w:rsidRDefault="00EF05B4" w:rsidP="00EF05B4">
      <w:pPr>
        <w:jc w:val="center"/>
        <w:rPr>
          <w:b/>
          <w:sz w:val="24"/>
          <w:szCs w:val="24"/>
          <w:lang w:val="uk-UA"/>
        </w:rPr>
      </w:pPr>
    </w:p>
    <w:p w:rsidR="00EF05B4" w:rsidRDefault="00EF05B4" w:rsidP="00EF05B4">
      <w:pPr>
        <w:pStyle w:val="a9"/>
        <w:numPr>
          <w:ilvl w:val="0"/>
          <w:numId w:val="35"/>
        </w:numPr>
        <w:tabs>
          <w:tab w:val="left" w:pos="900"/>
        </w:tabs>
        <w:spacing w:after="0" w:line="240" w:lineRule="auto"/>
        <w:jc w:val="both"/>
        <w:rPr>
          <w:rFonts w:ascii="Times New Roman"/>
          <w:sz w:val="24"/>
          <w:szCs w:val="24"/>
          <w:lang w:val="uk-UA"/>
        </w:rPr>
      </w:pPr>
      <w:r w:rsidRPr="0033458B">
        <w:rPr>
          <w:rFonts w:ascii="Times New Roman"/>
          <w:sz w:val="24"/>
          <w:szCs w:val="24"/>
        </w:rPr>
        <w:t>Затвердити розпорядження сільського голови</w:t>
      </w:r>
      <w:r>
        <w:rPr>
          <w:rFonts w:ascii="Times New Roman"/>
          <w:sz w:val="24"/>
          <w:szCs w:val="24"/>
          <w:lang w:val="uk-UA"/>
        </w:rPr>
        <w:t xml:space="preserve"> за 2020 </w:t>
      </w:r>
      <w:proofErr w:type="gramStart"/>
      <w:r>
        <w:rPr>
          <w:rFonts w:ascii="Times New Roman"/>
          <w:sz w:val="24"/>
          <w:szCs w:val="24"/>
          <w:lang w:val="uk-UA"/>
        </w:rPr>
        <w:t>р</w:t>
      </w:r>
      <w:proofErr w:type="gramEnd"/>
      <w:r>
        <w:rPr>
          <w:rFonts w:ascii="Times New Roman"/>
          <w:sz w:val="24"/>
          <w:szCs w:val="24"/>
          <w:lang w:val="uk-UA"/>
        </w:rPr>
        <w:t>ік</w:t>
      </w:r>
      <w:r w:rsidRPr="0033458B">
        <w:rPr>
          <w:rFonts w:ascii="Times New Roman"/>
          <w:sz w:val="24"/>
          <w:szCs w:val="24"/>
        </w:rPr>
        <w:t>, а саме:</w:t>
      </w:r>
    </w:p>
    <w:p w:rsidR="00EF05B4" w:rsidRDefault="00EF05B4" w:rsidP="00EF05B4">
      <w:pPr>
        <w:pStyle w:val="a9"/>
        <w:tabs>
          <w:tab w:val="left" w:pos="1540"/>
        </w:tabs>
        <w:spacing w:after="0" w:line="240" w:lineRule="auto"/>
        <w:ind w:left="1080"/>
        <w:rPr>
          <w:rFonts w:ascii="Times New Roman"/>
          <w:sz w:val="24"/>
          <w:szCs w:val="24"/>
          <w:lang w:val="uk-UA"/>
        </w:rPr>
      </w:pPr>
    </w:p>
    <w:p w:rsidR="00EF05B4" w:rsidRDefault="00EF05B4" w:rsidP="00EF05B4">
      <w:pPr>
        <w:tabs>
          <w:tab w:val="left" w:pos="1540"/>
        </w:tabs>
        <w:rPr>
          <w:sz w:val="24"/>
          <w:szCs w:val="24"/>
          <w:lang w:val="uk-UA"/>
        </w:rPr>
      </w:pPr>
      <w:r>
        <w:rPr>
          <w:sz w:val="24"/>
          <w:szCs w:val="24"/>
          <w:lang w:val="uk-UA"/>
        </w:rPr>
        <w:t>№13 від 10.01.2020р.: «Про облікову політику та попередню оплату товарі ,робіт і послуг, що закуповуються за бюджетні кошти Бугринської сільської ради у 2020 році»</w:t>
      </w:r>
    </w:p>
    <w:p w:rsidR="00EF05B4" w:rsidRDefault="00EF05B4" w:rsidP="00EF05B4">
      <w:pPr>
        <w:tabs>
          <w:tab w:val="left" w:pos="1540"/>
        </w:tabs>
        <w:rPr>
          <w:sz w:val="24"/>
          <w:szCs w:val="24"/>
          <w:lang w:val="uk-UA"/>
        </w:rPr>
      </w:pPr>
      <w:r>
        <w:rPr>
          <w:sz w:val="24"/>
          <w:szCs w:val="24"/>
          <w:lang w:val="uk-UA"/>
        </w:rPr>
        <w:t>№22 від 06.02.2020р.: «Про затвердження паспортів бюджетних програм на 2020рік»</w:t>
      </w:r>
    </w:p>
    <w:p w:rsidR="00EF05B4" w:rsidRDefault="00EF05B4" w:rsidP="00EF05B4">
      <w:pPr>
        <w:tabs>
          <w:tab w:val="left" w:pos="1540"/>
        </w:tabs>
        <w:rPr>
          <w:sz w:val="24"/>
          <w:szCs w:val="24"/>
          <w:lang w:val="uk-UA"/>
        </w:rPr>
      </w:pPr>
      <w:r>
        <w:rPr>
          <w:sz w:val="24"/>
          <w:szCs w:val="24"/>
          <w:lang w:val="uk-UA"/>
        </w:rPr>
        <w:t>№30 від 17.02.2020р.: «Про зміни асигнувань по спеціальному фонду бюджету»</w:t>
      </w:r>
    </w:p>
    <w:p w:rsidR="00EF05B4" w:rsidRDefault="00EF05B4" w:rsidP="00EF05B4">
      <w:pPr>
        <w:tabs>
          <w:tab w:val="left" w:pos="1540"/>
        </w:tabs>
        <w:rPr>
          <w:sz w:val="24"/>
          <w:szCs w:val="24"/>
          <w:lang w:val="uk-UA"/>
        </w:rPr>
      </w:pPr>
      <w:r>
        <w:rPr>
          <w:sz w:val="24"/>
          <w:szCs w:val="24"/>
          <w:lang w:val="uk-UA"/>
        </w:rPr>
        <w:t>№35 від 25.02.2020р.: «Про зміни асигнувань по спеціальному фонду бюджету»</w:t>
      </w:r>
    </w:p>
    <w:p w:rsidR="00EF05B4" w:rsidRDefault="00EF05B4" w:rsidP="00EF05B4">
      <w:pPr>
        <w:tabs>
          <w:tab w:val="left" w:pos="1540"/>
        </w:tabs>
        <w:rPr>
          <w:sz w:val="24"/>
          <w:szCs w:val="24"/>
          <w:lang w:val="uk-UA"/>
        </w:rPr>
      </w:pPr>
      <w:r>
        <w:rPr>
          <w:sz w:val="24"/>
          <w:szCs w:val="24"/>
          <w:lang w:val="uk-UA"/>
        </w:rPr>
        <w:t>№38 від 27.02.2020р.: «Про зміни асигнувань по спеціальному фонду бюджету»</w:t>
      </w:r>
    </w:p>
    <w:p w:rsidR="00EF05B4" w:rsidRDefault="00EF05B4" w:rsidP="00EF05B4">
      <w:pPr>
        <w:tabs>
          <w:tab w:val="left" w:pos="1540"/>
        </w:tabs>
        <w:rPr>
          <w:sz w:val="24"/>
          <w:szCs w:val="24"/>
          <w:lang w:val="uk-UA"/>
        </w:rPr>
      </w:pPr>
      <w:r>
        <w:rPr>
          <w:sz w:val="24"/>
          <w:szCs w:val="24"/>
          <w:lang w:val="uk-UA"/>
        </w:rPr>
        <w:t>№46 від 06.03.2020р.: «Про зміни асигнувань по спеціальному фонду бюджету»</w:t>
      </w:r>
    </w:p>
    <w:p w:rsidR="00EF05B4" w:rsidRDefault="00EF05B4" w:rsidP="00EF05B4">
      <w:pPr>
        <w:tabs>
          <w:tab w:val="left" w:pos="1540"/>
        </w:tabs>
        <w:rPr>
          <w:sz w:val="24"/>
          <w:szCs w:val="24"/>
          <w:lang w:val="uk-UA"/>
        </w:rPr>
      </w:pPr>
      <w:r>
        <w:rPr>
          <w:sz w:val="24"/>
          <w:szCs w:val="24"/>
          <w:lang w:val="uk-UA"/>
        </w:rPr>
        <w:t>№49 від 11.03.2020р.: «Про зміни помісячних  асигнувань по загальному фонду бюджету»</w:t>
      </w:r>
    </w:p>
    <w:p w:rsidR="00EF05B4" w:rsidRDefault="00EF05B4" w:rsidP="00EF05B4">
      <w:pPr>
        <w:tabs>
          <w:tab w:val="left" w:pos="1540"/>
        </w:tabs>
        <w:rPr>
          <w:sz w:val="24"/>
          <w:szCs w:val="24"/>
          <w:lang w:val="uk-UA"/>
        </w:rPr>
      </w:pPr>
      <w:r>
        <w:rPr>
          <w:sz w:val="24"/>
          <w:szCs w:val="24"/>
          <w:lang w:val="uk-UA"/>
        </w:rPr>
        <w:t>№51від 18.03.2020р.: «Про затвердження паспортів бюджетних програм на 2020рік»</w:t>
      </w:r>
    </w:p>
    <w:p w:rsidR="00EF05B4" w:rsidRDefault="00EF05B4" w:rsidP="00EF05B4">
      <w:pPr>
        <w:tabs>
          <w:tab w:val="left" w:pos="1540"/>
        </w:tabs>
        <w:rPr>
          <w:sz w:val="24"/>
          <w:szCs w:val="24"/>
          <w:lang w:val="uk-UA"/>
        </w:rPr>
      </w:pPr>
      <w:r>
        <w:rPr>
          <w:sz w:val="24"/>
          <w:szCs w:val="24"/>
          <w:lang w:val="uk-UA"/>
        </w:rPr>
        <w:t>№53 від 25.03.2020р.: «Про зміни асигнувань по спеціальному фонду бюджету»</w:t>
      </w:r>
    </w:p>
    <w:p w:rsidR="00EF05B4" w:rsidRPr="00C4678F" w:rsidRDefault="00EF05B4" w:rsidP="00EF05B4">
      <w:pPr>
        <w:tabs>
          <w:tab w:val="left" w:pos="1540"/>
        </w:tabs>
        <w:rPr>
          <w:sz w:val="24"/>
          <w:szCs w:val="24"/>
          <w:lang w:val="uk-UA"/>
        </w:rPr>
      </w:pPr>
      <w:r>
        <w:rPr>
          <w:sz w:val="24"/>
          <w:szCs w:val="24"/>
          <w:lang w:val="uk-UA"/>
        </w:rPr>
        <w:t>№54 від 25.03.2020р.: «Про зміни помісячних асигнувань по загальному фонду бюджету»</w:t>
      </w:r>
    </w:p>
    <w:p w:rsidR="00EF05B4" w:rsidRDefault="00EF05B4" w:rsidP="00EF05B4">
      <w:pPr>
        <w:tabs>
          <w:tab w:val="left" w:pos="1540"/>
        </w:tabs>
        <w:rPr>
          <w:sz w:val="24"/>
          <w:szCs w:val="24"/>
          <w:lang w:val="uk-UA"/>
        </w:rPr>
      </w:pPr>
      <w:r>
        <w:rPr>
          <w:sz w:val="24"/>
          <w:szCs w:val="24"/>
          <w:lang w:val="uk-UA"/>
        </w:rPr>
        <w:t>№56 від 27.03.2020р.: «Про затвердження паспортів бюджетних програм на 2020рік»</w:t>
      </w:r>
    </w:p>
    <w:p w:rsidR="00EF05B4" w:rsidRPr="00C4678F" w:rsidRDefault="00EF05B4" w:rsidP="00EF05B4">
      <w:pPr>
        <w:tabs>
          <w:tab w:val="left" w:pos="1540"/>
        </w:tabs>
        <w:rPr>
          <w:sz w:val="24"/>
          <w:szCs w:val="24"/>
          <w:lang w:val="uk-UA"/>
        </w:rPr>
      </w:pPr>
      <w:r>
        <w:rPr>
          <w:sz w:val="24"/>
          <w:szCs w:val="24"/>
          <w:lang w:val="uk-UA"/>
        </w:rPr>
        <w:t>№65 від 23.04.2020р.: «Про зміни помісячних асигнувань по загальному фонду бюджету»</w:t>
      </w:r>
    </w:p>
    <w:p w:rsidR="00EF05B4" w:rsidRDefault="00EF05B4" w:rsidP="00EF05B4">
      <w:pPr>
        <w:tabs>
          <w:tab w:val="left" w:pos="1540"/>
        </w:tabs>
        <w:rPr>
          <w:sz w:val="24"/>
          <w:szCs w:val="24"/>
          <w:lang w:val="uk-UA"/>
        </w:rPr>
      </w:pPr>
      <w:r>
        <w:rPr>
          <w:sz w:val="24"/>
          <w:szCs w:val="24"/>
          <w:lang w:val="uk-UA"/>
        </w:rPr>
        <w:t>№68від 27.04.2020р.: «Про зміни асигнувань по спеціальному фонду бюджету»</w:t>
      </w:r>
    </w:p>
    <w:p w:rsidR="00EF05B4" w:rsidRDefault="00EF05B4" w:rsidP="00EF05B4">
      <w:pPr>
        <w:tabs>
          <w:tab w:val="left" w:pos="1540"/>
        </w:tabs>
        <w:rPr>
          <w:sz w:val="24"/>
          <w:szCs w:val="24"/>
          <w:lang w:val="uk-UA"/>
        </w:rPr>
      </w:pPr>
      <w:r>
        <w:rPr>
          <w:sz w:val="24"/>
          <w:szCs w:val="24"/>
          <w:lang w:val="uk-UA"/>
        </w:rPr>
        <w:t>№70 від 18.05.2020р.: «Про затвердження паспортів бюджетних програм на 2020рік»</w:t>
      </w:r>
    </w:p>
    <w:p w:rsidR="00EF05B4" w:rsidRPr="00C4678F" w:rsidRDefault="00EF05B4" w:rsidP="00EF05B4">
      <w:pPr>
        <w:tabs>
          <w:tab w:val="left" w:pos="1540"/>
        </w:tabs>
        <w:rPr>
          <w:sz w:val="24"/>
          <w:szCs w:val="24"/>
          <w:lang w:val="uk-UA"/>
        </w:rPr>
      </w:pPr>
      <w:r>
        <w:rPr>
          <w:sz w:val="24"/>
          <w:szCs w:val="24"/>
          <w:lang w:val="uk-UA"/>
        </w:rPr>
        <w:t>№75 від 16.06.2020р.: «Про зміни помісячних асигнувань по загальному фонду бюджету»</w:t>
      </w:r>
    </w:p>
    <w:p w:rsidR="00EF05B4" w:rsidRPr="00C4678F" w:rsidRDefault="00EF05B4" w:rsidP="00EF05B4">
      <w:pPr>
        <w:tabs>
          <w:tab w:val="left" w:pos="1540"/>
        </w:tabs>
        <w:rPr>
          <w:sz w:val="24"/>
          <w:szCs w:val="24"/>
          <w:lang w:val="uk-UA"/>
        </w:rPr>
      </w:pPr>
      <w:r>
        <w:rPr>
          <w:sz w:val="24"/>
          <w:szCs w:val="24"/>
          <w:lang w:val="uk-UA"/>
        </w:rPr>
        <w:t>№76 від 16.06.2020р.: «Про упорядкування структури та умов оплати праці»</w:t>
      </w:r>
    </w:p>
    <w:p w:rsidR="00EF05B4" w:rsidRDefault="00EF05B4" w:rsidP="00EF05B4">
      <w:pPr>
        <w:tabs>
          <w:tab w:val="left" w:pos="1540"/>
        </w:tabs>
        <w:rPr>
          <w:sz w:val="24"/>
          <w:szCs w:val="24"/>
          <w:lang w:val="uk-UA"/>
        </w:rPr>
      </w:pPr>
    </w:p>
    <w:p w:rsidR="00EF05B4" w:rsidRDefault="00EF05B4" w:rsidP="00EF05B4">
      <w:pPr>
        <w:tabs>
          <w:tab w:val="left" w:pos="1540"/>
        </w:tabs>
        <w:rPr>
          <w:sz w:val="24"/>
          <w:szCs w:val="24"/>
          <w:lang w:val="uk-UA"/>
        </w:rPr>
      </w:pPr>
    </w:p>
    <w:p w:rsidR="00EF05B4" w:rsidRDefault="00EF05B4" w:rsidP="00EF05B4">
      <w:pPr>
        <w:tabs>
          <w:tab w:val="left" w:pos="1540"/>
        </w:tabs>
        <w:rPr>
          <w:sz w:val="24"/>
          <w:szCs w:val="24"/>
          <w:lang w:val="uk-UA"/>
        </w:rPr>
      </w:pPr>
    </w:p>
    <w:p w:rsidR="00EF05B4" w:rsidRDefault="00EF05B4" w:rsidP="00EF05B4">
      <w:pPr>
        <w:tabs>
          <w:tab w:val="left" w:pos="1540"/>
        </w:tabs>
        <w:rPr>
          <w:sz w:val="24"/>
          <w:szCs w:val="24"/>
          <w:lang w:val="uk-UA"/>
        </w:rPr>
      </w:pPr>
    </w:p>
    <w:p w:rsidR="00EF05B4" w:rsidRDefault="00EF05B4" w:rsidP="00EF05B4">
      <w:pPr>
        <w:tabs>
          <w:tab w:val="left" w:pos="1540"/>
        </w:tabs>
        <w:rPr>
          <w:sz w:val="24"/>
          <w:szCs w:val="24"/>
          <w:lang w:val="uk-UA"/>
        </w:rPr>
      </w:pPr>
    </w:p>
    <w:p w:rsidR="00EF05B4" w:rsidRDefault="00EF05B4" w:rsidP="00EF05B4">
      <w:pPr>
        <w:tabs>
          <w:tab w:val="left" w:pos="1540"/>
        </w:tabs>
        <w:rPr>
          <w:sz w:val="24"/>
          <w:szCs w:val="24"/>
          <w:lang w:val="uk-UA"/>
        </w:rPr>
      </w:pPr>
    </w:p>
    <w:p w:rsidR="00EF05B4" w:rsidRPr="00CF5FD4" w:rsidRDefault="00EF05B4" w:rsidP="00EF05B4">
      <w:pPr>
        <w:tabs>
          <w:tab w:val="left" w:pos="1540"/>
        </w:tabs>
        <w:rPr>
          <w:sz w:val="24"/>
          <w:szCs w:val="24"/>
          <w:lang w:val="uk-UA"/>
        </w:rPr>
      </w:pPr>
    </w:p>
    <w:p w:rsidR="00EF05B4" w:rsidRPr="00CF5FD4" w:rsidRDefault="00EF05B4" w:rsidP="00EF05B4">
      <w:pPr>
        <w:tabs>
          <w:tab w:val="left" w:pos="1540"/>
        </w:tabs>
        <w:rPr>
          <w:sz w:val="24"/>
          <w:szCs w:val="24"/>
          <w:lang w:val="uk-UA"/>
        </w:rPr>
      </w:pPr>
      <w:r w:rsidRPr="00CF5FD4">
        <w:rPr>
          <w:sz w:val="24"/>
          <w:szCs w:val="24"/>
          <w:lang w:val="uk-UA"/>
        </w:rPr>
        <w:t xml:space="preserve">Сільський голова          </w:t>
      </w:r>
      <w:r>
        <w:rPr>
          <w:sz w:val="24"/>
          <w:szCs w:val="24"/>
          <w:lang w:val="uk-UA"/>
        </w:rPr>
        <w:t xml:space="preserve">      </w:t>
      </w:r>
      <w:r w:rsidRPr="00CF5FD4">
        <w:rPr>
          <w:sz w:val="24"/>
          <w:szCs w:val="24"/>
          <w:lang w:val="uk-UA"/>
        </w:rPr>
        <w:t xml:space="preserve">                                      С.Пилипчук</w:t>
      </w:r>
    </w:p>
    <w:p w:rsidR="00EF05B4" w:rsidRDefault="00EF05B4" w:rsidP="00EF05B4">
      <w:pPr>
        <w:rPr>
          <w:lang w:val="uk-UA"/>
        </w:rPr>
      </w:pPr>
    </w:p>
    <w:p w:rsidR="00EF05B4" w:rsidRDefault="00EF05B4" w:rsidP="00EF05B4">
      <w:pPr>
        <w:rPr>
          <w:lang w:val="uk-UA"/>
        </w:rPr>
      </w:pPr>
    </w:p>
    <w:p w:rsidR="00EF05B4" w:rsidRDefault="00EF05B4" w:rsidP="00E879BC">
      <w:pPr>
        <w:pStyle w:val="Standard"/>
        <w:tabs>
          <w:tab w:val="left" w:pos="6160"/>
        </w:tabs>
        <w:rPr>
          <w:rFonts w:cs="Times New Roman"/>
          <w:b/>
          <w:iCs/>
          <w:lang w:val="uk-UA" w:eastAsia="ar-SA"/>
        </w:rPr>
      </w:pPr>
      <w:r>
        <w:rPr>
          <w:rFonts w:cs="Times New Roman"/>
          <w:b/>
          <w:iCs/>
          <w:lang w:val="uk-UA" w:eastAsia="ar-SA"/>
        </w:rPr>
        <w:t xml:space="preserve"> </w:t>
      </w:r>
    </w:p>
    <w:p w:rsidR="009A588B" w:rsidRDefault="009A588B" w:rsidP="00E879BC">
      <w:pPr>
        <w:pStyle w:val="Standard"/>
        <w:tabs>
          <w:tab w:val="left" w:pos="6160"/>
        </w:tabs>
        <w:rPr>
          <w:rFonts w:cs="Times New Roman"/>
          <w:b/>
          <w:iCs/>
          <w:lang w:val="uk-UA" w:eastAsia="ar-SA"/>
        </w:rPr>
      </w:pPr>
    </w:p>
    <w:p w:rsidR="00E879BC" w:rsidRPr="00E879BC" w:rsidRDefault="00E879BC" w:rsidP="00D22CBF">
      <w:pPr>
        <w:jc w:val="both"/>
        <w:rPr>
          <w:lang w:val="uk-UA"/>
        </w:rPr>
      </w:pPr>
    </w:p>
    <w:p w:rsidR="00D54C42" w:rsidRDefault="00D54C42" w:rsidP="00D54C42">
      <w:pPr>
        <w:pStyle w:val="Standard"/>
        <w:tabs>
          <w:tab w:val="left" w:pos="6435"/>
        </w:tabs>
      </w:pPr>
      <w:r>
        <w:rPr>
          <w:noProof/>
          <w:lang w:eastAsia="ru-RU" w:bidi="ar-SA"/>
        </w:rPr>
        <w:drawing>
          <wp:anchor distT="0" distB="0" distL="114300" distR="114300" simplePos="0" relativeHeight="251672576" behindDoc="0" locked="0" layoutInCell="1" allowOverlap="1">
            <wp:simplePos x="0" y="0"/>
            <wp:positionH relativeFrom="margin">
              <wp:align>center</wp:align>
            </wp:positionH>
            <wp:positionV relativeFrom="paragraph">
              <wp:posOffset>6350</wp:posOffset>
            </wp:positionV>
            <wp:extent cx="457200" cy="690880"/>
            <wp:effectExtent l="0" t="0" r="0" b="0"/>
            <wp:wrapNone/>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D54C42" w:rsidRDefault="00D54C42" w:rsidP="00D54C42">
      <w:pPr>
        <w:pStyle w:val="Standard"/>
        <w:tabs>
          <w:tab w:val="left" w:pos="6435"/>
        </w:tabs>
      </w:pPr>
    </w:p>
    <w:p w:rsidR="00D54C42" w:rsidRDefault="00D54C42" w:rsidP="00D54C42">
      <w:pPr>
        <w:pStyle w:val="Standard"/>
        <w:tabs>
          <w:tab w:val="left" w:pos="6435"/>
        </w:tabs>
      </w:pPr>
    </w:p>
    <w:p w:rsidR="00D54C42" w:rsidRDefault="00D54C42" w:rsidP="00D54C42">
      <w:pPr>
        <w:pStyle w:val="Standard"/>
        <w:tabs>
          <w:tab w:val="left" w:pos="6435"/>
        </w:tabs>
      </w:pPr>
    </w:p>
    <w:p w:rsidR="00D54C42" w:rsidRDefault="00D54C42" w:rsidP="00D54C42">
      <w:pPr>
        <w:pStyle w:val="a3"/>
        <w:spacing w:line="360" w:lineRule="auto"/>
        <w:rPr>
          <w:sz w:val="24"/>
          <w:szCs w:val="24"/>
        </w:rPr>
      </w:pPr>
      <w:r>
        <w:rPr>
          <w:sz w:val="24"/>
          <w:szCs w:val="24"/>
        </w:rPr>
        <w:t>УКРАЇНА</w:t>
      </w:r>
    </w:p>
    <w:p w:rsidR="00D54C42" w:rsidRDefault="00D54C42" w:rsidP="00D54C42">
      <w:pPr>
        <w:pStyle w:val="a3"/>
        <w:rPr>
          <w:sz w:val="24"/>
          <w:szCs w:val="24"/>
        </w:rPr>
      </w:pPr>
      <w:r>
        <w:rPr>
          <w:sz w:val="24"/>
          <w:szCs w:val="24"/>
        </w:rPr>
        <w:t>БУГРИНСЬКА СІЛЬСЬКА РАДА</w:t>
      </w:r>
    </w:p>
    <w:p w:rsidR="00D54C42" w:rsidRDefault="00D54C42" w:rsidP="00D54C42">
      <w:pPr>
        <w:pStyle w:val="a3"/>
        <w:rPr>
          <w:sz w:val="24"/>
          <w:szCs w:val="24"/>
        </w:rPr>
      </w:pPr>
      <w:r>
        <w:rPr>
          <w:sz w:val="24"/>
          <w:szCs w:val="24"/>
        </w:rPr>
        <w:t>ГОЩАНСЬКОГО РАЙОНУ</w:t>
      </w:r>
    </w:p>
    <w:p w:rsidR="00D54C42" w:rsidRDefault="00D54C42" w:rsidP="00D54C42">
      <w:pPr>
        <w:pStyle w:val="Standard"/>
        <w:jc w:val="center"/>
        <w:rPr>
          <w:b/>
        </w:rPr>
      </w:pPr>
      <w:proofErr w:type="gramStart"/>
      <w:r>
        <w:rPr>
          <w:b/>
        </w:rPr>
        <w:t>Р</w:t>
      </w:r>
      <w:proofErr w:type="gramEnd"/>
      <w:r>
        <w:rPr>
          <w:b/>
        </w:rPr>
        <w:t>ІВНЕНСЬКОЇ ОБЛАСТІ</w:t>
      </w:r>
    </w:p>
    <w:p w:rsidR="00D54C42" w:rsidRDefault="00D54C42" w:rsidP="00D54C42">
      <w:pPr>
        <w:pStyle w:val="Standard"/>
        <w:jc w:val="center"/>
        <w:rPr>
          <w:b/>
        </w:rPr>
      </w:pPr>
      <w:r>
        <w:rPr>
          <w:b/>
        </w:rPr>
        <w:t xml:space="preserve">Р І Ш Е Н </w:t>
      </w:r>
      <w:proofErr w:type="gramStart"/>
      <w:r>
        <w:rPr>
          <w:b/>
        </w:rPr>
        <w:t>Н</w:t>
      </w:r>
      <w:proofErr w:type="gramEnd"/>
      <w:r>
        <w:rPr>
          <w:b/>
        </w:rPr>
        <w:t xml:space="preserve"> Я</w:t>
      </w:r>
    </w:p>
    <w:p w:rsidR="00D54C42" w:rsidRDefault="00D54C42" w:rsidP="00D54C42">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D54C42" w:rsidRDefault="00D54C42" w:rsidP="00D54C42">
      <w:pPr>
        <w:pStyle w:val="Standard"/>
        <w:tabs>
          <w:tab w:val="left" w:pos="6160"/>
        </w:tabs>
        <w:jc w:val="both"/>
      </w:pPr>
      <w:r>
        <w:rPr>
          <w:rFonts w:cs="Times New Roman"/>
          <w:b/>
          <w:bCs/>
          <w:i/>
          <w:iCs/>
          <w:lang w:val="uk-UA"/>
        </w:rPr>
        <w:t xml:space="preserve">               </w:t>
      </w:r>
      <w:r w:rsidR="00CF6A89">
        <w:rPr>
          <w:noProof/>
          <w:lang w:eastAsia="ru-RU" w:bidi="ar-SA"/>
        </w:rPr>
        <w:pict>
          <v:shapetype id="_x0000_t32" coordsize="21600,21600" o:spt="32" o:oned="t" path="m,l21600,21600e" filled="f">
            <v:path arrowok="t" fillok="f" o:connecttype="none"/>
            <o:lock v:ext="edit" shapetype="t"/>
          </v:shapetype>
          <v:shape id="Прямая со стрелкой 27" o:spid="_x0000_s1029" type="#_x0000_t32" style="position:absolute;left:0;text-align:left;margin-left:2.6pt;margin-top:4.6pt;width:476.1pt;height:.3pt;flip:y;z-index:251673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755D08" w:rsidRDefault="00D54C42" w:rsidP="00D54C42">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val="uk-UA" w:eastAsia="ar-SA"/>
        </w:rPr>
        <w:t xml:space="preserve">від </w:t>
      </w:r>
      <w:r w:rsidR="00755D08">
        <w:rPr>
          <w:rStyle w:val="StrongEmphasis"/>
          <w:color w:val="000000"/>
          <w:shd w:val="clear" w:color="auto" w:fill="FFFFFF"/>
          <w:lang w:val="uk-UA" w:eastAsia="ar-SA"/>
        </w:rPr>
        <w:t xml:space="preserve">19 </w:t>
      </w:r>
      <w:r>
        <w:rPr>
          <w:rStyle w:val="StrongEmphasis"/>
          <w:color w:val="000000"/>
          <w:shd w:val="clear" w:color="auto" w:fill="FFFFFF"/>
          <w:lang w:val="uk-UA" w:eastAsia="ar-SA"/>
        </w:rPr>
        <w:t xml:space="preserve">  червня  2020 року № </w:t>
      </w:r>
      <w:r w:rsidR="00755D08">
        <w:rPr>
          <w:rStyle w:val="StrongEmphasis"/>
          <w:color w:val="000000"/>
          <w:shd w:val="clear" w:color="auto" w:fill="FFFFFF"/>
          <w:lang w:val="uk-UA" w:eastAsia="ar-SA"/>
        </w:rPr>
        <w:t>1406</w:t>
      </w:r>
    </w:p>
    <w:p w:rsidR="00755D08" w:rsidRDefault="00755D08" w:rsidP="00D54C42">
      <w:pPr>
        <w:pStyle w:val="Standard"/>
        <w:tabs>
          <w:tab w:val="left" w:pos="6160"/>
        </w:tabs>
        <w:rPr>
          <w:rStyle w:val="StrongEmphasis"/>
          <w:color w:val="000000"/>
          <w:shd w:val="clear" w:color="auto" w:fill="FFFFFF"/>
          <w:lang w:val="uk-UA" w:eastAsia="ar-SA"/>
        </w:rPr>
      </w:pPr>
    </w:p>
    <w:p w:rsidR="00D54C42" w:rsidRPr="004F2524" w:rsidRDefault="00755D08" w:rsidP="00D54C42">
      <w:pPr>
        <w:pStyle w:val="Standard"/>
        <w:tabs>
          <w:tab w:val="left" w:pos="6160"/>
        </w:tabs>
        <w:rPr>
          <w:b/>
        </w:rPr>
      </w:pPr>
      <w:r w:rsidRPr="00755D08">
        <w:rPr>
          <w:rStyle w:val="StrongEmphasis"/>
          <w:b w:val="0"/>
          <w:color w:val="000000"/>
          <w:shd w:val="clear" w:color="auto" w:fill="FFFFFF"/>
          <w:lang w:val="uk-UA" w:eastAsia="ar-SA"/>
        </w:rPr>
        <w:t>П</w:t>
      </w:r>
      <w:r w:rsidR="00D54C42" w:rsidRPr="004F2524">
        <w:rPr>
          <w:rStyle w:val="StrongEmphasis"/>
          <w:b w:val="0"/>
          <w:color w:val="000000"/>
          <w:shd w:val="clear" w:color="auto" w:fill="FFFFFF"/>
          <w:lang w:val="uk-UA" w:eastAsia="ar-SA"/>
        </w:rPr>
        <w:t>ро затвердження проекту</w:t>
      </w:r>
    </w:p>
    <w:p w:rsidR="00D54C42" w:rsidRPr="004F2524" w:rsidRDefault="00D54C42" w:rsidP="00D54C42">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D54C42" w:rsidRPr="004F2524" w:rsidRDefault="00D54C42" w:rsidP="00D54C42">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D54C42" w:rsidRDefault="00D54C42" w:rsidP="00D54C42">
      <w:pPr>
        <w:pStyle w:val="Standard"/>
        <w:tabs>
          <w:tab w:val="left" w:pos="6160"/>
        </w:tabs>
        <w:rPr>
          <w:rFonts w:cs="Times New Roman"/>
          <w:lang w:val="uk-UA"/>
        </w:rPr>
      </w:pPr>
      <w:r>
        <w:rPr>
          <w:rFonts w:cs="Times New Roman"/>
          <w:lang w:val="uk-UA"/>
        </w:rPr>
        <w:t xml:space="preserve"> гр. Воробей В.В.</w:t>
      </w:r>
    </w:p>
    <w:p w:rsidR="00D54C42" w:rsidRDefault="00D54C42" w:rsidP="00D54C42">
      <w:pPr>
        <w:pStyle w:val="Standard"/>
        <w:tabs>
          <w:tab w:val="left" w:pos="6160"/>
        </w:tabs>
        <w:rPr>
          <w:rFonts w:cs="Times New Roman"/>
          <w:lang w:val="uk-UA"/>
        </w:rPr>
      </w:pPr>
    </w:p>
    <w:p w:rsidR="00D54C42" w:rsidRPr="004219CE" w:rsidRDefault="00D54C42" w:rsidP="00D54C42">
      <w:pPr>
        <w:pStyle w:val="Standard"/>
        <w:jc w:val="both"/>
        <w:rPr>
          <w:lang w:val="uk-UA"/>
        </w:rPr>
      </w:pPr>
      <w:r>
        <w:t xml:space="preserve">     Розглянувши </w:t>
      </w:r>
      <w:r>
        <w:rPr>
          <w:lang w:val="uk-UA"/>
        </w:rPr>
        <w:t>проект землеустрою щодо відведення земельної ділянки безоплатно у власність</w:t>
      </w:r>
      <w:r>
        <w:t xml:space="preserve"> </w:t>
      </w:r>
      <w:r>
        <w:rPr>
          <w:lang w:val="uk-UA"/>
        </w:rPr>
        <w:t>гр.</w:t>
      </w:r>
      <w:r>
        <w:rPr>
          <w:b/>
          <w:bCs/>
          <w:lang w:val="uk-UA"/>
        </w:rPr>
        <w:t xml:space="preserve"> </w:t>
      </w:r>
      <w:r>
        <w:rPr>
          <w:bCs/>
          <w:lang w:val="uk-UA"/>
        </w:rPr>
        <w:t>Воробей</w:t>
      </w:r>
      <w:proofErr w:type="gramStart"/>
      <w:r>
        <w:rPr>
          <w:bCs/>
          <w:lang w:val="uk-UA"/>
        </w:rPr>
        <w:t xml:space="preserve"> В</w:t>
      </w:r>
      <w:proofErr w:type="gramEnd"/>
      <w:r>
        <w:rPr>
          <w:bCs/>
          <w:lang w:val="uk-UA"/>
        </w:rPr>
        <w:t>іті Валеріївні</w:t>
      </w:r>
      <w:r w:rsidRPr="004F2524">
        <w:rPr>
          <w:lang w:val="uk-UA"/>
        </w:rPr>
        <w:t>,  розроблений ТзОВ</w:t>
      </w:r>
      <w:r w:rsidRPr="004F2524">
        <w:rPr>
          <w:rStyle w:val="StrongEmphasis"/>
          <w:iCs/>
          <w:color w:val="000000"/>
          <w:shd w:val="clear" w:color="auto" w:fill="FFFFFF"/>
          <w:lang w:val="uk-UA" w:eastAsia="ar-SA"/>
        </w:rPr>
        <w:t xml:space="preserve"> </w:t>
      </w:r>
      <w:r w:rsidRPr="004F2524">
        <w:rPr>
          <w:rStyle w:val="StrongEmphasis"/>
          <w:b w:val="0"/>
          <w:iCs/>
          <w:color w:val="000000"/>
          <w:shd w:val="clear" w:color="auto" w:fill="FFFFFF"/>
          <w:lang w:val="uk-UA" w:eastAsia="ar-SA"/>
        </w:rPr>
        <w:t>«ПО Земельні ресурси»</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 Гощанського району Рівненської області</w:t>
      </w:r>
    </w:p>
    <w:p w:rsidR="00D54C42" w:rsidRDefault="00D54C42" w:rsidP="00D54C42">
      <w:pPr>
        <w:pStyle w:val="Standard"/>
        <w:jc w:val="both"/>
        <w:rPr>
          <w:lang w:val="uk-UA"/>
        </w:rPr>
      </w:pPr>
    </w:p>
    <w:p w:rsidR="00D54C42" w:rsidRDefault="00D54C42" w:rsidP="00D54C42">
      <w:pPr>
        <w:pStyle w:val="Standard"/>
      </w:pPr>
      <w:r>
        <w:rPr>
          <w:lang w:val="uk-UA"/>
        </w:rPr>
        <w:t xml:space="preserve">                                                             </w:t>
      </w:r>
      <w:r>
        <w:rPr>
          <w:b/>
        </w:rPr>
        <w:t xml:space="preserve">ВИРІШИЛА:  </w:t>
      </w:r>
    </w:p>
    <w:p w:rsidR="00D54C42" w:rsidRDefault="00D54C42" w:rsidP="00D54C42">
      <w:pPr>
        <w:pStyle w:val="Standard"/>
        <w:jc w:val="both"/>
        <w:rPr>
          <w:b/>
        </w:rPr>
      </w:pPr>
    </w:p>
    <w:p w:rsidR="00D54C42" w:rsidRPr="0056604E" w:rsidRDefault="00D54C42" w:rsidP="00D54C42">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Воробей Віті Валеріївні</w:t>
      </w:r>
      <w:r w:rsidRPr="0056604E">
        <w:rPr>
          <w:lang w:val="uk-UA"/>
        </w:rPr>
        <w:t xml:space="preserve">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ілля) на території Бугринської сільської ради</w:t>
      </w:r>
      <w:r w:rsidRPr="0056604E">
        <w:rPr>
          <w:lang w:val="uk-UA"/>
        </w:rPr>
        <w:t xml:space="preserve"> Гощанського району Рівненської області</w:t>
      </w:r>
      <w:r>
        <w:rPr>
          <w:lang w:val="uk-UA"/>
        </w:rPr>
        <w:t>.</w:t>
      </w:r>
    </w:p>
    <w:p w:rsidR="00D54C42" w:rsidRPr="0056604E" w:rsidRDefault="00D54C42" w:rsidP="00D54C42">
      <w:pPr>
        <w:pStyle w:val="Standard"/>
        <w:jc w:val="both"/>
        <w:rPr>
          <w:lang w:val="uk-UA"/>
        </w:rPr>
      </w:pPr>
    </w:p>
    <w:p w:rsidR="00D54C42" w:rsidRDefault="00D54C42" w:rsidP="00D54C42">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Воробей Віті Валеріївні</w:t>
      </w:r>
      <w:r w:rsidRPr="0056604E">
        <w:rPr>
          <w:lang w:val="uk-UA"/>
        </w:rPr>
        <w:t xml:space="preserve"> </w:t>
      </w:r>
      <w:r>
        <w:t>в приватну  власність земельн</w:t>
      </w:r>
      <w:r>
        <w:rPr>
          <w:lang w:val="uk-UA"/>
        </w:rPr>
        <w:t>у</w:t>
      </w:r>
      <w:r>
        <w:t xml:space="preserve"> ділянк</w:t>
      </w:r>
      <w:r>
        <w:rPr>
          <w:lang w:val="uk-UA"/>
        </w:rPr>
        <w:t>у</w:t>
      </w:r>
      <w:r>
        <w:t xml:space="preserve"> площею 0.</w:t>
      </w:r>
      <w:r>
        <w:rPr>
          <w:lang w:val="uk-UA"/>
        </w:rPr>
        <w:t>25</w:t>
      </w:r>
      <w:r>
        <w:t xml:space="preserve"> га</w:t>
      </w:r>
      <w:r>
        <w:rPr>
          <w:lang w:val="uk-UA"/>
        </w:rPr>
        <w:t>,</w:t>
      </w:r>
      <w:r>
        <w:t xml:space="preserve"> за кадастровим номером 5621281200:03:003:0323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ілля) на території Бугринської сільської ради</w:t>
      </w:r>
      <w:r>
        <w:t xml:space="preserve"> Гощанського району Рівненської області</w:t>
      </w:r>
    </w:p>
    <w:p w:rsidR="00D54C42" w:rsidRDefault="00D54C42" w:rsidP="00D54C42">
      <w:pPr>
        <w:pStyle w:val="Standard"/>
        <w:ind w:left="240"/>
        <w:jc w:val="both"/>
      </w:pPr>
      <w:r>
        <w:t xml:space="preserve">        </w:t>
      </w:r>
    </w:p>
    <w:p w:rsidR="00D54C42" w:rsidRDefault="00D54C42" w:rsidP="00D54C42">
      <w:pPr>
        <w:pStyle w:val="Standard"/>
        <w:jc w:val="both"/>
      </w:pPr>
      <w:r>
        <w:t xml:space="preserve">     3</w:t>
      </w:r>
      <w:r>
        <w:rPr>
          <w:lang w:val="uk-UA"/>
        </w:rPr>
        <w:t xml:space="preserve">.  Гр. </w:t>
      </w:r>
      <w:r>
        <w:rPr>
          <w:bCs/>
          <w:lang w:val="uk-UA"/>
        </w:rPr>
        <w:t>Воробей Віті Валеріївні</w:t>
      </w:r>
      <w:r w:rsidRPr="0056604E">
        <w:rPr>
          <w:lang w:val="uk-UA"/>
        </w:rPr>
        <w:t xml:space="preserve"> </w:t>
      </w:r>
      <w:r>
        <w:rPr>
          <w:lang w:val="uk-UA"/>
        </w:rPr>
        <w:t>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D54C42" w:rsidRDefault="00D54C42" w:rsidP="00D54C42">
      <w:pPr>
        <w:pStyle w:val="Standard"/>
        <w:jc w:val="both"/>
        <w:rPr>
          <w:lang w:val="uk-UA"/>
        </w:rPr>
      </w:pPr>
    </w:p>
    <w:p w:rsidR="00D54C42" w:rsidRDefault="00D54C42" w:rsidP="00D54C42">
      <w:pPr>
        <w:pStyle w:val="Standard"/>
        <w:jc w:val="both"/>
      </w:pPr>
      <w:r>
        <w:t xml:space="preserve">   </w:t>
      </w:r>
      <w:r>
        <w:rPr>
          <w:lang w:val="uk-UA"/>
        </w:rPr>
        <w:t xml:space="preserve">  </w:t>
      </w:r>
      <w:r>
        <w:t xml:space="preserve">4.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D54C42" w:rsidRDefault="00D54C42" w:rsidP="00D54C42">
      <w:pPr>
        <w:pStyle w:val="Standard"/>
        <w:tabs>
          <w:tab w:val="left" w:pos="6435"/>
        </w:tabs>
        <w:jc w:val="right"/>
        <w:rPr>
          <w:rFonts w:cs="Times New Roman"/>
          <w:iCs/>
          <w:lang w:val="uk-UA"/>
        </w:rPr>
      </w:pPr>
    </w:p>
    <w:p w:rsidR="00D54C42" w:rsidRDefault="00D54C42" w:rsidP="00D54C42">
      <w:pPr>
        <w:pStyle w:val="Standard"/>
        <w:tabs>
          <w:tab w:val="left" w:pos="6435"/>
        </w:tabs>
        <w:jc w:val="right"/>
        <w:rPr>
          <w:rFonts w:cs="Times New Roman"/>
          <w:iCs/>
          <w:lang w:val="uk-UA"/>
        </w:rPr>
      </w:pPr>
    </w:p>
    <w:p w:rsidR="00D54C42" w:rsidRDefault="00D54C42" w:rsidP="00D54C42">
      <w:pPr>
        <w:pStyle w:val="Standard"/>
        <w:tabs>
          <w:tab w:val="left" w:pos="6435"/>
        </w:tabs>
        <w:jc w:val="right"/>
        <w:rPr>
          <w:rFonts w:cs="Times New Roman"/>
          <w:iCs/>
          <w:lang w:val="uk-UA"/>
        </w:rPr>
      </w:pPr>
    </w:p>
    <w:p w:rsidR="00A94303" w:rsidRDefault="00A94303" w:rsidP="00D54C42">
      <w:pPr>
        <w:pStyle w:val="Standard"/>
        <w:tabs>
          <w:tab w:val="left" w:pos="6435"/>
        </w:tabs>
        <w:jc w:val="right"/>
        <w:rPr>
          <w:rFonts w:cs="Times New Roman"/>
          <w:iCs/>
          <w:lang w:val="uk-UA"/>
        </w:rPr>
      </w:pPr>
    </w:p>
    <w:p w:rsidR="00A94303" w:rsidRDefault="00A94303" w:rsidP="00D54C42">
      <w:pPr>
        <w:pStyle w:val="Standard"/>
        <w:tabs>
          <w:tab w:val="left" w:pos="6435"/>
        </w:tabs>
        <w:jc w:val="right"/>
        <w:rPr>
          <w:rFonts w:cs="Times New Roman"/>
          <w:iCs/>
          <w:lang w:val="uk-UA"/>
        </w:rPr>
      </w:pPr>
    </w:p>
    <w:p w:rsidR="00D54C42" w:rsidRPr="00DB4FC3" w:rsidRDefault="00D54C42" w:rsidP="00DB4FC3">
      <w:pPr>
        <w:pStyle w:val="Standard"/>
        <w:tabs>
          <w:tab w:val="left" w:pos="6160"/>
        </w:tabs>
        <w:rPr>
          <w:b/>
          <w:lang w:val="uk-UA"/>
        </w:rPr>
      </w:pPr>
      <w:r w:rsidRPr="00755D08">
        <w:rPr>
          <w:rStyle w:val="StrongEmphasis"/>
          <w:b w:val="0"/>
          <w:color w:val="000000"/>
          <w:shd w:val="clear" w:color="auto" w:fill="FFFFFF"/>
          <w:lang w:val="uk-UA" w:eastAsia="ar-SA"/>
        </w:rPr>
        <w:t>Сільський  голова                                                                                     С. Пилипч</w:t>
      </w:r>
      <w:r w:rsidR="00DB4FC3">
        <w:rPr>
          <w:rStyle w:val="StrongEmphasis"/>
          <w:b w:val="0"/>
          <w:color w:val="000000"/>
          <w:shd w:val="clear" w:color="auto" w:fill="FFFFFF"/>
          <w:lang w:val="uk-UA" w:eastAsia="ar-SA"/>
        </w:rPr>
        <w:t>ук</w:t>
      </w:r>
    </w:p>
    <w:p w:rsidR="00D54C42" w:rsidRDefault="00D54C42" w:rsidP="00D54C42">
      <w:pPr>
        <w:pStyle w:val="Standard"/>
        <w:tabs>
          <w:tab w:val="left" w:pos="6435"/>
        </w:tabs>
      </w:pPr>
      <w:r>
        <w:rPr>
          <w:noProof/>
          <w:lang w:eastAsia="ru-RU" w:bidi="ar-SA"/>
        </w:rPr>
        <w:drawing>
          <wp:anchor distT="0" distB="0" distL="114300" distR="114300" simplePos="0" relativeHeight="251674624"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r>
        <w:t xml:space="preserve">         </w:t>
      </w:r>
    </w:p>
    <w:p w:rsidR="00D54C42" w:rsidRDefault="00D54C42" w:rsidP="00D54C42">
      <w:pPr>
        <w:pStyle w:val="Standard"/>
        <w:tabs>
          <w:tab w:val="left" w:pos="6435"/>
        </w:tabs>
      </w:pPr>
    </w:p>
    <w:p w:rsidR="00D54C42" w:rsidRDefault="00D54C42" w:rsidP="00D54C42">
      <w:pPr>
        <w:pStyle w:val="Standard"/>
        <w:tabs>
          <w:tab w:val="left" w:pos="6435"/>
        </w:tabs>
      </w:pPr>
    </w:p>
    <w:p w:rsidR="00D54C42" w:rsidRDefault="00D54C42" w:rsidP="00D54C42">
      <w:pPr>
        <w:pStyle w:val="Standard"/>
        <w:tabs>
          <w:tab w:val="left" w:pos="6435"/>
        </w:tabs>
      </w:pPr>
    </w:p>
    <w:p w:rsidR="00D54C42" w:rsidRDefault="00D54C42" w:rsidP="00D54C42">
      <w:pPr>
        <w:pStyle w:val="Standard"/>
        <w:tabs>
          <w:tab w:val="left" w:pos="6435"/>
        </w:tabs>
      </w:pPr>
    </w:p>
    <w:p w:rsidR="00D54C42" w:rsidRDefault="00D54C42" w:rsidP="00D54C42">
      <w:pPr>
        <w:pStyle w:val="a3"/>
        <w:spacing w:line="360" w:lineRule="auto"/>
        <w:rPr>
          <w:sz w:val="24"/>
          <w:szCs w:val="24"/>
        </w:rPr>
      </w:pPr>
      <w:r>
        <w:rPr>
          <w:sz w:val="24"/>
          <w:szCs w:val="24"/>
        </w:rPr>
        <w:t>УКРАЇНА</w:t>
      </w:r>
    </w:p>
    <w:p w:rsidR="00D54C42" w:rsidRDefault="00D54C42" w:rsidP="00D54C42">
      <w:pPr>
        <w:pStyle w:val="a3"/>
        <w:rPr>
          <w:sz w:val="24"/>
          <w:szCs w:val="24"/>
        </w:rPr>
      </w:pPr>
      <w:r>
        <w:rPr>
          <w:sz w:val="24"/>
          <w:szCs w:val="24"/>
        </w:rPr>
        <w:t>БУГРИНСЬКА СІЛЬСЬКА РАДА</w:t>
      </w:r>
    </w:p>
    <w:p w:rsidR="00D54C42" w:rsidRDefault="00D54C42" w:rsidP="00D54C42">
      <w:pPr>
        <w:pStyle w:val="a3"/>
        <w:rPr>
          <w:sz w:val="24"/>
          <w:szCs w:val="24"/>
        </w:rPr>
      </w:pPr>
      <w:r>
        <w:rPr>
          <w:sz w:val="24"/>
          <w:szCs w:val="24"/>
        </w:rPr>
        <w:t>ГОЩАНСЬКОГО РАЙОНУ</w:t>
      </w:r>
    </w:p>
    <w:p w:rsidR="00D54C42" w:rsidRDefault="00D54C42" w:rsidP="00D54C42">
      <w:pPr>
        <w:pStyle w:val="Standard"/>
        <w:jc w:val="center"/>
        <w:rPr>
          <w:b/>
        </w:rPr>
      </w:pPr>
      <w:proofErr w:type="gramStart"/>
      <w:r>
        <w:rPr>
          <w:b/>
        </w:rPr>
        <w:t>Р</w:t>
      </w:r>
      <w:proofErr w:type="gramEnd"/>
      <w:r>
        <w:rPr>
          <w:b/>
        </w:rPr>
        <w:t>ІВНЕНСЬКОЇ ОБЛАСТІ</w:t>
      </w:r>
    </w:p>
    <w:p w:rsidR="00D54C42" w:rsidRDefault="00D54C42" w:rsidP="00D54C42">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D54C42" w:rsidRDefault="00D54C42" w:rsidP="00D54C42">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D54C42" w:rsidRDefault="00D54C42" w:rsidP="00D54C42">
      <w:pPr>
        <w:pStyle w:val="Standard"/>
        <w:tabs>
          <w:tab w:val="left" w:pos="6160"/>
        </w:tabs>
        <w:jc w:val="both"/>
      </w:pPr>
      <w:r>
        <w:rPr>
          <w:rFonts w:cs="Times New Roman"/>
          <w:b/>
          <w:bCs/>
          <w:i/>
          <w:iCs/>
          <w:lang w:val="uk-UA"/>
        </w:rPr>
        <w:t xml:space="preserve">               </w:t>
      </w:r>
      <w:r w:rsidR="00CF6A89">
        <w:rPr>
          <w:noProof/>
          <w:lang w:eastAsia="ru-RU" w:bidi="ar-SA"/>
        </w:rPr>
        <w:pict>
          <v:shape id="Прямая со стрелкой 39" o:spid="_x0000_s1030" type="#_x0000_t32" style="position:absolute;left:0;text-align:left;margin-left:2.6pt;margin-top:4.6pt;width:476.1pt;height:.3pt;flip:y;z-index:2516756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FhxYRP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D54C42" w:rsidRDefault="00D54C42" w:rsidP="00D54C42">
      <w:pPr>
        <w:pStyle w:val="Standard"/>
        <w:tabs>
          <w:tab w:val="left" w:pos="6160"/>
        </w:tabs>
      </w:pPr>
      <w:r>
        <w:rPr>
          <w:rStyle w:val="StrongEmphasis"/>
          <w:color w:val="000000"/>
          <w:shd w:val="clear" w:color="auto" w:fill="FFFFFF"/>
          <w:lang w:val="uk-UA" w:eastAsia="ar-SA"/>
        </w:rPr>
        <w:t xml:space="preserve">від  </w:t>
      </w:r>
      <w:r w:rsidR="00755D08">
        <w:rPr>
          <w:rStyle w:val="StrongEmphasis"/>
          <w:color w:val="000000"/>
          <w:shd w:val="clear" w:color="auto" w:fill="FFFFFF"/>
          <w:lang w:val="uk-UA" w:eastAsia="ar-SA"/>
        </w:rPr>
        <w:t>19</w:t>
      </w:r>
      <w:r>
        <w:rPr>
          <w:rStyle w:val="StrongEmphasis"/>
          <w:color w:val="000000"/>
          <w:shd w:val="clear" w:color="auto" w:fill="FFFFFF"/>
          <w:lang w:val="uk-UA" w:eastAsia="ar-SA"/>
        </w:rPr>
        <w:t xml:space="preserve"> червня  2020 року  № </w:t>
      </w:r>
      <w:r w:rsidR="00755D08">
        <w:rPr>
          <w:rStyle w:val="StrongEmphasis"/>
          <w:color w:val="000000"/>
          <w:shd w:val="clear" w:color="auto" w:fill="FFFFFF"/>
          <w:lang w:val="uk-UA" w:eastAsia="ar-SA"/>
        </w:rPr>
        <w:t>1407</w:t>
      </w:r>
    </w:p>
    <w:p w:rsidR="00755D08" w:rsidRDefault="00755D08" w:rsidP="00D54C42">
      <w:pPr>
        <w:pStyle w:val="Standard"/>
        <w:tabs>
          <w:tab w:val="left" w:pos="6160"/>
        </w:tabs>
        <w:rPr>
          <w:rStyle w:val="StrongEmphasis"/>
          <w:b w:val="0"/>
          <w:color w:val="000000"/>
          <w:shd w:val="clear" w:color="auto" w:fill="FFFFFF"/>
          <w:lang w:val="uk-UA" w:eastAsia="ar-SA"/>
        </w:rPr>
      </w:pPr>
    </w:p>
    <w:p w:rsidR="00D54C42" w:rsidRPr="00B41E6B" w:rsidRDefault="00D54C42" w:rsidP="00D54C42">
      <w:pPr>
        <w:pStyle w:val="Standard"/>
        <w:tabs>
          <w:tab w:val="left" w:pos="6160"/>
        </w:tabs>
        <w:rPr>
          <w:b/>
        </w:rPr>
      </w:pPr>
      <w:r w:rsidRPr="00B41E6B">
        <w:rPr>
          <w:rStyle w:val="StrongEmphasis"/>
          <w:b w:val="0"/>
          <w:color w:val="000000"/>
          <w:shd w:val="clear" w:color="auto" w:fill="FFFFFF"/>
          <w:lang w:val="uk-UA" w:eastAsia="ar-SA"/>
        </w:rPr>
        <w:t>Про передачу земельної ділянки  в</w:t>
      </w:r>
    </w:p>
    <w:p w:rsidR="00D54C42" w:rsidRDefault="00D54C42" w:rsidP="00D54C42">
      <w:pPr>
        <w:pStyle w:val="Standard"/>
        <w:rPr>
          <w:lang w:val="uk-UA"/>
        </w:rPr>
      </w:pPr>
      <w:r>
        <w:t xml:space="preserve">приватну власність для </w:t>
      </w:r>
      <w:r>
        <w:rPr>
          <w:lang w:val="uk-UA"/>
        </w:rPr>
        <w:t>ведення</w:t>
      </w:r>
    </w:p>
    <w:p w:rsidR="00D54C42" w:rsidRDefault="00D54C42" w:rsidP="00D54C42">
      <w:pPr>
        <w:pStyle w:val="Standard"/>
        <w:rPr>
          <w:lang w:val="uk-UA"/>
        </w:rPr>
      </w:pPr>
      <w:r>
        <w:rPr>
          <w:lang w:val="uk-UA"/>
        </w:rPr>
        <w:t>особистого селянського</w:t>
      </w:r>
    </w:p>
    <w:p w:rsidR="00D54C42" w:rsidRDefault="00D54C42" w:rsidP="00D54C42">
      <w:pPr>
        <w:pStyle w:val="Standard"/>
      </w:pPr>
      <w:r>
        <w:rPr>
          <w:lang w:val="uk-UA"/>
        </w:rPr>
        <w:t>господарства</w:t>
      </w:r>
      <w:r>
        <w:t xml:space="preserve"> в с. </w:t>
      </w:r>
      <w:r>
        <w:rPr>
          <w:lang w:val="uk-UA"/>
        </w:rPr>
        <w:t>Бугрин</w:t>
      </w:r>
    </w:p>
    <w:p w:rsidR="00D54C42" w:rsidRDefault="00D54C42" w:rsidP="00D54C42">
      <w:pPr>
        <w:pStyle w:val="Standard"/>
      </w:pPr>
      <w:r>
        <w:t xml:space="preserve">гр. </w:t>
      </w:r>
      <w:r>
        <w:rPr>
          <w:rFonts w:cs="Times New Roman"/>
          <w:lang w:val="uk-UA"/>
        </w:rPr>
        <w:t>Радзі</w:t>
      </w:r>
      <w:proofErr w:type="gramStart"/>
      <w:r>
        <w:rPr>
          <w:rFonts w:cs="Times New Roman"/>
          <w:lang w:val="uk-UA"/>
        </w:rPr>
        <w:t>в</w:t>
      </w:r>
      <w:proofErr w:type="gramEnd"/>
      <w:r>
        <w:rPr>
          <w:rFonts w:cs="Times New Roman"/>
          <w:lang w:val="uk-UA"/>
        </w:rPr>
        <w:t>ілову А.О.</w:t>
      </w:r>
    </w:p>
    <w:p w:rsidR="00D54C42" w:rsidRDefault="00D54C42" w:rsidP="00D54C42">
      <w:pPr>
        <w:pStyle w:val="Standard"/>
      </w:pPr>
    </w:p>
    <w:p w:rsidR="00D54C42" w:rsidRPr="00223CB7" w:rsidRDefault="00D54C42" w:rsidP="00D54C42">
      <w:pPr>
        <w:pStyle w:val="Standard"/>
        <w:tabs>
          <w:tab w:val="left" w:pos="6160"/>
        </w:tabs>
        <w:jc w:val="both"/>
        <w:rPr>
          <w:b/>
          <w:lang w:val="uk-UA"/>
        </w:rPr>
      </w:pPr>
      <w:r>
        <w:t xml:space="preserve">   Розглянувши звернення гр. </w:t>
      </w:r>
      <w:r>
        <w:rPr>
          <w:lang w:val="uk-UA"/>
        </w:rPr>
        <w:t xml:space="preserve">Радзівілова Анатолія Олександровича, жителя </w:t>
      </w:r>
      <w:r>
        <w:rPr>
          <w:rFonts w:cs="Times New Roman"/>
          <w:iCs/>
          <w:lang w:val="uk-UA"/>
        </w:rPr>
        <w:t>с. М</w:t>
      </w:r>
      <w:r w:rsidRPr="00BA5B75">
        <w:rPr>
          <w:rFonts w:cs="Times New Roman"/>
          <w:iCs/>
        </w:rPr>
        <w:t>’</w:t>
      </w:r>
      <w:r>
        <w:rPr>
          <w:rFonts w:cs="Times New Roman"/>
          <w:iCs/>
          <w:lang w:val="uk-UA"/>
        </w:rPr>
        <w:t xml:space="preserve">ятин Гощанського району </w:t>
      </w:r>
      <w:proofErr w:type="gramStart"/>
      <w:r>
        <w:rPr>
          <w:rFonts w:cs="Times New Roman"/>
          <w:iCs/>
          <w:lang w:val="uk-UA"/>
        </w:rPr>
        <w:t>Р</w:t>
      </w:r>
      <w:proofErr w:type="gramEnd"/>
      <w:r>
        <w:rPr>
          <w:rFonts w:cs="Times New Roman"/>
          <w:iCs/>
          <w:lang w:val="uk-UA"/>
        </w:rPr>
        <w:t>івненської області</w:t>
      </w:r>
      <w:r w:rsidRPr="00BA5B75">
        <w:rPr>
          <w:lang w:val="uk-UA"/>
        </w:rPr>
        <w:t xml:space="preserve">, </w:t>
      </w:r>
      <w:r w:rsidRPr="00223CB7">
        <w:rPr>
          <w:rStyle w:val="StrongEmphasis"/>
          <w:b w:val="0"/>
          <w:color w:val="000000"/>
          <w:shd w:val="clear" w:color="auto" w:fill="FFFFFF"/>
          <w:lang w:val="uk-UA" w:eastAsia="ar-SA"/>
        </w:rPr>
        <w:t>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w:t>
      </w:r>
      <w:r>
        <w:rPr>
          <w:rStyle w:val="StrongEmphasis"/>
          <w:b w:val="0"/>
          <w:color w:val="000000"/>
          <w:shd w:val="clear" w:color="auto" w:fill="FFFFFF"/>
          <w:lang w:val="uk-UA" w:eastAsia="ar-SA"/>
        </w:rPr>
        <w:t>кого господарства,  розташовані</w:t>
      </w:r>
      <w:r w:rsidRPr="00223CB7">
        <w:rPr>
          <w:rStyle w:val="StrongEmphasis"/>
          <w:b w:val="0"/>
          <w:color w:val="000000"/>
          <w:shd w:val="clear" w:color="auto" w:fill="FFFFFF"/>
          <w:lang w:val="uk-UA" w:eastAsia="ar-SA"/>
        </w:rPr>
        <w:t xml:space="preserve"> на території Бугринської сільської ради Гощанського району Рівненської області, розроблену ФОП Файлер С.Д.,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D54C42" w:rsidRDefault="00D54C42" w:rsidP="00D54C42">
      <w:pPr>
        <w:pStyle w:val="Standard"/>
        <w:tabs>
          <w:tab w:val="left" w:pos="6160"/>
        </w:tabs>
        <w:jc w:val="both"/>
        <w:rPr>
          <w:rFonts w:cs="Times New Roman"/>
          <w:iCs/>
          <w:lang w:val="uk-UA" w:eastAsia="ar-SA"/>
        </w:rPr>
      </w:pPr>
    </w:p>
    <w:p w:rsidR="00D54C42" w:rsidRPr="00CD0773" w:rsidRDefault="00D54C42" w:rsidP="00D54C42">
      <w:pPr>
        <w:pStyle w:val="Standard"/>
        <w:tabs>
          <w:tab w:val="left" w:pos="6160"/>
        </w:tabs>
        <w:jc w:val="center"/>
        <w:rPr>
          <w:lang w:val="uk-UA"/>
        </w:rPr>
      </w:pPr>
      <w:r>
        <w:rPr>
          <w:rStyle w:val="StrongEmphasis"/>
          <w:color w:val="000000"/>
          <w:shd w:val="clear" w:color="auto" w:fill="FFFFFF"/>
          <w:lang w:val="uk-UA" w:eastAsia="ar-SA"/>
        </w:rPr>
        <w:t>ВИРІШИЛА:</w:t>
      </w:r>
    </w:p>
    <w:p w:rsidR="00D54C42" w:rsidRDefault="00D54C42" w:rsidP="00D54C42">
      <w:pPr>
        <w:pStyle w:val="Standard"/>
        <w:tabs>
          <w:tab w:val="left" w:pos="6160"/>
        </w:tabs>
        <w:jc w:val="both"/>
        <w:rPr>
          <w:rFonts w:cs="Times New Roman"/>
          <w:iCs/>
          <w:lang w:val="uk-UA" w:eastAsia="ar-SA"/>
        </w:rPr>
      </w:pPr>
    </w:p>
    <w:p w:rsidR="00D54C42" w:rsidRPr="00223CB7" w:rsidRDefault="00D54C42" w:rsidP="00D54C42">
      <w:pPr>
        <w:pStyle w:val="Standard"/>
        <w:tabs>
          <w:tab w:val="left" w:pos="6160"/>
        </w:tabs>
        <w:jc w:val="both"/>
      </w:pPr>
      <w:r>
        <w:rPr>
          <w:rStyle w:val="StrongEmphasis"/>
          <w:iCs/>
          <w:color w:val="000000"/>
          <w:shd w:val="clear" w:color="auto" w:fill="FFFFFF"/>
          <w:lang w:val="uk-UA" w:eastAsia="ar-SA"/>
        </w:rPr>
        <w:t xml:space="preserve">     </w:t>
      </w:r>
      <w:r w:rsidRPr="00223CB7">
        <w:rPr>
          <w:rStyle w:val="StrongEmphasis"/>
          <w:b w:val="0"/>
          <w:iCs/>
          <w:color w:val="000000"/>
          <w:shd w:val="clear" w:color="auto" w:fill="FFFFFF"/>
          <w:lang w:val="uk-UA" w:eastAsia="ar-SA"/>
        </w:rPr>
        <w:t xml:space="preserve">1. Затвердити гр. </w:t>
      </w:r>
      <w:r>
        <w:rPr>
          <w:rStyle w:val="StrongEmphasis"/>
          <w:b w:val="0"/>
          <w:color w:val="000000"/>
          <w:shd w:val="clear" w:color="auto" w:fill="FFFFFF"/>
          <w:lang w:val="uk-UA" w:eastAsia="ar-SA"/>
        </w:rPr>
        <w:t>Радзівілову Анатолію Олександровичу</w:t>
      </w:r>
      <w:r w:rsidRPr="00223CB7">
        <w:rPr>
          <w:rStyle w:val="StrongEmphasis"/>
          <w:b w:val="0"/>
          <w:iCs/>
          <w:color w:val="000000"/>
          <w:shd w:val="clear" w:color="auto" w:fill="FFFFFF"/>
          <w:lang w:val="uk-UA" w:eastAsia="ar-SA"/>
        </w:rPr>
        <w:t xml:space="preserve"> технічну документацію із землеустрою щодо встановлення (відновлення) меж земельної ділянки в натурі (на місцевості) для ведення особистого селянс</w:t>
      </w:r>
      <w:r>
        <w:rPr>
          <w:rStyle w:val="StrongEmphasis"/>
          <w:b w:val="0"/>
          <w:iCs/>
          <w:color w:val="000000"/>
          <w:shd w:val="clear" w:color="auto" w:fill="FFFFFF"/>
          <w:lang w:val="uk-UA" w:eastAsia="ar-SA"/>
        </w:rPr>
        <w:t>ького господарства, розташовані</w:t>
      </w:r>
      <w:r w:rsidRPr="00223CB7">
        <w:rPr>
          <w:rStyle w:val="StrongEmphasis"/>
          <w:b w:val="0"/>
          <w:iCs/>
          <w:color w:val="000000"/>
          <w:shd w:val="clear" w:color="auto" w:fill="FFFFFF"/>
          <w:lang w:val="uk-UA" w:eastAsia="ar-SA"/>
        </w:rPr>
        <w:t xml:space="preserve"> на території Бугринської сільської ради Гощанського рай</w:t>
      </w:r>
      <w:r>
        <w:rPr>
          <w:rStyle w:val="StrongEmphasis"/>
          <w:b w:val="0"/>
          <w:iCs/>
          <w:color w:val="000000"/>
          <w:shd w:val="clear" w:color="auto" w:fill="FFFFFF"/>
          <w:lang w:val="uk-UA" w:eastAsia="ar-SA"/>
        </w:rPr>
        <w:t>ону Рівненської області площею 2.9359</w:t>
      </w:r>
      <w:r w:rsidRPr="00223CB7">
        <w:rPr>
          <w:rStyle w:val="StrongEmphasis"/>
          <w:b w:val="0"/>
          <w:iCs/>
          <w:color w:val="000000"/>
          <w:shd w:val="clear" w:color="auto" w:fill="FFFFFF"/>
          <w:lang w:val="uk-UA" w:eastAsia="ar-SA"/>
        </w:rPr>
        <w:t xml:space="preserve"> га за к</w:t>
      </w:r>
      <w:r>
        <w:rPr>
          <w:rStyle w:val="StrongEmphasis"/>
          <w:b w:val="0"/>
          <w:iCs/>
          <w:color w:val="000000"/>
          <w:shd w:val="clear" w:color="auto" w:fill="FFFFFF"/>
          <w:lang w:val="uk-UA" w:eastAsia="ar-SA"/>
        </w:rPr>
        <w:t>адастровим номером 5621285900:04:001:0623 та земельну ділянку площею 0.3706</w:t>
      </w:r>
      <w:r w:rsidRPr="00223CB7">
        <w:rPr>
          <w:rStyle w:val="StrongEmphasis"/>
          <w:b w:val="0"/>
          <w:iCs/>
          <w:color w:val="000000"/>
          <w:shd w:val="clear" w:color="auto" w:fill="FFFFFF"/>
          <w:lang w:val="uk-UA" w:eastAsia="ar-SA"/>
        </w:rPr>
        <w:t xml:space="preserve"> га за к</w:t>
      </w:r>
      <w:r>
        <w:rPr>
          <w:rStyle w:val="StrongEmphasis"/>
          <w:b w:val="0"/>
          <w:iCs/>
          <w:color w:val="000000"/>
          <w:shd w:val="clear" w:color="auto" w:fill="FFFFFF"/>
          <w:lang w:val="uk-UA" w:eastAsia="ar-SA"/>
        </w:rPr>
        <w:t>адастровим номером 5621285900:04:001:0624</w:t>
      </w:r>
      <w:r w:rsidRPr="00223CB7">
        <w:rPr>
          <w:rStyle w:val="StrongEmphasis"/>
          <w:b w:val="0"/>
          <w:iCs/>
          <w:color w:val="000000"/>
          <w:shd w:val="clear" w:color="auto" w:fill="FFFFFF"/>
          <w:lang w:val="uk-UA" w:eastAsia="ar-SA"/>
        </w:rPr>
        <w:t>.</w:t>
      </w:r>
    </w:p>
    <w:p w:rsidR="00D54C42" w:rsidRPr="00223CB7" w:rsidRDefault="00D54C42" w:rsidP="00D54C42">
      <w:pPr>
        <w:pStyle w:val="Standard"/>
        <w:tabs>
          <w:tab w:val="left" w:pos="6160"/>
        </w:tabs>
        <w:jc w:val="both"/>
      </w:pPr>
    </w:p>
    <w:p w:rsidR="00D54C42" w:rsidRPr="00223CB7" w:rsidRDefault="00D54C42" w:rsidP="00D54C42">
      <w:pPr>
        <w:pStyle w:val="Standard"/>
        <w:tabs>
          <w:tab w:val="left" w:pos="6160"/>
        </w:tabs>
        <w:jc w:val="both"/>
      </w:pPr>
      <w:r w:rsidRPr="00223CB7">
        <w:rPr>
          <w:rStyle w:val="StrongEmphasis"/>
          <w:b w:val="0"/>
          <w:color w:val="000000"/>
          <w:shd w:val="clear" w:color="auto" w:fill="FFFFFF"/>
          <w:lang w:val="uk-UA" w:eastAsia="ar-SA"/>
        </w:rPr>
        <w:t xml:space="preserve">    2. Передати гр. </w:t>
      </w:r>
      <w:r>
        <w:rPr>
          <w:rStyle w:val="StrongEmphasis"/>
          <w:b w:val="0"/>
          <w:color w:val="000000"/>
          <w:shd w:val="clear" w:color="auto" w:fill="FFFFFF"/>
          <w:lang w:val="uk-UA" w:eastAsia="ar-SA"/>
        </w:rPr>
        <w:t>Радзівілову Анатолію Олександровичу</w:t>
      </w:r>
      <w:r w:rsidRPr="00223CB7">
        <w:rPr>
          <w:rStyle w:val="StrongEmphasis"/>
          <w:b w:val="0"/>
          <w:iCs/>
          <w:color w:val="000000"/>
          <w:shd w:val="clear" w:color="auto" w:fill="FFFFFF"/>
          <w:lang w:val="uk-UA" w:eastAsia="ar-SA"/>
        </w:rPr>
        <w:t xml:space="preserve"> </w:t>
      </w:r>
      <w:r w:rsidRPr="00223CB7">
        <w:rPr>
          <w:rStyle w:val="StrongEmphasis"/>
          <w:b w:val="0"/>
          <w:color w:val="000000"/>
          <w:shd w:val="clear" w:color="auto" w:fill="FFFFFF"/>
          <w:lang w:val="uk-UA" w:eastAsia="ar-SA"/>
        </w:rPr>
        <w:t xml:space="preserve">в приватну  власність земельну ділянку </w:t>
      </w:r>
      <w:r>
        <w:rPr>
          <w:rStyle w:val="StrongEmphasis"/>
          <w:b w:val="0"/>
          <w:iCs/>
          <w:color w:val="000000"/>
          <w:shd w:val="clear" w:color="auto" w:fill="FFFFFF"/>
          <w:lang w:val="uk-UA" w:eastAsia="ar-SA"/>
        </w:rPr>
        <w:t>площею 2.9359</w:t>
      </w:r>
      <w:r w:rsidRPr="00223CB7">
        <w:rPr>
          <w:rStyle w:val="StrongEmphasis"/>
          <w:b w:val="0"/>
          <w:iCs/>
          <w:color w:val="000000"/>
          <w:shd w:val="clear" w:color="auto" w:fill="FFFFFF"/>
          <w:lang w:val="uk-UA" w:eastAsia="ar-SA"/>
        </w:rPr>
        <w:t xml:space="preserve"> га за к</w:t>
      </w:r>
      <w:r>
        <w:rPr>
          <w:rStyle w:val="StrongEmphasis"/>
          <w:b w:val="0"/>
          <w:iCs/>
          <w:color w:val="000000"/>
          <w:shd w:val="clear" w:color="auto" w:fill="FFFFFF"/>
          <w:lang w:val="uk-UA" w:eastAsia="ar-SA"/>
        </w:rPr>
        <w:t>адастровим номером 5621285900:04:001:0623 та земельну ділянку площею 0.3706</w:t>
      </w:r>
      <w:r w:rsidRPr="00223CB7">
        <w:rPr>
          <w:rStyle w:val="StrongEmphasis"/>
          <w:b w:val="0"/>
          <w:iCs/>
          <w:color w:val="000000"/>
          <w:shd w:val="clear" w:color="auto" w:fill="FFFFFF"/>
          <w:lang w:val="uk-UA" w:eastAsia="ar-SA"/>
        </w:rPr>
        <w:t xml:space="preserve"> га за к</w:t>
      </w:r>
      <w:r>
        <w:rPr>
          <w:rStyle w:val="StrongEmphasis"/>
          <w:b w:val="0"/>
          <w:iCs/>
          <w:color w:val="000000"/>
          <w:shd w:val="clear" w:color="auto" w:fill="FFFFFF"/>
          <w:lang w:val="uk-UA" w:eastAsia="ar-SA"/>
        </w:rPr>
        <w:t xml:space="preserve">адастровим номером 5621285900:04:001:0624 </w:t>
      </w:r>
      <w:r w:rsidRPr="00223CB7">
        <w:rPr>
          <w:rStyle w:val="StrongEmphasis"/>
          <w:b w:val="0"/>
          <w:color w:val="000000"/>
          <w:shd w:val="clear" w:color="auto" w:fill="FFFFFF"/>
          <w:lang w:val="uk-UA" w:eastAsia="ar-SA"/>
        </w:rPr>
        <w:t>для ведення особистого селянського господарства взам</w:t>
      </w:r>
      <w:r>
        <w:rPr>
          <w:rStyle w:val="StrongEmphasis"/>
          <w:b w:val="0"/>
          <w:color w:val="000000"/>
          <w:shd w:val="clear" w:color="auto" w:fill="FFFFFF"/>
          <w:lang w:val="uk-UA" w:eastAsia="ar-SA"/>
        </w:rPr>
        <w:t>ін сертифікату серії РВ №004003</w:t>
      </w:r>
      <w:r w:rsidRPr="00223CB7">
        <w:rPr>
          <w:rStyle w:val="StrongEmphasis"/>
          <w:b w:val="0"/>
          <w:color w:val="000000"/>
          <w:shd w:val="clear" w:color="auto" w:fill="FFFFFF"/>
          <w:lang w:val="uk-UA" w:eastAsia="ar-SA"/>
        </w:rPr>
        <w:t xml:space="preserve"> на право на земельну частку (пай) на території Бугринської сільської ради Гощанського району Рівненської області.</w:t>
      </w:r>
    </w:p>
    <w:p w:rsidR="00D54C42" w:rsidRPr="00223CB7" w:rsidRDefault="00D54C42" w:rsidP="00D54C42">
      <w:pPr>
        <w:pStyle w:val="Standard"/>
        <w:tabs>
          <w:tab w:val="left" w:pos="6160"/>
        </w:tabs>
        <w:jc w:val="both"/>
        <w:rPr>
          <w:rFonts w:cs="Times New Roman"/>
          <w:iCs/>
          <w:lang w:val="uk-UA" w:eastAsia="ar-SA"/>
        </w:rPr>
      </w:pPr>
    </w:p>
    <w:p w:rsidR="00D54C42" w:rsidRPr="00223CB7" w:rsidRDefault="00D54C42" w:rsidP="00D54C42">
      <w:pPr>
        <w:pStyle w:val="Standard"/>
        <w:tabs>
          <w:tab w:val="left" w:pos="6160"/>
        </w:tabs>
        <w:jc w:val="both"/>
      </w:pPr>
      <w:r w:rsidRPr="00223CB7">
        <w:rPr>
          <w:rStyle w:val="StrongEmphasis"/>
          <w:b w:val="0"/>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D54C42" w:rsidRPr="00223CB7" w:rsidRDefault="00D54C42" w:rsidP="00D54C42">
      <w:pPr>
        <w:pStyle w:val="Standard"/>
        <w:tabs>
          <w:tab w:val="left" w:pos="6160"/>
        </w:tabs>
        <w:jc w:val="both"/>
        <w:rPr>
          <w:rFonts w:cs="Times New Roman"/>
          <w:iCs/>
          <w:lang w:val="uk-UA" w:eastAsia="ar-SA"/>
        </w:rPr>
      </w:pPr>
    </w:p>
    <w:p w:rsidR="00D54C42" w:rsidRPr="00755D08" w:rsidRDefault="00D54C42" w:rsidP="00D54C42">
      <w:pPr>
        <w:pStyle w:val="Standard"/>
        <w:tabs>
          <w:tab w:val="left" w:pos="6160"/>
        </w:tabs>
        <w:rPr>
          <w:b/>
        </w:rPr>
      </w:pPr>
      <w:r w:rsidRPr="00223CB7">
        <w:rPr>
          <w:rStyle w:val="StrongEmphasis"/>
          <w:b w:val="0"/>
          <w:color w:val="000000"/>
          <w:shd w:val="clear" w:color="auto" w:fill="FFFFFF"/>
          <w:lang w:val="uk-UA" w:eastAsia="ar-SA"/>
        </w:rPr>
        <w:t xml:space="preserve">    </w:t>
      </w:r>
      <w:r w:rsidRPr="00755D08">
        <w:rPr>
          <w:rStyle w:val="StrongEmphasis"/>
          <w:b w:val="0"/>
          <w:color w:val="000000"/>
          <w:shd w:val="clear" w:color="auto" w:fill="FFFFFF"/>
          <w:lang w:val="uk-UA" w:eastAsia="ar-SA"/>
        </w:rPr>
        <w:t>Сільський голова                                                                                           С.Пилипчук</w:t>
      </w:r>
    </w:p>
    <w:p w:rsidR="00D54C42" w:rsidRDefault="00D54C42" w:rsidP="00D54C42">
      <w:pPr>
        <w:pStyle w:val="Standard"/>
        <w:tabs>
          <w:tab w:val="left" w:pos="6435"/>
        </w:tabs>
      </w:pPr>
      <w:r>
        <w:rPr>
          <w:noProof/>
          <w:lang w:eastAsia="ru-RU" w:bidi="ar-SA"/>
        </w:rPr>
        <w:lastRenderedPageBreak/>
        <w:drawing>
          <wp:anchor distT="0" distB="0" distL="114300" distR="114300" simplePos="0" relativeHeight="251676672"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r>
        <w:t xml:space="preserve">         </w:t>
      </w:r>
    </w:p>
    <w:p w:rsidR="00D54C42" w:rsidRDefault="00D54C42" w:rsidP="00D54C42">
      <w:pPr>
        <w:pStyle w:val="Standard"/>
        <w:tabs>
          <w:tab w:val="left" w:pos="6435"/>
        </w:tabs>
      </w:pPr>
    </w:p>
    <w:p w:rsidR="00D54C42" w:rsidRDefault="00D54C42" w:rsidP="00D54C42">
      <w:pPr>
        <w:pStyle w:val="Standard"/>
        <w:tabs>
          <w:tab w:val="left" w:pos="6435"/>
        </w:tabs>
      </w:pPr>
    </w:p>
    <w:p w:rsidR="00D54C42" w:rsidRDefault="00D54C42" w:rsidP="00D54C42">
      <w:pPr>
        <w:pStyle w:val="Standard"/>
        <w:tabs>
          <w:tab w:val="left" w:pos="6435"/>
        </w:tabs>
      </w:pPr>
    </w:p>
    <w:p w:rsidR="00D54C42" w:rsidRDefault="00D54C42" w:rsidP="00D54C42">
      <w:pPr>
        <w:pStyle w:val="Standard"/>
        <w:tabs>
          <w:tab w:val="left" w:pos="6435"/>
        </w:tabs>
      </w:pPr>
    </w:p>
    <w:p w:rsidR="00D54C42" w:rsidRDefault="00D54C42" w:rsidP="00D54C42">
      <w:pPr>
        <w:pStyle w:val="a3"/>
        <w:spacing w:line="360" w:lineRule="auto"/>
        <w:rPr>
          <w:sz w:val="24"/>
          <w:szCs w:val="24"/>
        </w:rPr>
      </w:pPr>
      <w:r>
        <w:rPr>
          <w:sz w:val="24"/>
          <w:szCs w:val="24"/>
        </w:rPr>
        <w:t>УКРАЇНА</w:t>
      </w:r>
    </w:p>
    <w:p w:rsidR="00D54C42" w:rsidRDefault="00D54C42" w:rsidP="00D54C42">
      <w:pPr>
        <w:pStyle w:val="a3"/>
        <w:rPr>
          <w:sz w:val="24"/>
          <w:szCs w:val="24"/>
        </w:rPr>
      </w:pPr>
      <w:r>
        <w:rPr>
          <w:sz w:val="24"/>
          <w:szCs w:val="24"/>
        </w:rPr>
        <w:t>БУГРИНСЬКА СІЛЬСЬКА РАДА</w:t>
      </w:r>
    </w:p>
    <w:p w:rsidR="00D54C42" w:rsidRDefault="00D54C42" w:rsidP="00D54C42">
      <w:pPr>
        <w:pStyle w:val="a3"/>
        <w:rPr>
          <w:sz w:val="24"/>
          <w:szCs w:val="24"/>
        </w:rPr>
      </w:pPr>
      <w:r>
        <w:rPr>
          <w:sz w:val="24"/>
          <w:szCs w:val="24"/>
        </w:rPr>
        <w:t>ГОЩАНСЬКОГО РАЙОНУ</w:t>
      </w:r>
    </w:p>
    <w:p w:rsidR="00D54C42" w:rsidRDefault="00D54C42" w:rsidP="00D54C42">
      <w:pPr>
        <w:pStyle w:val="Standard"/>
        <w:jc w:val="center"/>
        <w:rPr>
          <w:b/>
        </w:rPr>
      </w:pPr>
      <w:proofErr w:type="gramStart"/>
      <w:r>
        <w:rPr>
          <w:b/>
        </w:rPr>
        <w:t>Р</w:t>
      </w:r>
      <w:proofErr w:type="gramEnd"/>
      <w:r>
        <w:rPr>
          <w:b/>
        </w:rPr>
        <w:t>ІВНЕНСЬКОЇ ОБЛАСТІ</w:t>
      </w:r>
    </w:p>
    <w:p w:rsidR="00D54C42" w:rsidRDefault="00D54C42" w:rsidP="00D54C42">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D54C42" w:rsidRDefault="00D54C42" w:rsidP="00D54C42">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D54C42" w:rsidRDefault="00D54C42" w:rsidP="00D54C42">
      <w:pPr>
        <w:pStyle w:val="Standard"/>
        <w:tabs>
          <w:tab w:val="left" w:pos="6160"/>
        </w:tabs>
        <w:jc w:val="both"/>
      </w:pPr>
      <w:r>
        <w:rPr>
          <w:rFonts w:cs="Times New Roman"/>
          <w:b/>
          <w:bCs/>
          <w:i/>
          <w:iCs/>
          <w:lang w:val="uk-UA"/>
        </w:rPr>
        <w:t xml:space="preserve">               </w:t>
      </w:r>
      <w:r w:rsidR="00CF6A89">
        <w:rPr>
          <w:noProof/>
          <w:lang w:eastAsia="ru-RU" w:bidi="ar-SA"/>
        </w:rPr>
        <w:pict>
          <v:shape id="Прямая со стрелкой 3" o:spid="_x0000_s1031" type="#_x0000_t32" style="position:absolute;left:0;text-align:left;margin-left:2.6pt;margin-top:4.6pt;width:476.1pt;height:.3pt;flip:y;z-index:2516776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Hwp3pn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Fonts w:cs="Times New Roman"/>
          <w:b/>
          <w:bCs/>
          <w:i/>
          <w:iCs/>
          <w:lang w:val="uk-UA"/>
        </w:rPr>
        <w:tab/>
      </w:r>
    </w:p>
    <w:p w:rsidR="00D54C42" w:rsidRDefault="00D54C42" w:rsidP="00D54C42">
      <w:pPr>
        <w:pStyle w:val="Standard"/>
        <w:tabs>
          <w:tab w:val="left" w:pos="6160"/>
        </w:tabs>
      </w:pPr>
      <w:r>
        <w:rPr>
          <w:rStyle w:val="StrongEmphasis"/>
          <w:color w:val="000000"/>
          <w:shd w:val="clear" w:color="auto" w:fill="FFFFFF"/>
          <w:lang w:val="uk-UA" w:eastAsia="ar-SA"/>
        </w:rPr>
        <w:t xml:space="preserve">від  </w:t>
      </w:r>
      <w:r w:rsidR="00755D08">
        <w:rPr>
          <w:rStyle w:val="StrongEmphasis"/>
          <w:color w:val="000000"/>
          <w:shd w:val="clear" w:color="auto" w:fill="FFFFFF"/>
          <w:lang w:val="uk-UA" w:eastAsia="ar-SA"/>
        </w:rPr>
        <w:t xml:space="preserve">19 </w:t>
      </w:r>
      <w:r>
        <w:rPr>
          <w:rStyle w:val="StrongEmphasis"/>
          <w:color w:val="000000"/>
          <w:shd w:val="clear" w:color="auto" w:fill="FFFFFF"/>
          <w:lang w:val="uk-UA" w:eastAsia="ar-SA"/>
        </w:rPr>
        <w:t xml:space="preserve"> червня  2020 року  № </w:t>
      </w:r>
      <w:r w:rsidR="00755D08">
        <w:rPr>
          <w:rStyle w:val="StrongEmphasis"/>
          <w:color w:val="000000"/>
          <w:shd w:val="clear" w:color="auto" w:fill="FFFFFF"/>
          <w:lang w:val="uk-UA" w:eastAsia="ar-SA"/>
        </w:rPr>
        <w:t>1408</w:t>
      </w:r>
    </w:p>
    <w:p w:rsidR="00D54C42" w:rsidRPr="00B41E6B" w:rsidRDefault="00D54C42" w:rsidP="00D54C42">
      <w:pPr>
        <w:pStyle w:val="Standard"/>
        <w:tabs>
          <w:tab w:val="left" w:pos="6160"/>
        </w:tabs>
        <w:rPr>
          <w:b/>
        </w:rPr>
      </w:pPr>
      <w:r w:rsidRPr="00B41E6B">
        <w:rPr>
          <w:rStyle w:val="StrongEmphasis"/>
          <w:b w:val="0"/>
          <w:color w:val="000000"/>
          <w:shd w:val="clear" w:color="auto" w:fill="FFFFFF"/>
          <w:lang w:val="uk-UA" w:eastAsia="ar-SA"/>
        </w:rPr>
        <w:t>Про передачу земельної ділянки  в</w:t>
      </w:r>
    </w:p>
    <w:p w:rsidR="00D54C42" w:rsidRDefault="00D54C42" w:rsidP="00D54C42">
      <w:pPr>
        <w:pStyle w:val="Standard"/>
        <w:rPr>
          <w:lang w:val="uk-UA"/>
        </w:rPr>
      </w:pPr>
      <w:r>
        <w:t xml:space="preserve">постійне </w:t>
      </w:r>
      <w:r>
        <w:rPr>
          <w:lang w:val="uk-UA"/>
        </w:rPr>
        <w:t>користування</w:t>
      </w:r>
      <w:r>
        <w:t xml:space="preserve"> для </w:t>
      </w:r>
      <w:r>
        <w:rPr>
          <w:lang w:val="uk-UA"/>
        </w:rPr>
        <w:t>будівництва</w:t>
      </w:r>
    </w:p>
    <w:p w:rsidR="00D54C42" w:rsidRDefault="00D54C42" w:rsidP="00D54C42">
      <w:pPr>
        <w:pStyle w:val="Standard"/>
        <w:rPr>
          <w:lang w:val="uk-UA"/>
        </w:rPr>
      </w:pPr>
      <w:r>
        <w:rPr>
          <w:lang w:val="uk-UA"/>
        </w:rPr>
        <w:t>та обслуговування будівель громадських</w:t>
      </w:r>
    </w:p>
    <w:p w:rsidR="00D54C42" w:rsidRPr="00C44706" w:rsidRDefault="00D54C42" w:rsidP="00D54C42">
      <w:pPr>
        <w:pStyle w:val="Standard"/>
        <w:rPr>
          <w:lang w:val="uk-UA"/>
        </w:rPr>
      </w:pPr>
      <w:r>
        <w:rPr>
          <w:lang w:val="uk-UA"/>
        </w:rPr>
        <w:t>та релігійних організацій</w:t>
      </w:r>
      <w:r>
        <w:t xml:space="preserve"> в с. </w:t>
      </w:r>
      <w:r>
        <w:rPr>
          <w:lang w:val="uk-UA"/>
        </w:rPr>
        <w:t>Вільгір</w:t>
      </w:r>
    </w:p>
    <w:p w:rsidR="00D54C42" w:rsidRDefault="00D54C42" w:rsidP="00D54C42">
      <w:pPr>
        <w:pStyle w:val="Standard"/>
        <w:rPr>
          <w:lang w:val="uk-UA"/>
        </w:rPr>
      </w:pPr>
      <w:r>
        <w:rPr>
          <w:lang w:val="uk-UA"/>
        </w:rPr>
        <w:t>Релігійній громаді Помісної Церкви</w:t>
      </w:r>
    </w:p>
    <w:p w:rsidR="00D54C42" w:rsidRPr="00C44706" w:rsidRDefault="00D54C42" w:rsidP="00D54C42">
      <w:pPr>
        <w:pStyle w:val="Standard"/>
        <w:rPr>
          <w:lang w:val="uk-UA"/>
        </w:rPr>
      </w:pPr>
      <w:r>
        <w:rPr>
          <w:lang w:val="uk-UA"/>
        </w:rPr>
        <w:t xml:space="preserve">Християн Віри Євангельської </w:t>
      </w:r>
    </w:p>
    <w:p w:rsidR="00D54C42" w:rsidRPr="00C44706" w:rsidRDefault="00D54C42" w:rsidP="00D54C42">
      <w:pPr>
        <w:pStyle w:val="Standard"/>
        <w:rPr>
          <w:lang w:val="uk-UA"/>
        </w:rPr>
      </w:pPr>
    </w:p>
    <w:p w:rsidR="00D54C42" w:rsidRPr="00C44706" w:rsidRDefault="00D54C42" w:rsidP="00D54C42">
      <w:pPr>
        <w:pStyle w:val="Standard"/>
        <w:jc w:val="both"/>
        <w:rPr>
          <w:lang w:val="uk-UA"/>
        </w:rPr>
      </w:pPr>
      <w:r w:rsidRPr="00C44706">
        <w:rPr>
          <w:lang w:val="uk-UA"/>
        </w:rPr>
        <w:t xml:space="preserve">   Розглянувши звернення</w:t>
      </w:r>
      <w:r>
        <w:rPr>
          <w:lang w:val="uk-UA"/>
        </w:rPr>
        <w:t xml:space="preserve"> пастора Церкви ХВЄ с.Вільгір Козака Сергія Володимировича</w:t>
      </w:r>
      <w:r w:rsidRPr="00BA5B75">
        <w:rPr>
          <w:lang w:val="uk-UA"/>
        </w:rPr>
        <w:t xml:space="preserve"> </w:t>
      </w:r>
      <w:r w:rsidRPr="00223CB7">
        <w:rPr>
          <w:rStyle w:val="StrongEmphasis"/>
          <w:b w:val="0"/>
          <w:color w:val="000000"/>
          <w:shd w:val="clear" w:color="auto" w:fill="FFFFFF"/>
          <w:lang w:val="uk-UA" w:eastAsia="ar-SA"/>
        </w:rPr>
        <w:t>про затвердження технічної документації із землеустрою щодо встан</w:t>
      </w:r>
      <w:r>
        <w:rPr>
          <w:rStyle w:val="StrongEmphasis"/>
          <w:b w:val="0"/>
          <w:color w:val="000000"/>
          <w:shd w:val="clear" w:color="auto" w:fill="FFFFFF"/>
          <w:lang w:val="uk-UA" w:eastAsia="ar-SA"/>
        </w:rPr>
        <w:t xml:space="preserve">овлення </w:t>
      </w:r>
      <w:r w:rsidRPr="00223CB7">
        <w:rPr>
          <w:rStyle w:val="StrongEmphasis"/>
          <w:b w:val="0"/>
          <w:color w:val="000000"/>
          <w:shd w:val="clear" w:color="auto" w:fill="FFFFFF"/>
          <w:lang w:val="uk-UA" w:eastAsia="ar-SA"/>
        </w:rPr>
        <w:t>(відновлення) меж земельної ділян</w:t>
      </w:r>
      <w:r>
        <w:rPr>
          <w:rStyle w:val="StrongEmphasis"/>
          <w:b w:val="0"/>
          <w:color w:val="000000"/>
          <w:shd w:val="clear" w:color="auto" w:fill="FFFFFF"/>
          <w:lang w:val="uk-UA" w:eastAsia="ar-SA"/>
        </w:rPr>
        <w:t>ки в натурі (на місцевості) для</w:t>
      </w:r>
      <w:r w:rsidRPr="00C44706">
        <w:rPr>
          <w:lang w:val="uk-UA"/>
        </w:rPr>
        <w:t xml:space="preserve"> </w:t>
      </w:r>
      <w:r>
        <w:rPr>
          <w:lang w:val="uk-UA"/>
        </w:rPr>
        <w:t>будівництва та обслуговування будівель громадських та релігійних організацій</w:t>
      </w:r>
      <w:r w:rsidRPr="00C44706">
        <w:rPr>
          <w:lang w:val="uk-UA"/>
        </w:rPr>
        <w:t xml:space="preserve"> в с. </w:t>
      </w:r>
      <w:r>
        <w:rPr>
          <w:lang w:val="uk-UA"/>
        </w:rPr>
        <w:t>Вільгір Релігійній громаді Помісної Церкви Християн Віри Євангельської</w:t>
      </w:r>
      <w:r>
        <w:rPr>
          <w:rStyle w:val="StrongEmphasis"/>
          <w:b w:val="0"/>
          <w:color w:val="000000"/>
          <w:shd w:val="clear" w:color="auto" w:fill="FFFFFF"/>
          <w:lang w:val="uk-UA" w:eastAsia="ar-SA"/>
        </w:rPr>
        <w:t>,  розташованої в с.Вільгір</w:t>
      </w:r>
      <w:r w:rsidRPr="00223CB7">
        <w:rPr>
          <w:rStyle w:val="StrongEmphasis"/>
          <w:b w:val="0"/>
          <w:color w:val="000000"/>
          <w:shd w:val="clear" w:color="auto" w:fill="FFFFFF"/>
          <w:lang w:val="uk-UA" w:eastAsia="ar-SA"/>
        </w:rPr>
        <w:t xml:space="preserve"> на території Бугринської сільської ради Гощанського району Рівненської області, розроблену ФОП Файлер С.Д., відповідно до пункту 34 статті 26, 33  Закону України «Про місцеве самоврядування в Україні», статей 12, 122,  пунктів 16, 17 Перехідних положень Земельного </w:t>
      </w:r>
      <w:r>
        <w:rPr>
          <w:rStyle w:val="StrongEmphasis"/>
          <w:b w:val="0"/>
          <w:color w:val="000000"/>
          <w:shd w:val="clear" w:color="auto" w:fill="FFFFFF"/>
          <w:lang w:val="uk-UA" w:eastAsia="ar-SA"/>
        </w:rPr>
        <w:t>кодексу України та ст. 2, 3, 5</w:t>
      </w:r>
      <w:r w:rsidRPr="00223CB7">
        <w:rPr>
          <w:rStyle w:val="StrongEmphasis"/>
          <w:b w:val="0"/>
          <w:color w:val="000000"/>
          <w:shd w:val="clear" w:color="auto" w:fill="FFFFFF"/>
          <w:lang w:val="uk-UA" w:eastAsia="ar-SA"/>
        </w:rPr>
        <w:t>, статей 25, 55 Закону України «Про землеустрій», Бугринська сільська рада Гощанського району Рівненської області</w:t>
      </w:r>
    </w:p>
    <w:p w:rsidR="00D54C42" w:rsidRDefault="00D54C42" w:rsidP="00D54C42">
      <w:pPr>
        <w:pStyle w:val="Standard"/>
        <w:tabs>
          <w:tab w:val="left" w:pos="6160"/>
        </w:tabs>
        <w:jc w:val="both"/>
        <w:rPr>
          <w:rFonts w:cs="Times New Roman"/>
          <w:iCs/>
          <w:lang w:val="uk-UA" w:eastAsia="ar-SA"/>
        </w:rPr>
      </w:pPr>
    </w:p>
    <w:p w:rsidR="00D54C42" w:rsidRPr="00CD0773" w:rsidRDefault="00D54C42" w:rsidP="00D54C42">
      <w:pPr>
        <w:pStyle w:val="Standard"/>
        <w:tabs>
          <w:tab w:val="left" w:pos="6160"/>
        </w:tabs>
        <w:jc w:val="center"/>
        <w:rPr>
          <w:lang w:val="uk-UA"/>
        </w:rPr>
      </w:pPr>
      <w:r>
        <w:rPr>
          <w:rStyle w:val="StrongEmphasis"/>
          <w:color w:val="000000"/>
          <w:shd w:val="clear" w:color="auto" w:fill="FFFFFF"/>
          <w:lang w:val="uk-UA" w:eastAsia="ar-SA"/>
        </w:rPr>
        <w:t>ВИРІШИЛА:</w:t>
      </w:r>
    </w:p>
    <w:p w:rsidR="00D54C42" w:rsidRDefault="00D54C42" w:rsidP="00D54C42">
      <w:pPr>
        <w:pStyle w:val="Standard"/>
        <w:tabs>
          <w:tab w:val="left" w:pos="6160"/>
        </w:tabs>
        <w:jc w:val="both"/>
        <w:rPr>
          <w:rFonts w:cs="Times New Roman"/>
          <w:iCs/>
          <w:lang w:val="uk-UA" w:eastAsia="ar-SA"/>
        </w:rPr>
      </w:pPr>
    </w:p>
    <w:p w:rsidR="00D54C42" w:rsidRPr="00223CB7" w:rsidRDefault="00D54C42" w:rsidP="00D54C42">
      <w:pPr>
        <w:pStyle w:val="Standard"/>
        <w:tabs>
          <w:tab w:val="left" w:pos="6160"/>
        </w:tabs>
        <w:jc w:val="both"/>
      </w:pPr>
      <w:r>
        <w:rPr>
          <w:rStyle w:val="StrongEmphasis"/>
          <w:iCs/>
          <w:color w:val="000000"/>
          <w:shd w:val="clear" w:color="auto" w:fill="FFFFFF"/>
          <w:lang w:val="uk-UA" w:eastAsia="ar-SA"/>
        </w:rPr>
        <w:t xml:space="preserve">     </w:t>
      </w:r>
      <w:r w:rsidRPr="00223CB7">
        <w:rPr>
          <w:rStyle w:val="StrongEmphasis"/>
          <w:b w:val="0"/>
          <w:iCs/>
          <w:color w:val="000000"/>
          <w:shd w:val="clear" w:color="auto" w:fill="FFFFFF"/>
          <w:lang w:val="uk-UA" w:eastAsia="ar-SA"/>
        </w:rPr>
        <w:t xml:space="preserve">1. Затвердити </w:t>
      </w:r>
      <w:r>
        <w:rPr>
          <w:lang w:val="uk-UA"/>
        </w:rPr>
        <w:t>Релігійній громаді Помісної Церкви Християн Віри Євангельської</w:t>
      </w:r>
      <w:r w:rsidRPr="00223CB7">
        <w:rPr>
          <w:rStyle w:val="StrongEmphasis"/>
          <w:b w:val="0"/>
          <w:iCs/>
          <w:color w:val="000000"/>
          <w:shd w:val="clear" w:color="auto" w:fill="FFFFFF"/>
          <w:lang w:val="uk-UA" w:eastAsia="ar-SA"/>
        </w:rPr>
        <w:t xml:space="preserve"> </w:t>
      </w:r>
      <w:r>
        <w:rPr>
          <w:rStyle w:val="StrongEmphasis"/>
          <w:b w:val="0"/>
          <w:iCs/>
          <w:color w:val="000000"/>
          <w:shd w:val="clear" w:color="auto" w:fill="FFFFFF"/>
          <w:lang w:val="uk-UA" w:eastAsia="ar-SA"/>
        </w:rPr>
        <w:t xml:space="preserve"> </w:t>
      </w:r>
      <w:r w:rsidRPr="00223CB7">
        <w:rPr>
          <w:rStyle w:val="StrongEmphasis"/>
          <w:b w:val="0"/>
          <w:iCs/>
          <w:color w:val="000000"/>
          <w:shd w:val="clear" w:color="auto" w:fill="FFFFFF"/>
          <w:lang w:val="uk-UA" w:eastAsia="ar-SA"/>
        </w:rPr>
        <w:t xml:space="preserve">технічну документацію із землеустрою щодо встановлення (відновлення) меж земельної ділянки в натурі (на місцевості) для </w:t>
      </w:r>
      <w:r>
        <w:rPr>
          <w:lang w:val="uk-UA"/>
        </w:rPr>
        <w:t>будівництва та обслуговування будівель громадських та релігійних організацій</w:t>
      </w:r>
      <w:r w:rsidRPr="00C44706">
        <w:rPr>
          <w:lang w:val="uk-UA"/>
        </w:rPr>
        <w:t xml:space="preserve"> в с. </w:t>
      </w:r>
      <w:r>
        <w:rPr>
          <w:lang w:val="uk-UA"/>
        </w:rPr>
        <w:t>Вільгір</w:t>
      </w:r>
      <w:r w:rsidRPr="00223CB7">
        <w:rPr>
          <w:rStyle w:val="StrongEmphasis"/>
          <w:b w:val="0"/>
          <w:iCs/>
          <w:color w:val="000000"/>
          <w:shd w:val="clear" w:color="auto" w:fill="FFFFFF"/>
          <w:lang w:val="uk-UA" w:eastAsia="ar-SA"/>
        </w:rPr>
        <w:t xml:space="preserve"> на території Бугринської сільської ради Гощанського рай</w:t>
      </w:r>
      <w:r>
        <w:rPr>
          <w:rStyle w:val="StrongEmphasis"/>
          <w:b w:val="0"/>
          <w:iCs/>
          <w:color w:val="000000"/>
          <w:shd w:val="clear" w:color="auto" w:fill="FFFFFF"/>
          <w:lang w:val="uk-UA" w:eastAsia="ar-SA"/>
        </w:rPr>
        <w:t>ону Рівненської області площею 0.0822</w:t>
      </w:r>
      <w:r w:rsidRPr="00223CB7">
        <w:rPr>
          <w:rStyle w:val="StrongEmphasis"/>
          <w:b w:val="0"/>
          <w:iCs/>
          <w:color w:val="000000"/>
          <w:shd w:val="clear" w:color="auto" w:fill="FFFFFF"/>
          <w:lang w:val="uk-UA" w:eastAsia="ar-SA"/>
        </w:rPr>
        <w:t xml:space="preserve"> га за к</w:t>
      </w:r>
      <w:r>
        <w:rPr>
          <w:rStyle w:val="StrongEmphasis"/>
          <w:b w:val="0"/>
          <w:iCs/>
          <w:color w:val="000000"/>
          <w:shd w:val="clear" w:color="auto" w:fill="FFFFFF"/>
          <w:lang w:val="uk-UA" w:eastAsia="ar-SA"/>
        </w:rPr>
        <w:t>адастровим номером 5621281200:03:003:0322.</w:t>
      </w:r>
    </w:p>
    <w:p w:rsidR="00D54C42" w:rsidRPr="00223CB7" w:rsidRDefault="00D54C42" w:rsidP="00D54C42">
      <w:pPr>
        <w:pStyle w:val="Standard"/>
        <w:tabs>
          <w:tab w:val="left" w:pos="6160"/>
        </w:tabs>
        <w:jc w:val="both"/>
      </w:pPr>
    </w:p>
    <w:p w:rsidR="00D54C42" w:rsidRPr="002168E5" w:rsidRDefault="00D54C42" w:rsidP="00D54C42">
      <w:pPr>
        <w:pStyle w:val="Standard"/>
        <w:tabs>
          <w:tab w:val="left" w:pos="6160"/>
        </w:tabs>
        <w:jc w:val="both"/>
        <w:rPr>
          <w:lang w:val="uk-UA"/>
        </w:rPr>
      </w:pPr>
      <w:r w:rsidRPr="00223CB7">
        <w:rPr>
          <w:rStyle w:val="StrongEmphasis"/>
          <w:b w:val="0"/>
          <w:color w:val="000000"/>
          <w:shd w:val="clear" w:color="auto" w:fill="FFFFFF"/>
          <w:lang w:val="uk-UA" w:eastAsia="ar-SA"/>
        </w:rPr>
        <w:t xml:space="preserve">    2. Передати </w:t>
      </w:r>
      <w:r>
        <w:rPr>
          <w:lang w:val="uk-UA"/>
        </w:rPr>
        <w:t>Релігійній громаді Помісної Церкви Християн Віри Євангельської</w:t>
      </w:r>
      <w:r w:rsidRPr="00223CB7">
        <w:rPr>
          <w:rStyle w:val="StrongEmphasis"/>
          <w:b w:val="0"/>
          <w:iCs/>
          <w:color w:val="000000"/>
          <w:shd w:val="clear" w:color="auto" w:fill="FFFFFF"/>
          <w:lang w:val="uk-UA" w:eastAsia="ar-SA"/>
        </w:rPr>
        <w:t xml:space="preserve"> </w:t>
      </w:r>
      <w:r>
        <w:rPr>
          <w:rStyle w:val="StrongEmphasis"/>
          <w:b w:val="0"/>
          <w:color w:val="000000"/>
          <w:shd w:val="clear" w:color="auto" w:fill="FFFFFF"/>
          <w:lang w:val="uk-UA" w:eastAsia="ar-SA"/>
        </w:rPr>
        <w:t xml:space="preserve">у постійне користування </w:t>
      </w:r>
      <w:r w:rsidRPr="00223CB7">
        <w:rPr>
          <w:rStyle w:val="StrongEmphasis"/>
          <w:b w:val="0"/>
          <w:color w:val="000000"/>
          <w:shd w:val="clear" w:color="auto" w:fill="FFFFFF"/>
          <w:lang w:val="uk-UA" w:eastAsia="ar-SA"/>
        </w:rPr>
        <w:t xml:space="preserve">земельну ділянку </w:t>
      </w:r>
      <w:r>
        <w:rPr>
          <w:rStyle w:val="StrongEmphasis"/>
          <w:b w:val="0"/>
          <w:iCs/>
          <w:color w:val="000000"/>
          <w:shd w:val="clear" w:color="auto" w:fill="FFFFFF"/>
          <w:lang w:val="uk-UA" w:eastAsia="ar-SA"/>
        </w:rPr>
        <w:t>площею площею 0.0822</w:t>
      </w:r>
      <w:r w:rsidRPr="00223CB7">
        <w:rPr>
          <w:rStyle w:val="StrongEmphasis"/>
          <w:b w:val="0"/>
          <w:iCs/>
          <w:color w:val="000000"/>
          <w:shd w:val="clear" w:color="auto" w:fill="FFFFFF"/>
          <w:lang w:val="uk-UA" w:eastAsia="ar-SA"/>
        </w:rPr>
        <w:t xml:space="preserve"> га за к</w:t>
      </w:r>
      <w:r>
        <w:rPr>
          <w:rStyle w:val="StrongEmphasis"/>
          <w:b w:val="0"/>
          <w:iCs/>
          <w:color w:val="000000"/>
          <w:shd w:val="clear" w:color="auto" w:fill="FFFFFF"/>
          <w:lang w:val="uk-UA" w:eastAsia="ar-SA"/>
        </w:rPr>
        <w:t xml:space="preserve">адастровим номером 5621281200:03:003:0322 </w:t>
      </w:r>
      <w:r w:rsidRPr="00223CB7">
        <w:rPr>
          <w:rStyle w:val="StrongEmphasis"/>
          <w:b w:val="0"/>
          <w:iCs/>
          <w:color w:val="000000"/>
          <w:shd w:val="clear" w:color="auto" w:fill="FFFFFF"/>
          <w:lang w:val="uk-UA" w:eastAsia="ar-SA"/>
        </w:rPr>
        <w:t xml:space="preserve">для </w:t>
      </w:r>
      <w:r>
        <w:rPr>
          <w:lang w:val="uk-UA"/>
        </w:rPr>
        <w:t>будівництва та обслуговування будівель громадських та релігійних організацій</w:t>
      </w:r>
      <w:r w:rsidRPr="00C44706">
        <w:rPr>
          <w:lang w:val="uk-UA"/>
        </w:rPr>
        <w:t xml:space="preserve"> в с. </w:t>
      </w:r>
      <w:r>
        <w:rPr>
          <w:lang w:val="uk-UA"/>
        </w:rPr>
        <w:t>Вільгір</w:t>
      </w:r>
      <w:r w:rsidRPr="00223CB7">
        <w:rPr>
          <w:rStyle w:val="StrongEmphasis"/>
          <w:b w:val="0"/>
          <w:iCs/>
          <w:color w:val="000000"/>
          <w:shd w:val="clear" w:color="auto" w:fill="FFFFFF"/>
          <w:lang w:val="uk-UA" w:eastAsia="ar-SA"/>
        </w:rPr>
        <w:t xml:space="preserve"> на території Бугринської сільської ради Гощанського рай</w:t>
      </w:r>
      <w:r>
        <w:rPr>
          <w:rStyle w:val="StrongEmphasis"/>
          <w:b w:val="0"/>
          <w:iCs/>
          <w:color w:val="000000"/>
          <w:shd w:val="clear" w:color="auto" w:fill="FFFFFF"/>
          <w:lang w:val="uk-UA" w:eastAsia="ar-SA"/>
        </w:rPr>
        <w:t>ону Рівненської області</w:t>
      </w:r>
    </w:p>
    <w:p w:rsidR="00D54C42" w:rsidRPr="00223CB7" w:rsidRDefault="00D54C42" w:rsidP="00D54C42">
      <w:pPr>
        <w:pStyle w:val="Standard"/>
        <w:tabs>
          <w:tab w:val="left" w:pos="6160"/>
        </w:tabs>
        <w:jc w:val="both"/>
        <w:rPr>
          <w:rFonts w:cs="Times New Roman"/>
          <w:iCs/>
          <w:lang w:val="uk-UA" w:eastAsia="ar-SA"/>
        </w:rPr>
      </w:pPr>
    </w:p>
    <w:p w:rsidR="00D54C42" w:rsidRPr="00223CB7" w:rsidRDefault="00D54C42" w:rsidP="00D54C42">
      <w:pPr>
        <w:pStyle w:val="Standard"/>
        <w:tabs>
          <w:tab w:val="left" w:pos="6160"/>
        </w:tabs>
        <w:jc w:val="both"/>
      </w:pPr>
      <w:r w:rsidRPr="00223CB7">
        <w:rPr>
          <w:rStyle w:val="StrongEmphasis"/>
          <w:b w:val="0"/>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D54C42" w:rsidRPr="00223CB7" w:rsidRDefault="00D54C42" w:rsidP="00D54C42">
      <w:pPr>
        <w:pStyle w:val="Standard"/>
        <w:tabs>
          <w:tab w:val="left" w:pos="6160"/>
        </w:tabs>
        <w:jc w:val="both"/>
        <w:rPr>
          <w:rFonts w:cs="Times New Roman"/>
          <w:iCs/>
          <w:lang w:val="uk-UA" w:eastAsia="ar-SA"/>
        </w:rPr>
      </w:pPr>
    </w:p>
    <w:p w:rsidR="00EF05B4" w:rsidRPr="00EF05B4" w:rsidRDefault="00D54C42" w:rsidP="00EF05B4">
      <w:pPr>
        <w:pStyle w:val="Standard"/>
        <w:tabs>
          <w:tab w:val="left" w:pos="6160"/>
        </w:tabs>
        <w:rPr>
          <w:bCs/>
          <w:color w:val="000000"/>
          <w:shd w:val="clear" w:color="auto" w:fill="FFFFFF"/>
          <w:lang w:val="uk-UA" w:eastAsia="ar-SA"/>
        </w:rPr>
      </w:pPr>
      <w:r w:rsidRPr="00223CB7">
        <w:rPr>
          <w:rStyle w:val="StrongEmphasis"/>
          <w:b w:val="0"/>
          <w:color w:val="000000"/>
          <w:shd w:val="clear" w:color="auto" w:fill="FFFFFF"/>
          <w:lang w:val="uk-UA" w:eastAsia="ar-SA"/>
        </w:rPr>
        <w:t xml:space="preserve">    </w:t>
      </w:r>
      <w:r w:rsidRPr="00755D08">
        <w:rPr>
          <w:rStyle w:val="StrongEmphasis"/>
          <w:b w:val="0"/>
          <w:color w:val="000000"/>
          <w:shd w:val="clear" w:color="auto" w:fill="FFFFFF"/>
          <w:lang w:val="uk-UA" w:eastAsia="ar-SA"/>
        </w:rPr>
        <w:t>Сільський голова                                                                                           С.Пилипчук</w:t>
      </w:r>
    </w:p>
    <w:p w:rsidR="00EF05B4" w:rsidRDefault="00EF05B4" w:rsidP="00EF05B4">
      <w:pPr>
        <w:pStyle w:val="Standard"/>
        <w:tabs>
          <w:tab w:val="left" w:pos="6160"/>
        </w:tabs>
        <w:rPr>
          <w:rFonts w:cs="Times New Roman"/>
          <w:b/>
          <w:iCs/>
          <w:lang w:val="uk-UA" w:eastAsia="ar-SA"/>
        </w:rPr>
      </w:pPr>
    </w:p>
    <w:p w:rsidR="00EF05B4" w:rsidRDefault="00EF05B4" w:rsidP="00EF05B4">
      <w:pPr>
        <w:pStyle w:val="Standard"/>
        <w:tabs>
          <w:tab w:val="left" w:pos="6160"/>
        </w:tabs>
        <w:rPr>
          <w:rFonts w:cs="Times New Roman"/>
          <w:b/>
          <w:iCs/>
          <w:lang w:val="uk-UA" w:eastAsia="ar-SA"/>
        </w:rPr>
      </w:pPr>
    </w:p>
    <w:p w:rsidR="00EF05B4" w:rsidRPr="00A77D3A" w:rsidRDefault="00EF05B4" w:rsidP="00EF05B4">
      <w:pPr>
        <w:shd w:val="clear" w:color="auto" w:fill="FFFFFF"/>
        <w:tabs>
          <w:tab w:val="left" w:pos="6480"/>
        </w:tabs>
        <w:jc w:val="center"/>
        <w:rPr>
          <w:bCs/>
          <w:sz w:val="24"/>
          <w:szCs w:val="24"/>
        </w:rPr>
      </w:pPr>
      <w:r>
        <w:rPr>
          <w:bCs/>
          <w:noProof/>
          <w:sz w:val="24"/>
          <w:szCs w:val="24"/>
          <w:lang w:eastAsia="ru-RU"/>
        </w:rPr>
        <w:drawing>
          <wp:anchor distT="0" distB="0" distL="114300" distR="114300" simplePos="0" relativeHeight="251712512" behindDoc="0" locked="0" layoutInCell="1" allowOverlap="1">
            <wp:simplePos x="0" y="0"/>
            <wp:positionH relativeFrom="column">
              <wp:posOffset>2743200</wp:posOffset>
            </wp:positionH>
            <wp:positionV relativeFrom="paragraph">
              <wp:posOffset>-16510</wp:posOffset>
            </wp:positionV>
            <wp:extent cx="422275" cy="535940"/>
            <wp:effectExtent l="19050" t="0" r="0" b="0"/>
            <wp:wrapNone/>
            <wp:docPr id="19"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7" r:link="rId8" cstate="print"/>
                    <a:srcRect/>
                    <a:stretch>
                      <a:fillRect/>
                    </a:stretch>
                  </pic:blipFill>
                  <pic:spPr bwMode="auto">
                    <a:xfrm>
                      <a:off x="0" y="0"/>
                      <a:ext cx="422275" cy="535940"/>
                    </a:xfrm>
                    <a:prstGeom prst="rect">
                      <a:avLst/>
                    </a:prstGeom>
                    <a:noFill/>
                    <a:ln w="9525">
                      <a:noFill/>
                      <a:miter lim="800000"/>
                      <a:headEnd/>
                      <a:tailEnd/>
                    </a:ln>
                  </pic:spPr>
                </pic:pic>
              </a:graphicData>
            </a:graphic>
          </wp:anchor>
        </w:drawing>
      </w:r>
    </w:p>
    <w:p w:rsidR="00EF05B4" w:rsidRPr="00A77D3A" w:rsidRDefault="00EF05B4" w:rsidP="00EF05B4">
      <w:pPr>
        <w:shd w:val="clear" w:color="auto" w:fill="FFFFFF"/>
        <w:tabs>
          <w:tab w:val="left" w:pos="6740"/>
        </w:tabs>
        <w:jc w:val="center"/>
        <w:rPr>
          <w:bCs/>
          <w:sz w:val="24"/>
          <w:szCs w:val="24"/>
        </w:rPr>
      </w:pPr>
    </w:p>
    <w:p w:rsidR="00EF05B4" w:rsidRPr="00A77D3A" w:rsidRDefault="00EF05B4" w:rsidP="00EF05B4">
      <w:pPr>
        <w:pStyle w:val="a3"/>
        <w:tabs>
          <w:tab w:val="left" w:pos="5760"/>
        </w:tabs>
        <w:rPr>
          <w:b w:val="0"/>
          <w:sz w:val="24"/>
          <w:szCs w:val="24"/>
        </w:rPr>
      </w:pPr>
    </w:p>
    <w:p w:rsidR="00EF05B4" w:rsidRPr="00A77D3A" w:rsidRDefault="00EF05B4" w:rsidP="00EF05B4">
      <w:pPr>
        <w:pStyle w:val="a3"/>
        <w:spacing w:line="360" w:lineRule="auto"/>
        <w:rPr>
          <w:sz w:val="24"/>
          <w:szCs w:val="24"/>
        </w:rPr>
      </w:pPr>
      <w:r w:rsidRPr="00A77D3A">
        <w:rPr>
          <w:sz w:val="24"/>
          <w:szCs w:val="24"/>
        </w:rPr>
        <w:t>УКРАЇНА</w:t>
      </w:r>
    </w:p>
    <w:p w:rsidR="00EF05B4" w:rsidRPr="00A77D3A" w:rsidRDefault="00EF05B4" w:rsidP="00EF05B4">
      <w:pPr>
        <w:pStyle w:val="a3"/>
        <w:rPr>
          <w:sz w:val="24"/>
          <w:szCs w:val="24"/>
        </w:rPr>
      </w:pPr>
      <w:r w:rsidRPr="00A77D3A">
        <w:rPr>
          <w:sz w:val="24"/>
          <w:szCs w:val="24"/>
        </w:rPr>
        <w:t>БУГРИНСЬКА СІЛЬСЬКА РАДА</w:t>
      </w:r>
    </w:p>
    <w:p w:rsidR="00EF05B4" w:rsidRPr="00A77D3A" w:rsidRDefault="00EF05B4" w:rsidP="00EF05B4">
      <w:pPr>
        <w:pStyle w:val="a3"/>
        <w:rPr>
          <w:sz w:val="24"/>
          <w:szCs w:val="24"/>
        </w:rPr>
      </w:pPr>
      <w:r w:rsidRPr="00A77D3A">
        <w:rPr>
          <w:sz w:val="24"/>
          <w:szCs w:val="24"/>
        </w:rPr>
        <w:t>ГОЩАНСЬКОГО РАЙОНУ</w:t>
      </w:r>
    </w:p>
    <w:p w:rsidR="00EF05B4" w:rsidRPr="00A77D3A" w:rsidRDefault="00EF05B4" w:rsidP="00EF05B4">
      <w:pPr>
        <w:jc w:val="center"/>
        <w:rPr>
          <w:b/>
          <w:sz w:val="24"/>
          <w:szCs w:val="24"/>
          <w:lang w:val="uk-UA"/>
        </w:rPr>
      </w:pPr>
      <w:r w:rsidRPr="00A77D3A">
        <w:rPr>
          <w:b/>
          <w:sz w:val="24"/>
          <w:szCs w:val="24"/>
          <w:lang w:val="uk-UA"/>
        </w:rPr>
        <w:t>РІВНЕНСЬКОЇ ОБЛАСТІ</w:t>
      </w:r>
    </w:p>
    <w:p w:rsidR="00EF05B4" w:rsidRPr="00A77D3A" w:rsidRDefault="00EF05B4" w:rsidP="00EF05B4">
      <w:pPr>
        <w:jc w:val="center"/>
        <w:rPr>
          <w:b/>
          <w:sz w:val="24"/>
          <w:szCs w:val="24"/>
          <w:lang w:val="uk-UA"/>
        </w:rPr>
      </w:pPr>
      <w:r w:rsidRPr="00A77D3A">
        <w:rPr>
          <w:b/>
          <w:sz w:val="24"/>
          <w:szCs w:val="24"/>
          <w:lang w:val="uk-UA"/>
        </w:rPr>
        <w:t>РІШЕННЯ</w:t>
      </w:r>
    </w:p>
    <w:p w:rsidR="00EF05B4" w:rsidRPr="00A77D3A" w:rsidRDefault="00CF6A89" w:rsidP="00EF05B4">
      <w:pPr>
        <w:jc w:val="center"/>
        <w:rPr>
          <w:i/>
          <w:sz w:val="24"/>
          <w:szCs w:val="24"/>
          <w:lang w:val="uk-UA"/>
        </w:rPr>
      </w:pPr>
      <w:r w:rsidRPr="00CF6A89">
        <w:rPr>
          <w:bCs/>
          <w:i/>
          <w:noProof/>
          <w:sz w:val="24"/>
          <w:szCs w:val="24"/>
          <w:lang w:val="uk-UA" w:eastAsia="uk-UA"/>
        </w:rPr>
        <w:pict>
          <v:line id="_x0000_s1045" style="position:absolute;left:0;text-align:left;z-index:251711488" from="-.65pt,16.15pt" to="521.35pt,16.15pt" strokeweight="4.5pt">
            <v:stroke linestyle="thickThin"/>
          </v:line>
        </w:pict>
      </w:r>
      <w:r w:rsidR="00EF05B4" w:rsidRPr="00A77D3A">
        <w:rPr>
          <w:i/>
          <w:sz w:val="24"/>
          <w:szCs w:val="24"/>
          <w:lang w:val="uk-UA"/>
        </w:rPr>
        <w:t>35442,Рівненська обл.,Гошанський район,с.Бугрин,вул..Перемоги,1, тел.(03650) 42181</w:t>
      </w:r>
    </w:p>
    <w:p w:rsidR="00EF05B4" w:rsidRPr="00A77D3A" w:rsidRDefault="00EF05B4" w:rsidP="00EF05B4">
      <w:pPr>
        <w:rPr>
          <w:sz w:val="24"/>
          <w:szCs w:val="24"/>
          <w:lang w:val="uk-UA"/>
        </w:rPr>
      </w:pPr>
    </w:p>
    <w:p w:rsidR="00EF05B4" w:rsidRPr="00A77D3A" w:rsidRDefault="00EF05B4" w:rsidP="00EF05B4">
      <w:pPr>
        <w:pStyle w:val="3"/>
        <w:spacing w:after="120"/>
        <w:jc w:val="left"/>
        <w:rPr>
          <w:i w:val="0"/>
          <w:sz w:val="24"/>
          <w:u w:val="none"/>
        </w:rPr>
      </w:pPr>
      <w:r w:rsidRPr="00A77D3A">
        <w:rPr>
          <w:i w:val="0"/>
          <w:sz w:val="24"/>
          <w:u w:val="none"/>
        </w:rPr>
        <w:t xml:space="preserve">від  </w:t>
      </w:r>
      <w:r>
        <w:rPr>
          <w:i w:val="0"/>
          <w:sz w:val="24"/>
          <w:u w:val="none"/>
        </w:rPr>
        <w:t>19</w:t>
      </w:r>
      <w:r w:rsidRPr="00A77D3A">
        <w:rPr>
          <w:i w:val="0"/>
          <w:sz w:val="24"/>
          <w:u w:val="none"/>
        </w:rPr>
        <w:t xml:space="preserve"> червня    2020 року   № </w:t>
      </w:r>
      <w:r>
        <w:rPr>
          <w:i w:val="0"/>
          <w:color w:val="FF0000"/>
          <w:sz w:val="24"/>
          <w:u w:val="none"/>
        </w:rPr>
        <w:t xml:space="preserve">  </w:t>
      </w:r>
      <w:r w:rsidRPr="00841876">
        <w:rPr>
          <w:i w:val="0"/>
          <w:color w:val="000000" w:themeColor="text1"/>
          <w:sz w:val="24"/>
          <w:u w:val="none"/>
        </w:rPr>
        <w:t>1409</w:t>
      </w:r>
    </w:p>
    <w:p w:rsidR="00EF05B4" w:rsidRDefault="00EF05B4" w:rsidP="00EF05B4">
      <w:pPr>
        <w:pStyle w:val="Standard"/>
        <w:tabs>
          <w:tab w:val="left" w:pos="6160"/>
        </w:tabs>
        <w:rPr>
          <w:rFonts w:cs="Times New Roman"/>
          <w:b/>
          <w:iCs/>
          <w:lang w:val="uk-UA" w:eastAsia="ar-SA"/>
        </w:rPr>
      </w:pPr>
    </w:p>
    <w:p w:rsidR="00EF05B4" w:rsidRDefault="00EF05B4" w:rsidP="00EF05B4">
      <w:pPr>
        <w:pStyle w:val="3"/>
        <w:jc w:val="left"/>
        <w:rPr>
          <w:b w:val="0"/>
          <w:i w:val="0"/>
          <w:sz w:val="24"/>
          <w:u w:val="none"/>
        </w:rPr>
      </w:pPr>
      <w:r w:rsidRPr="007A66E5">
        <w:rPr>
          <w:b w:val="0"/>
          <w:i w:val="0"/>
          <w:sz w:val="24"/>
          <w:u w:val="none"/>
        </w:rPr>
        <w:t xml:space="preserve">Про внесення змін до рішення сесії від від  </w:t>
      </w:r>
    </w:p>
    <w:p w:rsidR="00EF05B4" w:rsidRDefault="00EF05B4" w:rsidP="00EF05B4">
      <w:pPr>
        <w:pStyle w:val="3"/>
        <w:jc w:val="left"/>
        <w:rPr>
          <w:rStyle w:val="a7"/>
          <w:i w:val="0"/>
          <w:sz w:val="24"/>
          <w:u w:val="none"/>
        </w:rPr>
      </w:pPr>
      <w:r w:rsidRPr="007A66E5">
        <w:rPr>
          <w:b w:val="0"/>
          <w:i w:val="0"/>
          <w:sz w:val="24"/>
          <w:u w:val="none"/>
        </w:rPr>
        <w:t xml:space="preserve">20  грудня  2019 року   № 1189 </w:t>
      </w:r>
      <w:r w:rsidRPr="007A66E5">
        <w:rPr>
          <w:i w:val="0"/>
          <w:sz w:val="24"/>
          <w:u w:val="none"/>
        </w:rPr>
        <w:t xml:space="preserve">« </w:t>
      </w:r>
      <w:r w:rsidRPr="007A66E5">
        <w:rPr>
          <w:rStyle w:val="a7"/>
          <w:i w:val="0"/>
          <w:sz w:val="24"/>
          <w:u w:val="none"/>
        </w:rPr>
        <w:t xml:space="preserve">Про умови </w:t>
      </w:r>
    </w:p>
    <w:p w:rsidR="00EF05B4" w:rsidRDefault="00EF05B4" w:rsidP="00EF05B4">
      <w:pPr>
        <w:pStyle w:val="3"/>
        <w:jc w:val="left"/>
        <w:rPr>
          <w:rStyle w:val="a7"/>
          <w:i w:val="0"/>
          <w:sz w:val="24"/>
          <w:u w:val="none"/>
        </w:rPr>
      </w:pPr>
      <w:r w:rsidRPr="007A66E5">
        <w:rPr>
          <w:rStyle w:val="a7"/>
          <w:i w:val="0"/>
          <w:sz w:val="24"/>
          <w:u w:val="none"/>
        </w:rPr>
        <w:t>оплати праці  сільського голови  Бугринської</w:t>
      </w:r>
    </w:p>
    <w:p w:rsidR="00EF05B4" w:rsidRDefault="00EF05B4" w:rsidP="00EF05B4">
      <w:pPr>
        <w:pStyle w:val="3"/>
        <w:jc w:val="left"/>
        <w:rPr>
          <w:rStyle w:val="a7"/>
          <w:i w:val="0"/>
          <w:sz w:val="24"/>
          <w:u w:val="none"/>
        </w:rPr>
      </w:pPr>
      <w:r w:rsidRPr="007A66E5">
        <w:rPr>
          <w:rStyle w:val="a7"/>
          <w:i w:val="0"/>
          <w:sz w:val="24"/>
          <w:u w:val="none"/>
        </w:rPr>
        <w:t xml:space="preserve"> сільської ради  на 2020 рік»</w:t>
      </w:r>
    </w:p>
    <w:p w:rsidR="00EF05B4" w:rsidRDefault="00EF05B4" w:rsidP="00EF05B4">
      <w:pPr>
        <w:rPr>
          <w:lang w:val="uk-UA" w:eastAsia="ru-RU"/>
        </w:rPr>
      </w:pPr>
    </w:p>
    <w:p w:rsidR="00EF05B4" w:rsidRDefault="00EF05B4" w:rsidP="00EF05B4">
      <w:pPr>
        <w:pStyle w:val="af1"/>
        <w:jc w:val="both"/>
        <w:rPr>
          <w:rFonts w:ascii="Times New Roman" w:hAnsi="Times New Roman"/>
        </w:rPr>
      </w:pPr>
      <w:r w:rsidRPr="005F38EB">
        <w:rPr>
          <w:rFonts w:ascii="Times New Roman" w:hAnsi="Times New Roman"/>
        </w:rPr>
        <w:t xml:space="preserve">               Відповідно до Постанов Кабінету Міністрів України від </w:t>
      </w:r>
      <w:r>
        <w:rPr>
          <w:rFonts w:ascii="Times New Roman" w:hAnsi="Times New Roman"/>
        </w:rPr>
        <w:t>03.06.2020</w:t>
      </w:r>
      <w:r w:rsidRPr="005F38EB">
        <w:rPr>
          <w:rFonts w:ascii="Times New Roman" w:hAnsi="Times New Roman"/>
        </w:rPr>
        <w:t xml:space="preserve"> р. № </w:t>
      </w:r>
      <w:r>
        <w:rPr>
          <w:rFonts w:ascii="Times New Roman" w:hAnsi="Times New Roman"/>
        </w:rPr>
        <w:t>441</w:t>
      </w:r>
      <w:r w:rsidRPr="005F38EB">
        <w:rPr>
          <w:rFonts w:ascii="Times New Roman" w:hAnsi="Times New Roman"/>
        </w:rPr>
        <w:t xml:space="preserve"> «</w:t>
      </w:r>
      <w:r w:rsidRPr="005F38EB">
        <w:rPr>
          <w:rFonts w:ascii="Times New Roman" w:hAnsi="Times New Roman"/>
          <w:bCs/>
          <w:shd w:val="clear" w:color="auto" w:fill="FFFFFF"/>
        </w:rPr>
        <w:t>Про внесення змін</w:t>
      </w:r>
      <w:r>
        <w:rPr>
          <w:rFonts w:ascii="Times New Roman" w:hAnsi="Times New Roman"/>
          <w:bCs/>
          <w:shd w:val="clear" w:color="auto" w:fill="FFFFFF"/>
        </w:rPr>
        <w:t xml:space="preserve"> </w:t>
      </w:r>
      <w:r w:rsidRPr="005F38EB">
        <w:rPr>
          <w:rFonts w:ascii="Times New Roman" w:hAnsi="Times New Roman"/>
          <w:bCs/>
          <w:shd w:val="clear" w:color="auto" w:fill="FFFFFF"/>
        </w:rPr>
        <w:t xml:space="preserve">до </w:t>
      </w:r>
      <w:r>
        <w:rPr>
          <w:rFonts w:ascii="Times New Roman" w:hAnsi="Times New Roman"/>
          <w:bCs/>
          <w:shd w:val="clear" w:color="auto" w:fill="FFFFFF"/>
        </w:rPr>
        <w:t>постанови Кабінету</w:t>
      </w:r>
      <w:r w:rsidRPr="005F38EB">
        <w:rPr>
          <w:rFonts w:ascii="Times New Roman" w:hAnsi="Times New Roman"/>
          <w:bCs/>
          <w:shd w:val="clear" w:color="auto" w:fill="FFFFFF"/>
        </w:rPr>
        <w:t xml:space="preserve"> Міністрів України від 9 березня 2006 р. № 268</w:t>
      </w:r>
      <w:r w:rsidRPr="005F38EB">
        <w:rPr>
          <w:rFonts w:ascii="Times New Roman" w:hAnsi="Times New Roman"/>
        </w:rPr>
        <w:t xml:space="preserve">  «Про упорядкування структури та умов оплати праці працівників апарату органів виконавчої влади, органів прокуратури, судді та інших органів» (зі змінами та доповненнями</w:t>
      </w:r>
      <w:r>
        <w:rPr>
          <w:rFonts w:ascii="Times New Roman" w:hAnsi="Times New Roman"/>
        </w:rPr>
        <w:t xml:space="preserve"> на підставі звернення С.К.Пилипчука, Бугринського сільського голови</w:t>
      </w:r>
      <w:r w:rsidRPr="005F38EB">
        <w:rPr>
          <w:rFonts w:ascii="Times New Roman" w:hAnsi="Times New Roman"/>
        </w:rPr>
        <w:t xml:space="preserve"> Бугринська сільська  рада Гощанського району Рівненської області</w:t>
      </w:r>
    </w:p>
    <w:p w:rsidR="00EF05B4" w:rsidRDefault="00EF05B4" w:rsidP="00EF05B4">
      <w:pPr>
        <w:pStyle w:val="af1"/>
        <w:jc w:val="both"/>
        <w:rPr>
          <w:rFonts w:ascii="Times New Roman" w:hAnsi="Times New Roman"/>
        </w:rPr>
      </w:pPr>
    </w:p>
    <w:p w:rsidR="00EF05B4" w:rsidRPr="005F38EB" w:rsidRDefault="00EF05B4" w:rsidP="00EF05B4">
      <w:pPr>
        <w:pStyle w:val="af1"/>
        <w:rPr>
          <w:rFonts w:ascii="Times New Roman" w:hAnsi="Times New Roman"/>
        </w:rPr>
      </w:pPr>
    </w:p>
    <w:p w:rsidR="00EF05B4" w:rsidRPr="007A66E5" w:rsidRDefault="00EF05B4" w:rsidP="00EF05B4">
      <w:pPr>
        <w:pStyle w:val="af1"/>
        <w:jc w:val="center"/>
        <w:rPr>
          <w:rStyle w:val="a7"/>
          <w:rFonts w:ascii="Times New Roman" w:hAnsi="Times New Roman" w:cs="Times New Roman"/>
          <w:color w:val="454A48"/>
        </w:rPr>
      </w:pPr>
      <w:r w:rsidRPr="007A66E5">
        <w:rPr>
          <w:rStyle w:val="a7"/>
          <w:rFonts w:ascii="Times New Roman" w:hAnsi="Times New Roman" w:cs="Times New Roman"/>
          <w:color w:val="454A48"/>
        </w:rPr>
        <w:t>ВИРІШИЛА:</w:t>
      </w:r>
    </w:p>
    <w:p w:rsidR="00EF05B4" w:rsidRPr="007A66E5" w:rsidRDefault="00EF05B4" w:rsidP="00EF05B4">
      <w:pPr>
        <w:pStyle w:val="af1"/>
        <w:jc w:val="center"/>
        <w:rPr>
          <w:rFonts w:ascii="Times New Roman" w:hAnsi="Times New Roman" w:cs="Times New Roman"/>
        </w:rPr>
      </w:pPr>
    </w:p>
    <w:p w:rsidR="00EF05B4" w:rsidRDefault="00EF05B4" w:rsidP="00EF05B4">
      <w:pPr>
        <w:pStyle w:val="af1"/>
        <w:jc w:val="both"/>
        <w:rPr>
          <w:rFonts w:ascii="Times New Roman" w:hAnsi="Times New Roman"/>
        </w:rPr>
      </w:pPr>
    </w:p>
    <w:p w:rsidR="00EF05B4" w:rsidRDefault="00EF05B4" w:rsidP="00EF05B4">
      <w:pPr>
        <w:pStyle w:val="af1"/>
        <w:jc w:val="both"/>
        <w:rPr>
          <w:rFonts w:ascii="Times New Roman" w:hAnsi="Times New Roman"/>
        </w:rPr>
      </w:pPr>
      <w:r>
        <w:rPr>
          <w:rFonts w:ascii="Times New Roman" w:hAnsi="Times New Roman"/>
        </w:rPr>
        <w:t xml:space="preserve">           1. Внести зміни  до пункту 3 підпункту 2, а саме:  встановити </w:t>
      </w:r>
      <w:r w:rsidRPr="005F38EB">
        <w:rPr>
          <w:rFonts w:ascii="Times New Roman" w:hAnsi="Times New Roman"/>
        </w:rPr>
        <w:t xml:space="preserve"> щомісячну премію у розмірі   </w:t>
      </w:r>
      <w:r>
        <w:rPr>
          <w:rFonts w:ascii="Times New Roman" w:hAnsi="Times New Roman"/>
          <w:b/>
        </w:rPr>
        <w:t>1000</w:t>
      </w:r>
      <w:r w:rsidRPr="00A6249A">
        <w:rPr>
          <w:rFonts w:ascii="Times New Roman" w:hAnsi="Times New Roman"/>
          <w:b/>
        </w:rPr>
        <w:t xml:space="preserve"> грн</w:t>
      </w:r>
      <w:r w:rsidRPr="005F38EB">
        <w:rPr>
          <w:rFonts w:ascii="Times New Roman" w:hAnsi="Times New Roman"/>
        </w:rPr>
        <w:t>.  в межах фонду  преміювання   та  економії фон</w:t>
      </w:r>
      <w:r>
        <w:rPr>
          <w:rFonts w:ascii="Times New Roman" w:hAnsi="Times New Roman"/>
        </w:rPr>
        <w:t xml:space="preserve">ду  оплати праці сільської ради. </w:t>
      </w:r>
    </w:p>
    <w:p w:rsidR="00EF05B4" w:rsidRDefault="00EF05B4" w:rsidP="00EF05B4">
      <w:pPr>
        <w:pStyle w:val="af1"/>
        <w:jc w:val="both"/>
        <w:rPr>
          <w:rFonts w:ascii="Times New Roman" w:hAnsi="Times New Roman"/>
        </w:rPr>
      </w:pPr>
    </w:p>
    <w:p w:rsidR="00EF05B4" w:rsidRDefault="00EF05B4" w:rsidP="00EF05B4">
      <w:pPr>
        <w:pStyle w:val="af1"/>
        <w:jc w:val="both"/>
        <w:rPr>
          <w:rFonts w:ascii="Times New Roman" w:hAnsi="Times New Roman"/>
        </w:rPr>
      </w:pPr>
      <w:r w:rsidRPr="005F38EB">
        <w:rPr>
          <w:rFonts w:ascii="Times New Roman" w:hAnsi="Times New Roman"/>
        </w:rPr>
        <w:t xml:space="preserve">           </w:t>
      </w:r>
      <w:r>
        <w:rPr>
          <w:rFonts w:ascii="Times New Roman" w:hAnsi="Times New Roman"/>
        </w:rPr>
        <w:t>2</w:t>
      </w:r>
      <w:r w:rsidRPr="005F38EB">
        <w:rPr>
          <w:rFonts w:ascii="Times New Roman" w:hAnsi="Times New Roman"/>
        </w:rPr>
        <w:t xml:space="preserve">. Умови оплати праці, затверджені цим рішенням, </w:t>
      </w:r>
      <w:r>
        <w:rPr>
          <w:rFonts w:ascii="Times New Roman" w:hAnsi="Times New Roman"/>
        </w:rPr>
        <w:t xml:space="preserve"> </w:t>
      </w:r>
      <w:r w:rsidRPr="005F38EB">
        <w:rPr>
          <w:rFonts w:ascii="Times New Roman" w:hAnsi="Times New Roman"/>
        </w:rPr>
        <w:t xml:space="preserve">застосовуються з </w:t>
      </w:r>
      <w:r>
        <w:rPr>
          <w:rFonts w:ascii="Times New Roman" w:hAnsi="Times New Roman"/>
        </w:rPr>
        <w:t>12 червня 2020 року - моменту опублікування постанови КМУ «Про внесення змін до постанови Кабінету Міністрів України від 9 березня 2006 р. №268» від 3 червня 2020 р. №441.</w:t>
      </w:r>
    </w:p>
    <w:p w:rsidR="00EF05B4" w:rsidRPr="005F38EB" w:rsidRDefault="00EF05B4" w:rsidP="00EF05B4">
      <w:pPr>
        <w:pStyle w:val="af1"/>
        <w:jc w:val="both"/>
        <w:rPr>
          <w:rFonts w:ascii="Times New Roman" w:hAnsi="Times New Roman"/>
        </w:rPr>
      </w:pPr>
    </w:p>
    <w:p w:rsidR="00EF05B4" w:rsidRPr="005F38EB" w:rsidRDefault="00EF05B4" w:rsidP="00EF05B4">
      <w:pPr>
        <w:pStyle w:val="af1"/>
        <w:jc w:val="both"/>
        <w:rPr>
          <w:rFonts w:ascii="Times New Roman" w:hAnsi="Times New Roman"/>
        </w:rPr>
      </w:pPr>
      <w:r w:rsidRPr="005F38EB">
        <w:rPr>
          <w:rFonts w:ascii="Times New Roman" w:hAnsi="Times New Roman"/>
        </w:rPr>
        <w:t xml:space="preserve">          </w:t>
      </w:r>
      <w:r>
        <w:rPr>
          <w:rFonts w:ascii="Times New Roman" w:hAnsi="Times New Roman"/>
        </w:rPr>
        <w:t>3</w:t>
      </w:r>
      <w:r w:rsidRPr="005F38EB">
        <w:rPr>
          <w:rFonts w:ascii="Times New Roman" w:hAnsi="Times New Roman"/>
        </w:rPr>
        <w:t xml:space="preserve">. Контроль за виконанням даного рішення покласти на комісію з питань  планування, фінансів,  бюджету та соціально-економічного розвитку.  </w:t>
      </w:r>
    </w:p>
    <w:p w:rsidR="00EF05B4" w:rsidRPr="005F38EB" w:rsidRDefault="00EF05B4" w:rsidP="00EF05B4">
      <w:pPr>
        <w:pStyle w:val="af1"/>
        <w:jc w:val="both"/>
        <w:rPr>
          <w:rFonts w:ascii="Times New Roman" w:hAnsi="Times New Roman"/>
        </w:rPr>
      </w:pPr>
      <w:r w:rsidRPr="005F38EB">
        <w:rPr>
          <w:rFonts w:ascii="Times New Roman" w:hAnsi="Times New Roman"/>
        </w:rPr>
        <w:t> </w:t>
      </w:r>
    </w:p>
    <w:p w:rsidR="00EF05B4" w:rsidRPr="005F38EB" w:rsidRDefault="00EF05B4" w:rsidP="00EF05B4">
      <w:pPr>
        <w:pStyle w:val="af1"/>
        <w:rPr>
          <w:rFonts w:ascii="Times New Roman" w:hAnsi="Times New Roman"/>
        </w:rPr>
      </w:pPr>
    </w:p>
    <w:p w:rsidR="00EF05B4" w:rsidRDefault="00EF05B4" w:rsidP="00EF05B4">
      <w:pPr>
        <w:pStyle w:val="af1"/>
        <w:rPr>
          <w:rFonts w:ascii="Times New Roman" w:hAnsi="Times New Roman"/>
        </w:rPr>
      </w:pPr>
    </w:p>
    <w:p w:rsidR="00EF05B4" w:rsidRDefault="00EF05B4" w:rsidP="00EF05B4">
      <w:pPr>
        <w:pStyle w:val="af1"/>
        <w:rPr>
          <w:rFonts w:ascii="Times New Roman" w:hAnsi="Times New Roman"/>
        </w:rPr>
      </w:pPr>
    </w:p>
    <w:p w:rsidR="00EF05B4" w:rsidRDefault="00EF05B4" w:rsidP="00EF05B4">
      <w:pPr>
        <w:pStyle w:val="af1"/>
        <w:rPr>
          <w:rFonts w:ascii="Times New Roman" w:hAnsi="Times New Roman"/>
        </w:rPr>
      </w:pPr>
    </w:p>
    <w:p w:rsidR="00EF05B4" w:rsidRPr="005F38EB" w:rsidRDefault="00EF05B4" w:rsidP="00EF05B4">
      <w:pPr>
        <w:pStyle w:val="af1"/>
        <w:rPr>
          <w:rFonts w:ascii="Times New Roman" w:hAnsi="Times New Roman"/>
        </w:rPr>
      </w:pPr>
    </w:p>
    <w:p w:rsidR="00EF05B4" w:rsidRPr="005F38EB" w:rsidRDefault="00EF05B4" w:rsidP="00EF05B4">
      <w:pPr>
        <w:pStyle w:val="af1"/>
        <w:rPr>
          <w:rFonts w:ascii="Times New Roman" w:hAnsi="Times New Roman"/>
        </w:rPr>
      </w:pPr>
      <w:r w:rsidRPr="005F38EB">
        <w:rPr>
          <w:rFonts w:ascii="Times New Roman" w:hAnsi="Times New Roman"/>
        </w:rPr>
        <w:t xml:space="preserve">  Сільський голова                                     С.Пилипчук</w:t>
      </w:r>
    </w:p>
    <w:p w:rsidR="00EF05B4" w:rsidRPr="005F38EB" w:rsidRDefault="00EF05B4" w:rsidP="00EF05B4"/>
    <w:p w:rsidR="00EF05B4" w:rsidRPr="005F38EB" w:rsidRDefault="00EF05B4" w:rsidP="00EF05B4">
      <w:pPr>
        <w:pStyle w:val="af1"/>
        <w:jc w:val="both"/>
        <w:rPr>
          <w:rFonts w:ascii="Times New Roman" w:hAnsi="Times New Roman"/>
        </w:rPr>
      </w:pPr>
    </w:p>
    <w:p w:rsidR="00EF05B4" w:rsidRDefault="00EF05B4" w:rsidP="00EF05B4">
      <w:pPr>
        <w:pStyle w:val="af1"/>
        <w:jc w:val="both"/>
        <w:rPr>
          <w:rFonts w:ascii="Times New Roman" w:hAnsi="Times New Roman"/>
        </w:rPr>
      </w:pPr>
    </w:p>
    <w:p w:rsidR="007E1A24" w:rsidRDefault="007E1A24" w:rsidP="007E1A24">
      <w:pPr>
        <w:pStyle w:val="Standard"/>
        <w:tabs>
          <w:tab w:val="left" w:pos="6160"/>
        </w:tabs>
      </w:pPr>
    </w:p>
    <w:p w:rsidR="007E1A24" w:rsidRDefault="007E1A24" w:rsidP="007E1A24">
      <w:pPr>
        <w:pStyle w:val="Standard"/>
        <w:tabs>
          <w:tab w:val="left" w:pos="6160"/>
        </w:tabs>
        <w:rPr>
          <w:rStyle w:val="StrongEmphasis"/>
          <w:color w:val="000000"/>
          <w:shd w:val="clear" w:color="auto" w:fill="FFFFFF"/>
          <w:lang w:val="uk-UA" w:eastAsia="ar-SA"/>
        </w:rPr>
      </w:pPr>
    </w:p>
    <w:p w:rsidR="007E1A24" w:rsidRDefault="007E1A24" w:rsidP="007E1A24">
      <w:pPr>
        <w:pStyle w:val="Standard"/>
        <w:tabs>
          <w:tab w:val="left" w:pos="6435"/>
        </w:tabs>
        <w:jc w:val="right"/>
      </w:pPr>
    </w:p>
    <w:p w:rsidR="007E1A24" w:rsidRDefault="007E1A24" w:rsidP="007E1A24">
      <w:pPr>
        <w:pStyle w:val="Standard"/>
        <w:tabs>
          <w:tab w:val="left" w:pos="6435"/>
        </w:tabs>
        <w:jc w:val="right"/>
      </w:pPr>
      <w:r>
        <w:rPr>
          <w:noProof/>
          <w:lang w:eastAsia="ru-RU" w:bidi="ar-SA"/>
        </w:rPr>
        <w:drawing>
          <wp:anchor distT="0" distB="0" distL="114300" distR="114300" simplePos="0" relativeHeight="251701248"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1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7E1A24" w:rsidRDefault="007E1A24" w:rsidP="007E1A24">
      <w:pPr>
        <w:pStyle w:val="Standard"/>
        <w:tabs>
          <w:tab w:val="left" w:pos="6435"/>
        </w:tabs>
      </w:pPr>
    </w:p>
    <w:p w:rsidR="007E1A24" w:rsidRDefault="007E1A24" w:rsidP="007E1A24">
      <w:pPr>
        <w:pStyle w:val="Standard"/>
        <w:tabs>
          <w:tab w:val="left" w:pos="6435"/>
        </w:tabs>
      </w:pPr>
    </w:p>
    <w:p w:rsidR="007E1A24" w:rsidRDefault="007E1A24" w:rsidP="007E1A24">
      <w:pPr>
        <w:pStyle w:val="Standard"/>
        <w:tabs>
          <w:tab w:val="left" w:pos="6435"/>
        </w:tabs>
      </w:pPr>
    </w:p>
    <w:p w:rsidR="007E1A24" w:rsidRDefault="007E1A24" w:rsidP="007E1A24">
      <w:pPr>
        <w:pStyle w:val="Standard"/>
        <w:tabs>
          <w:tab w:val="left" w:pos="6435"/>
        </w:tabs>
      </w:pPr>
    </w:p>
    <w:p w:rsidR="007E1A24" w:rsidRDefault="007E1A24" w:rsidP="007E1A24">
      <w:pPr>
        <w:pStyle w:val="afd"/>
        <w:spacing w:line="360" w:lineRule="auto"/>
        <w:rPr>
          <w:sz w:val="24"/>
          <w:szCs w:val="24"/>
        </w:rPr>
      </w:pPr>
      <w:r>
        <w:rPr>
          <w:sz w:val="24"/>
          <w:szCs w:val="24"/>
        </w:rPr>
        <w:t>УКРАЇНА</w:t>
      </w:r>
    </w:p>
    <w:p w:rsidR="007E1A24" w:rsidRDefault="007E1A24" w:rsidP="007E1A24">
      <w:pPr>
        <w:pStyle w:val="afd"/>
        <w:rPr>
          <w:sz w:val="24"/>
          <w:szCs w:val="24"/>
        </w:rPr>
      </w:pPr>
      <w:r>
        <w:rPr>
          <w:sz w:val="24"/>
          <w:szCs w:val="24"/>
        </w:rPr>
        <w:t>БУГРИНСЬКА СІЛЬСЬКА РАДА</w:t>
      </w:r>
    </w:p>
    <w:p w:rsidR="007E1A24" w:rsidRDefault="007E1A24" w:rsidP="007E1A24">
      <w:pPr>
        <w:pStyle w:val="afd"/>
        <w:rPr>
          <w:sz w:val="24"/>
          <w:szCs w:val="24"/>
        </w:rPr>
      </w:pPr>
      <w:r>
        <w:rPr>
          <w:sz w:val="24"/>
          <w:szCs w:val="24"/>
        </w:rPr>
        <w:t>ГОЩАНСЬКОГО РАЙОНУ</w:t>
      </w:r>
    </w:p>
    <w:p w:rsidR="007E1A24" w:rsidRDefault="007E1A24" w:rsidP="007E1A24">
      <w:pPr>
        <w:pStyle w:val="Standard"/>
        <w:jc w:val="center"/>
        <w:rPr>
          <w:b/>
        </w:rPr>
      </w:pPr>
      <w:proofErr w:type="gramStart"/>
      <w:r>
        <w:rPr>
          <w:b/>
        </w:rPr>
        <w:t>Р</w:t>
      </w:r>
      <w:proofErr w:type="gramEnd"/>
      <w:r>
        <w:rPr>
          <w:b/>
        </w:rPr>
        <w:t>ІВНЕНСЬКОЇ ОБЛАСТІ</w:t>
      </w:r>
    </w:p>
    <w:p w:rsidR="007E1A24" w:rsidRDefault="007E1A24" w:rsidP="007E1A24">
      <w:pPr>
        <w:pStyle w:val="Standard"/>
        <w:jc w:val="center"/>
        <w:rPr>
          <w:b/>
        </w:rPr>
      </w:pPr>
      <w:r>
        <w:rPr>
          <w:b/>
        </w:rPr>
        <w:t xml:space="preserve">Р І Ш Е Н </w:t>
      </w:r>
      <w:proofErr w:type="gramStart"/>
      <w:r>
        <w:rPr>
          <w:b/>
        </w:rPr>
        <w:t>Н</w:t>
      </w:r>
      <w:proofErr w:type="gramEnd"/>
      <w:r>
        <w:rPr>
          <w:b/>
        </w:rPr>
        <w:t xml:space="preserve"> Я</w:t>
      </w:r>
    </w:p>
    <w:p w:rsidR="007E1A24" w:rsidRDefault="007E1A24" w:rsidP="007E1A24">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7E1A24" w:rsidRDefault="007E1A24" w:rsidP="007E1A24">
      <w:pPr>
        <w:pStyle w:val="Standard"/>
        <w:tabs>
          <w:tab w:val="left" w:pos="6160"/>
        </w:tabs>
        <w:jc w:val="both"/>
      </w:pPr>
      <w:r>
        <w:rPr>
          <w:rFonts w:cs="Times New Roman"/>
          <w:b/>
          <w:bCs/>
          <w:i/>
          <w:iCs/>
          <w:lang w:val="uk-UA"/>
        </w:rPr>
        <w:t xml:space="preserve">               </w:t>
      </w:r>
      <w:r w:rsidR="00CF6A89">
        <w:rPr>
          <w:noProof/>
        </w:rPr>
        <w:pict>
          <v:shape id="Прямая со стрелкой 38" o:spid="_x0000_s1039" type="#_x0000_t32" style="position:absolute;left:0;text-align:left;margin-left:2.6pt;margin-top:4.6pt;width:476.1pt;height:.3pt;flip:y;z-index:2517022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k/i6n8AEAAIs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7E1A24" w:rsidRDefault="007E1A24" w:rsidP="007E1A24">
      <w:pPr>
        <w:pStyle w:val="Standard"/>
        <w:tabs>
          <w:tab w:val="left" w:pos="6160"/>
        </w:tabs>
      </w:pPr>
      <w:r>
        <w:rPr>
          <w:rStyle w:val="StrongEmphasis"/>
          <w:rFonts w:eastAsia="Times New Roman"/>
          <w:color w:val="000000"/>
          <w:shd w:val="clear" w:color="auto" w:fill="FFFFFF"/>
          <w:lang w:val="uk-UA" w:eastAsia="ar-SA"/>
        </w:rPr>
        <w:t>від 19 червня 2020 року № 1410</w:t>
      </w:r>
    </w:p>
    <w:p w:rsidR="007E1A24" w:rsidRPr="00906B7E" w:rsidRDefault="007E1A24" w:rsidP="007E1A24">
      <w:pPr>
        <w:pStyle w:val="Standard"/>
        <w:tabs>
          <w:tab w:val="left" w:pos="6160"/>
        </w:tabs>
      </w:pPr>
      <w:r w:rsidRPr="00906B7E">
        <w:rPr>
          <w:rStyle w:val="StrongEmphasis"/>
          <w:b w:val="0"/>
          <w:color w:val="000000"/>
          <w:shd w:val="clear" w:color="auto" w:fill="FFFFFF"/>
          <w:lang w:val="uk-UA" w:eastAsia="ar-SA"/>
        </w:rPr>
        <w:t>Про скасування рішення</w:t>
      </w:r>
    </w:p>
    <w:p w:rsidR="007E1A24" w:rsidRPr="00906B7E" w:rsidRDefault="007E1A24" w:rsidP="007E1A24">
      <w:pPr>
        <w:pStyle w:val="Standard"/>
        <w:tabs>
          <w:tab w:val="left" w:pos="6160"/>
        </w:tabs>
      </w:pPr>
      <w:r>
        <w:rPr>
          <w:rStyle w:val="StrongEmphasis"/>
          <w:b w:val="0"/>
          <w:color w:val="000000"/>
          <w:shd w:val="clear" w:color="auto" w:fill="FFFFFF"/>
          <w:lang w:val="uk-UA" w:eastAsia="ar-SA"/>
        </w:rPr>
        <w:t>від 05 лютого 2020 року № 1280</w:t>
      </w:r>
    </w:p>
    <w:p w:rsidR="007E1A24" w:rsidRPr="001F026D" w:rsidRDefault="007E1A24" w:rsidP="007E1A24">
      <w:pPr>
        <w:pStyle w:val="Standard"/>
        <w:tabs>
          <w:tab w:val="left" w:pos="6160"/>
        </w:tabs>
        <w:rPr>
          <w:rFonts w:cs="Times New Roman"/>
          <w:iCs/>
          <w:lang w:val="uk-UA" w:eastAsia="ar-SA"/>
        </w:rPr>
      </w:pPr>
      <w:r w:rsidRPr="00906B7E">
        <w:rPr>
          <w:rStyle w:val="StrongEmphasis"/>
          <w:b w:val="0"/>
          <w:color w:val="000000"/>
          <w:shd w:val="clear" w:color="auto" w:fill="FFFFFF"/>
          <w:lang w:val="uk-UA" w:eastAsia="ar-SA"/>
        </w:rPr>
        <w:t>«</w:t>
      </w:r>
      <w:r w:rsidRPr="001F026D">
        <w:rPr>
          <w:rStyle w:val="StrongEmphasis"/>
          <w:b w:val="0"/>
          <w:color w:val="000000"/>
          <w:shd w:val="clear" w:color="auto" w:fill="FFFFFF"/>
          <w:lang w:val="uk-UA" w:eastAsia="ar-SA"/>
        </w:rPr>
        <w:t>Про надання дозволу на виготовлення</w:t>
      </w:r>
    </w:p>
    <w:p w:rsidR="007E1A24" w:rsidRPr="001F026D" w:rsidRDefault="007E1A24" w:rsidP="007E1A24">
      <w:pPr>
        <w:pStyle w:val="Standard"/>
        <w:jc w:val="both"/>
      </w:pPr>
      <w:r w:rsidRPr="001F026D">
        <w:t>технічної документації із землеустрою щодо</w:t>
      </w:r>
    </w:p>
    <w:p w:rsidR="007E1A24" w:rsidRPr="001F026D" w:rsidRDefault="007E1A24" w:rsidP="007E1A24">
      <w:pPr>
        <w:pStyle w:val="Standard"/>
        <w:jc w:val="both"/>
      </w:pPr>
      <w:r w:rsidRPr="001F026D">
        <w:t>встановлення (відновлення) меж земельн</w:t>
      </w:r>
      <w:r>
        <w:rPr>
          <w:lang w:val="uk-UA"/>
        </w:rPr>
        <w:t>ої</w:t>
      </w:r>
      <w:r w:rsidRPr="001F026D">
        <w:t xml:space="preserve"> ділян</w:t>
      </w:r>
      <w:r>
        <w:rPr>
          <w:lang w:val="uk-UA"/>
        </w:rPr>
        <w:t>ки</w:t>
      </w:r>
    </w:p>
    <w:p w:rsidR="007E1A24" w:rsidRPr="004F1693" w:rsidRDefault="007E1A24" w:rsidP="007E1A24">
      <w:pPr>
        <w:pStyle w:val="Standard"/>
        <w:tabs>
          <w:tab w:val="left" w:pos="6160"/>
        </w:tabs>
        <w:rPr>
          <w:lang w:val="uk-UA"/>
        </w:rPr>
      </w:pPr>
      <w:r w:rsidRPr="001F026D">
        <w:rPr>
          <w:rStyle w:val="StrongEmphasis"/>
          <w:b w:val="0"/>
          <w:color w:val="000000"/>
          <w:shd w:val="clear" w:color="auto" w:fill="FFFFFF"/>
          <w:lang w:val="uk-UA" w:eastAsia="ar-SA"/>
        </w:rPr>
        <w:t xml:space="preserve">в натурі </w:t>
      </w:r>
      <w:r>
        <w:rPr>
          <w:rStyle w:val="StrongEmphasis"/>
          <w:b w:val="0"/>
          <w:color w:val="000000"/>
          <w:shd w:val="clear" w:color="auto" w:fill="FFFFFF"/>
          <w:lang w:val="uk-UA" w:eastAsia="ar-SA"/>
        </w:rPr>
        <w:t>(на місцевості) гр. Фінчук Т.В.</w:t>
      </w:r>
      <w:r w:rsidRPr="001F026D">
        <w:rPr>
          <w:rStyle w:val="StrongEmphasis"/>
          <w:rFonts w:eastAsia="Times New Roman"/>
          <w:b w:val="0"/>
          <w:color w:val="000000"/>
          <w:shd w:val="clear" w:color="auto" w:fill="FFFFFF"/>
          <w:lang w:val="uk-UA" w:eastAsia="ar-SA"/>
        </w:rPr>
        <w:t>»</w:t>
      </w:r>
    </w:p>
    <w:p w:rsidR="007E1A24" w:rsidRPr="00906B7E" w:rsidRDefault="007E1A24" w:rsidP="007E1A24">
      <w:pPr>
        <w:pStyle w:val="Standard"/>
        <w:tabs>
          <w:tab w:val="left" w:pos="6160"/>
        </w:tabs>
        <w:rPr>
          <w:rFonts w:cs="Times New Roman"/>
          <w:iCs/>
          <w:lang w:val="uk-UA" w:eastAsia="ar-SA"/>
        </w:rPr>
      </w:pPr>
    </w:p>
    <w:p w:rsidR="007E1A24" w:rsidRPr="00906B7E" w:rsidRDefault="007E1A24" w:rsidP="007E1A24">
      <w:pPr>
        <w:pStyle w:val="Standard"/>
        <w:tabs>
          <w:tab w:val="left" w:pos="6160"/>
        </w:tabs>
        <w:rPr>
          <w:rFonts w:cs="Times New Roman"/>
          <w:iCs/>
          <w:lang w:val="uk-UA" w:eastAsia="ar-SA"/>
        </w:rPr>
      </w:pPr>
    </w:p>
    <w:p w:rsidR="007E1A24" w:rsidRPr="00906B7E" w:rsidRDefault="007E1A24" w:rsidP="007E1A24">
      <w:pPr>
        <w:pStyle w:val="Standard"/>
        <w:tabs>
          <w:tab w:val="left" w:pos="6160"/>
        </w:tabs>
        <w:jc w:val="both"/>
        <w:rPr>
          <w:lang w:val="uk-UA"/>
        </w:rPr>
      </w:pPr>
      <w:r>
        <w:rPr>
          <w:rStyle w:val="StrongEmphasis"/>
          <w:b w:val="0"/>
          <w:color w:val="000000"/>
          <w:shd w:val="clear" w:color="auto" w:fill="FFFFFF"/>
          <w:lang w:val="uk-UA" w:eastAsia="ar-SA"/>
        </w:rPr>
        <w:t xml:space="preserve">      К</w:t>
      </w:r>
      <w:r w:rsidRPr="00906B7E">
        <w:rPr>
          <w:rStyle w:val="StrongEmphasis"/>
          <w:b w:val="0"/>
          <w:color w:val="000000"/>
          <w:shd w:val="clear" w:color="auto" w:fill="FFFFFF"/>
          <w:lang w:val="uk-UA" w:eastAsia="ar-SA"/>
        </w:rPr>
        <w:t>еруючись ст. 33 Закону України «Про місцеве самоврядування в Україні», ст. 12 Земельного кодексу України, Бугринська сільська рада Гощанського району Рівненської області</w:t>
      </w:r>
    </w:p>
    <w:p w:rsidR="007E1A24" w:rsidRPr="007E3234" w:rsidRDefault="007E1A24" w:rsidP="007E1A24">
      <w:pPr>
        <w:pStyle w:val="Standard"/>
        <w:tabs>
          <w:tab w:val="left" w:pos="6160"/>
        </w:tabs>
        <w:jc w:val="both"/>
        <w:rPr>
          <w:rFonts w:cs="Times New Roman"/>
          <w:iCs/>
          <w:lang w:val="uk-UA" w:eastAsia="ar-SA"/>
        </w:rPr>
      </w:pPr>
    </w:p>
    <w:p w:rsidR="007E1A24" w:rsidRPr="007E3234" w:rsidRDefault="007E1A24" w:rsidP="007E1A24">
      <w:pPr>
        <w:pStyle w:val="Standard"/>
        <w:tabs>
          <w:tab w:val="left" w:pos="6160"/>
        </w:tabs>
        <w:jc w:val="center"/>
        <w:rPr>
          <w:lang w:val="uk-UA"/>
        </w:rPr>
      </w:pPr>
      <w:r w:rsidRPr="007E3234">
        <w:rPr>
          <w:rStyle w:val="StrongEmphasis"/>
          <w:color w:val="000000"/>
          <w:shd w:val="clear" w:color="auto" w:fill="FFFFFF"/>
          <w:lang w:val="uk-UA" w:eastAsia="ar-SA"/>
        </w:rPr>
        <w:t>ВИРІШИЛА:</w:t>
      </w:r>
    </w:p>
    <w:p w:rsidR="007E1A24" w:rsidRPr="007E3234" w:rsidRDefault="007E1A24" w:rsidP="007E1A24">
      <w:pPr>
        <w:pStyle w:val="Standard"/>
        <w:tabs>
          <w:tab w:val="left" w:pos="6160"/>
        </w:tabs>
        <w:rPr>
          <w:rFonts w:cs="Times New Roman"/>
          <w:iCs/>
          <w:lang w:val="uk-UA" w:eastAsia="ar-SA"/>
        </w:rPr>
      </w:pPr>
    </w:p>
    <w:p w:rsidR="007E1A24" w:rsidRPr="001F026D" w:rsidRDefault="007E1A24" w:rsidP="007E1A24">
      <w:pPr>
        <w:pStyle w:val="Standard"/>
        <w:tabs>
          <w:tab w:val="left" w:pos="6160"/>
        </w:tabs>
        <w:jc w:val="both"/>
        <w:rPr>
          <w:rStyle w:val="StrongEmphasis"/>
          <w:b w:val="0"/>
          <w:bCs w:val="0"/>
          <w:lang w:val="uk-UA"/>
        </w:rPr>
      </w:pPr>
      <w:r w:rsidRPr="00906B7E">
        <w:rPr>
          <w:rStyle w:val="StrongEmphasis"/>
          <w:b w:val="0"/>
          <w:color w:val="000000"/>
          <w:shd w:val="clear" w:color="auto" w:fill="FFFFFF"/>
          <w:lang w:val="uk-UA" w:eastAsia="ar-SA"/>
        </w:rPr>
        <w:t>1. Скасувати рішення</w:t>
      </w:r>
      <w:r>
        <w:rPr>
          <w:rStyle w:val="StrongEmphasis"/>
          <w:b w:val="0"/>
          <w:color w:val="000000"/>
          <w:shd w:val="clear" w:color="auto" w:fill="FFFFFF"/>
          <w:lang w:val="uk-UA" w:eastAsia="ar-SA"/>
        </w:rPr>
        <w:t xml:space="preserve"> від 05 лютого 2020 року № 1280</w:t>
      </w:r>
      <w:r>
        <w:rPr>
          <w:lang w:val="uk-UA"/>
        </w:rPr>
        <w:t xml:space="preserve"> </w:t>
      </w:r>
      <w:r w:rsidRPr="00906B7E">
        <w:rPr>
          <w:rStyle w:val="StrongEmphasis"/>
          <w:b w:val="0"/>
          <w:color w:val="000000"/>
          <w:shd w:val="clear" w:color="auto" w:fill="FFFFFF"/>
          <w:lang w:val="uk-UA" w:eastAsia="ar-SA"/>
        </w:rPr>
        <w:t xml:space="preserve">«Про надання дозволу </w:t>
      </w:r>
      <w:r w:rsidRPr="002F25B8">
        <w:rPr>
          <w:lang w:val="uk-UA"/>
        </w:rPr>
        <w:t xml:space="preserve">на  виготовлення технічної документації із землеустрою щодо встановлення (відновлення) меж </w:t>
      </w:r>
      <w:r>
        <w:rPr>
          <w:rFonts w:cs="Times New Roman"/>
          <w:iCs/>
          <w:lang w:val="uk-UA"/>
        </w:rPr>
        <w:t>земельної ділянки</w:t>
      </w:r>
      <w:r w:rsidRPr="002F25B8">
        <w:rPr>
          <w:lang w:val="uk-UA"/>
        </w:rPr>
        <w:t xml:space="preserve"> в натурі (на місцевості)</w:t>
      </w:r>
      <w:r>
        <w:rPr>
          <w:lang w:val="uk-UA"/>
        </w:rPr>
        <w:t xml:space="preserve"> гр.Фінчук Т.В.»</w:t>
      </w:r>
      <w:r w:rsidRPr="002F25B8">
        <w:rPr>
          <w:lang w:val="uk-UA"/>
        </w:rPr>
        <w:t xml:space="preserve"> орієнтовною площею </w:t>
      </w:r>
      <w:r>
        <w:t>0.</w:t>
      </w:r>
      <w:r>
        <w:rPr>
          <w:lang w:val="uk-UA"/>
        </w:rPr>
        <w:t>60</w:t>
      </w:r>
      <w:r>
        <w:t xml:space="preserve"> га для ведення особистого селянського господарства </w:t>
      </w:r>
      <w:r>
        <w:rPr>
          <w:lang w:val="uk-UA"/>
        </w:rPr>
        <w:t>за рахунок земель комунальної власності (рілля) за межами с. М</w:t>
      </w:r>
      <w:r w:rsidRPr="004B481F">
        <w:t>’</w:t>
      </w:r>
      <w:r>
        <w:rPr>
          <w:lang w:val="uk-UA"/>
        </w:rPr>
        <w:t xml:space="preserve">ятин </w:t>
      </w:r>
      <w:r>
        <w:t>на території Бугринської сільської ради Гощанського району Рівненської області</w:t>
      </w:r>
      <w:r>
        <w:rPr>
          <w:rStyle w:val="StrongEmphasis"/>
          <w:b w:val="0"/>
          <w:color w:val="000000"/>
          <w:shd w:val="clear" w:color="auto" w:fill="FFFFFF"/>
          <w:lang w:val="uk-UA" w:eastAsia="ar-SA"/>
        </w:rPr>
        <w:t xml:space="preserve">, у </w:t>
      </w:r>
      <w:r w:rsidRPr="00906B7E">
        <w:rPr>
          <w:rStyle w:val="StrongEmphasis"/>
          <w:b w:val="0"/>
          <w:color w:val="000000"/>
          <w:shd w:val="clear" w:color="auto" w:fill="FFFFFF"/>
          <w:lang w:val="uk-UA" w:eastAsia="ar-SA"/>
        </w:rPr>
        <w:t>зв</w:t>
      </w:r>
      <w:r w:rsidRPr="00906B7E">
        <w:rPr>
          <w:rStyle w:val="StrongEmphasis"/>
          <w:b w:val="0"/>
          <w:color w:val="000000"/>
          <w:shd w:val="clear" w:color="auto" w:fill="FFFFFF"/>
          <w:lang w:eastAsia="ar-SA"/>
        </w:rPr>
        <w:t>’</w:t>
      </w:r>
      <w:r w:rsidRPr="00906B7E">
        <w:rPr>
          <w:rStyle w:val="StrongEmphasis"/>
          <w:b w:val="0"/>
          <w:color w:val="000000"/>
          <w:shd w:val="clear" w:color="auto" w:fill="FFFFFF"/>
          <w:lang w:val="uk-UA" w:eastAsia="ar-SA"/>
        </w:rPr>
        <w:t xml:space="preserve">язку з тим, що дана земельна ділянка </w:t>
      </w:r>
      <w:r>
        <w:rPr>
          <w:rStyle w:val="StrongEmphasis"/>
          <w:b w:val="0"/>
          <w:color w:val="000000"/>
          <w:shd w:val="clear" w:color="auto" w:fill="FFFFFF"/>
          <w:lang w:val="uk-UA" w:eastAsia="ar-SA"/>
        </w:rPr>
        <w:t>знаходиться за межами населеного пункту і необхідно розробляти проект землеустрою щодо відведення даної земельної ділянки у власність.</w:t>
      </w:r>
      <w:r w:rsidRPr="001F026D">
        <w:rPr>
          <w:rStyle w:val="StrongEmphasis"/>
          <w:b w:val="0"/>
          <w:color w:val="000000"/>
          <w:shd w:val="clear" w:color="auto" w:fill="FFFFFF"/>
          <w:lang w:val="uk-UA" w:eastAsia="ar-SA"/>
        </w:rPr>
        <w:t xml:space="preserve"> </w:t>
      </w:r>
    </w:p>
    <w:p w:rsidR="007E1A24" w:rsidRDefault="007E1A24" w:rsidP="007E1A24">
      <w:pPr>
        <w:pStyle w:val="Standard"/>
        <w:tabs>
          <w:tab w:val="left" w:pos="6160"/>
        </w:tabs>
        <w:jc w:val="both"/>
        <w:rPr>
          <w:rStyle w:val="StrongEmphasis"/>
          <w:b w:val="0"/>
          <w:color w:val="000000"/>
          <w:shd w:val="clear" w:color="auto" w:fill="FFFFFF"/>
          <w:lang w:val="uk-UA" w:eastAsia="ar-SA"/>
        </w:rPr>
      </w:pPr>
    </w:p>
    <w:p w:rsidR="007E1A24" w:rsidRPr="00906B7E" w:rsidRDefault="007E1A24" w:rsidP="007E1A24">
      <w:pPr>
        <w:pStyle w:val="Standard"/>
        <w:tabs>
          <w:tab w:val="left" w:pos="6160"/>
        </w:tabs>
        <w:jc w:val="both"/>
      </w:pPr>
      <w:r w:rsidRPr="00906B7E">
        <w:rPr>
          <w:rStyle w:val="StrongEmphasis"/>
          <w:b w:val="0"/>
          <w:color w:val="000000"/>
          <w:shd w:val="clear" w:color="auto" w:fill="FFFFFF"/>
          <w:lang w:val="uk-UA" w:eastAsia="ar-SA"/>
        </w:rPr>
        <w:t>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E1A24" w:rsidRPr="00906B7E" w:rsidRDefault="007E1A24" w:rsidP="007E1A24">
      <w:pPr>
        <w:pStyle w:val="Standard"/>
        <w:jc w:val="both"/>
      </w:pPr>
    </w:p>
    <w:p w:rsidR="007E1A24" w:rsidRDefault="007E1A24" w:rsidP="007E1A24">
      <w:pPr>
        <w:pStyle w:val="Standard"/>
        <w:jc w:val="both"/>
      </w:pPr>
    </w:p>
    <w:p w:rsidR="007E1A24" w:rsidRDefault="007E1A24" w:rsidP="007E1A24">
      <w:pPr>
        <w:pStyle w:val="Standard"/>
      </w:pPr>
    </w:p>
    <w:p w:rsidR="007E1A24" w:rsidRPr="00F5492E" w:rsidRDefault="007E1A24" w:rsidP="007E1A24">
      <w:pPr>
        <w:pStyle w:val="Standard"/>
        <w:tabs>
          <w:tab w:val="left" w:pos="6160"/>
        </w:tabs>
        <w:jc w:val="both"/>
        <w:rPr>
          <w:b/>
        </w:rPr>
      </w:pPr>
      <w:r>
        <w:rPr>
          <w:rStyle w:val="StrongEmphasis"/>
          <w:rFonts w:eastAsia="Times New Roman"/>
          <w:color w:val="000000"/>
          <w:shd w:val="clear" w:color="auto" w:fill="FFFFFF"/>
          <w:lang w:val="uk-UA" w:eastAsia="ar-SA"/>
        </w:rPr>
        <w:t xml:space="preserve"> </w:t>
      </w:r>
      <w:r w:rsidRPr="00F5492E">
        <w:rPr>
          <w:rStyle w:val="StrongEmphasis"/>
          <w:rFonts w:eastAsia="Times New Roman"/>
          <w:b w:val="0"/>
          <w:color w:val="000000"/>
          <w:shd w:val="clear" w:color="auto" w:fill="FFFFFF"/>
          <w:lang w:val="uk-UA" w:eastAsia="ar-SA"/>
        </w:rPr>
        <w:t>Сільський  голова                                                                               С. Пилипчук</w:t>
      </w:r>
    </w:p>
    <w:p w:rsidR="007E1A24" w:rsidRDefault="007E1A24" w:rsidP="007E1A24">
      <w:pPr>
        <w:pStyle w:val="Standard"/>
        <w:tabs>
          <w:tab w:val="left" w:pos="6160"/>
        </w:tabs>
      </w:pPr>
    </w:p>
    <w:p w:rsidR="007E1A24" w:rsidRDefault="007E1A24" w:rsidP="007E1A24">
      <w:pPr>
        <w:pStyle w:val="Standard"/>
        <w:tabs>
          <w:tab w:val="left" w:pos="6160"/>
        </w:tabs>
      </w:pPr>
    </w:p>
    <w:p w:rsidR="007E1A24" w:rsidRDefault="007E1A24" w:rsidP="007E1A24">
      <w:pPr>
        <w:pStyle w:val="Standard"/>
        <w:tabs>
          <w:tab w:val="left" w:pos="6160"/>
        </w:tabs>
      </w:pPr>
    </w:p>
    <w:p w:rsidR="007E1A24" w:rsidRDefault="007E1A24" w:rsidP="007E1A24">
      <w:pPr>
        <w:pStyle w:val="Standard"/>
        <w:tabs>
          <w:tab w:val="left" w:pos="6160"/>
        </w:tabs>
      </w:pPr>
    </w:p>
    <w:p w:rsidR="007E1A24" w:rsidRDefault="007E1A24" w:rsidP="007E1A24">
      <w:pPr>
        <w:pStyle w:val="Standard"/>
        <w:tabs>
          <w:tab w:val="left" w:pos="6160"/>
        </w:tabs>
      </w:pPr>
    </w:p>
    <w:p w:rsidR="007E1A24" w:rsidRPr="006F61B7" w:rsidRDefault="007E1A24" w:rsidP="007E1A24">
      <w:pPr>
        <w:pStyle w:val="Standard"/>
        <w:tabs>
          <w:tab w:val="left" w:pos="6160"/>
        </w:tabs>
        <w:rPr>
          <w:lang w:val="uk-UA"/>
        </w:rPr>
      </w:pPr>
    </w:p>
    <w:p w:rsidR="007E1A24" w:rsidRDefault="007E1A24" w:rsidP="007E1A24">
      <w:pPr>
        <w:pStyle w:val="Standard"/>
        <w:tabs>
          <w:tab w:val="left" w:pos="6435"/>
        </w:tabs>
        <w:jc w:val="right"/>
      </w:pPr>
    </w:p>
    <w:p w:rsidR="007E1A24" w:rsidRDefault="007E1A24" w:rsidP="007E1A24">
      <w:pPr>
        <w:pStyle w:val="Standard"/>
        <w:tabs>
          <w:tab w:val="left" w:pos="6435"/>
        </w:tabs>
        <w:jc w:val="right"/>
      </w:pPr>
      <w:r>
        <w:rPr>
          <w:noProof/>
          <w:lang w:eastAsia="ru-RU" w:bidi="ar-SA"/>
        </w:rPr>
        <w:drawing>
          <wp:anchor distT="0" distB="0" distL="114300" distR="114300" simplePos="0" relativeHeight="25170329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1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7E1A24" w:rsidRDefault="007E1A24" w:rsidP="007E1A24">
      <w:pPr>
        <w:pStyle w:val="Standard"/>
        <w:tabs>
          <w:tab w:val="left" w:pos="6435"/>
        </w:tabs>
      </w:pPr>
    </w:p>
    <w:p w:rsidR="007E1A24" w:rsidRDefault="007E1A24" w:rsidP="007E1A24">
      <w:pPr>
        <w:pStyle w:val="Standard"/>
        <w:tabs>
          <w:tab w:val="left" w:pos="6435"/>
        </w:tabs>
      </w:pPr>
    </w:p>
    <w:p w:rsidR="007E1A24" w:rsidRDefault="007E1A24" w:rsidP="007E1A24">
      <w:pPr>
        <w:pStyle w:val="Standard"/>
        <w:tabs>
          <w:tab w:val="left" w:pos="6435"/>
        </w:tabs>
      </w:pPr>
    </w:p>
    <w:p w:rsidR="007E1A24" w:rsidRDefault="007E1A24" w:rsidP="007E1A24">
      <w:pPr>
        <w:pStyle w:val="Standard"/>
        <w:tabs>
          <w:tab w:val="left" w:pos="6435"/>
        </w:tabs>
      </w:pPr>
    </w:p>
    <w:p w:rsidR="007E1A24" w:rsidRDefault="007E1A24" w:rsidP="007E1A24">
      <w:pPr>
        <w:pStyle w:val="afd"/>
        <w:spacing w:line="360" w:lineRule="auto"/>
        <w:rPr>
          <w:sz w:val="24"/>
          <w:szCs w:val="24"/>
        </w:rPr>
      </w:pPr>
      <w:r>
        <w:rPr>
          <w:sz w:val="24"/>
          <w:szCs w:val="24"/>
        </w:rPr>
        <w:t>УКРАЇНА</w:t>
      </w:r>
    </w:p>
    <w:p w:rsidR="007E1A24" w:rsidRDefault="007E1A24" w:rsidP="007E1A24">
      <w:pPr>
        <w:pStyle w:val="afd"/>
        <w:rPr>
          <w:sz w:val="24"/>
          <w:szCs w:val="24"/>
        </w:rPr>
      </w:pPr>
      <w:r>
        <w:rPr>
          <w:sz w:val="24"/>
          <w:szCs w:val="24"/>
        </w:rPr>
        <w:t>БУГРИНСЬКА СІЛЬСЬКА РАДА</w:t>
      </w:r>
    </w:p>
    <w:p w:rsidR="007E1A24" w:rsidRDefault="007E1A24" w:rsidP="007E1A24">
      <w:pPr>
        <w:pStyle w:val="afd"/>
        <w:rPr>
          <w:sz w:val="24"/>
          <w:szCs w:val="24"/>
        </w:rPr>
      </w:pPr>
      <w:r>
        <w:rPr>
          <w:sz w:val="24"/>
          <w:szCs w:val="24"/>
        </w:rPr>
        <w:t>ГОЩАНСЬКОГО РАЙОНУ</w:t>
      </w:r>
    </w:p>
    <w:p w:rsidR="007E1A24" w:rsidRDefault="007E1A24" w:rsidP="007E1A24">
      <w:pPr>
        <w:pStyle w:val="Standard"/>
        <w:jc w:val="center"/>
        <w:rPr>
          <w:b/>
        </w:rPr>
      </w:pPr>
      <w:proofErr w:type="gramStart"/>
      <w:r>
        <w:rPr>
          <w:b/>
        </w:rPr>
        <w:t>Р</w:t>
      </w:r>
      <w:proofErr w:type="gramEnd"/>
      <w:r>
        <w:rPr>
          <w:b/>
        </w:rPr>
        <w:t>ІВНЕНСЬКОЇ ОБЛАСТІ</w:t>
      </w:r>
    </w:p>
    <w:p w:rsidR="007E1A24" w:rsidRDefault="007E1A24" w:rsidP="007E1A24">
      <w:pPr>
        <w:pStyle w:val="Standard"/>
        <w:jc w:val="center"/>
        <w:rPr>
          <w:b/>
        </w:rPr>
      </w:pPr>
      <w:r>
        <w:rPr>
          <w:b/>
        </w:rPr>
        <w:t xml:space="preserve">Р І Ш Е Н </w:t>
      </w:r>
      <w:proofErr w:type="gramStart"/>
      <w:r>
        <w:rPr>
          <w:b/>
        </w:rPr>
        <w:t>Н</w:t>
      </w:r>
      <w:proofErr w:type="gramEnd"/>
      <w:r>
        <w:rPr>
          <w:b/>
        </w:rPr>
        <w:t xml:space="preserve"> Я</w:t>
      </w:r>
    </w:p>
    <w:p w:rsidR="007E1A24" w:rsidRDefault="007E1A24" w:rsidP="007E1A24">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7E1A24" w:rsidRDefault="007E1A24" w:rsidP="007E1A24">
      <w:pPr>
        <w:pStyle w:val="Standard"/>
        <w:tabs>
          <w:tab w:val="left" w:pos="6160"/>
        </w:tabs>
        <w:jc w:val="both"/>
      </w:pPr>
      <w:r>
        <w:rPr>
          <w:rFonts w:cs="Times New Roman"/>
          <w:b/>
          <w:bCs/>
          <w:i/>
          <w:iCs/>
          <w:lang w:val="uk-UA"/>
        </w:rPr>
        <w:t xml:space="preserve">               </w:t>
      </w:r>
      <w:r w:rsidR="00CF6A89">
        <w:rPr>
          <w:noProof/>
        </w:rPr>
        <w:pict>
          <v:shape id="Прямая со стрелкой 24" o:spid="_x0000_s1041" type="#_x0000_t32" style="position:absolute;left:0;text-align:left;margin-left:2.6pt;margin-top:4.6pt;width:476.1pt;height:.3pt;flip:y;z-index:2517043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OjP8QEAAIs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ONDoz/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7E1A24" w:rsidRDefault="007E1A24" w:rsidP="007E1A24">
      <w:pPr>
        <w:pStyle w:val="Standard"/>
        <w:tabs>
          <w:tab w:val="left" w:pos="6160"/>
        </w:tabs>
      </w:pPr>
      <w:r>
        <w:rPr>
          <w:rStyle w:val="StrongEmphasis"/>
          <w:rFonts w:eastAsia="Times New Roman"/>
          <w:color w:val="000000"/>
          <w:shd w:val="clear" w:color="auto" w:fill="FFFFFF"/>
          <w:lang w:val="uk-UA" w:eastAsia="ar-SA"/>
        </w:rPr>
        <w:t>від 19 червня 2020 року № 1411</w:t>
      </w:r>
    </w:p>
    <w:p w:rsidR="007E1A24" w:rsidRPr="00906B7E" w:rsidRDefault="007E1A24" w:rsidP="007E1A24">
      <w:pPr>
        <w:pStyle w:val="Standard"/>
        <w:tabs>
          <w:tab w:val="left" w:pos="6160"/>
        </w:tabs>
      </w:pPr>
      <w:r w:rsidRPr="00906B7E">
        <w:rPr>
          <w:rStyle w:val="StrongEmphasis"/>
          <w:rFonts w:eastAsia="Times New Roman"/>
          <w:b w:val="0"/>
          <w:color w:val="000000"/>
          <w:shd w:val="clear" w:color="auto" w:fill="FFFFFF"/>
          <w:lang w:val="uk-UA" w:eastAsia="ar-SA"/>
        </w:rPr>
        <w:t>Про надання дозволу на виготовлення</w:t>
      </w:r>
    </w:p>
    <w:p w:rsidR="007E1A24" w:rsidRPr="00906B7E" w:rsidRDefault="007E1A24" w:rsidP="007E1A24">
      <w:pPr>
        <w:pStyle w:val="Standard"/>
        <w:jc w:val="both"/>
      </w:pPr>
      <w:r w:rsidRPr="00906B7E">
        <w:t>проекту землеустрою щодо відведення</w:t>
      </w:r>
    </w:p>
    <w:p w:rsidR="007E1A24" w:rsidRPr="00906B7E" w:rsidRDefault="007E1A24" w:rsidP="007E1A24">
      <w:pPr>
        <w:pStyle w:val="Standard"/>
        <w:tabs>
          <w:tab w:val="left" w:pos="6160"/>
        </w:tabs>
        <w:jc w:val="both"/>
      </w:pPr>
      <w:r w:rsidRPr="00906B7E">
        <w:rPr>
          <w:rStyle w:val="StrongEmphasis"/>
          <w:b w:val="0"/>
          <w:color w:val="000000"/>
          <w:shd w:val="clear" w:color="auto" w:fill="FFFFFF"/>
          <w:lang w:val="uk-UA" w:eastAsia="ar-SA"/>
        </w:rPr>
        <w:t>земельної ділянки у власність</w:t>
      </w:r>
    </w:p>
    <w:p w:rsidR="007E1A24" w:rsidRPr="00906B7E" w:rsidRDefault="007E1A24" w:rsidP="007E1A24">
      <w:pPr>
        <w:pStyle w:val="Standard"/>
        <w:tabs>
          <w:tab w:val="left" w:pos="6160"/>
        </w:tabs>
        <w:jc w:val="both"/>
      </w:pPr>
      <w:r w:rsidRPr="00906B7E">
        <w:rPr>
          <w:rStyle w:val="StrongEmphasis"/>
          <w:b w:val="0"/>
          <w:color w:val="000000"/>
          <w:shd w:val="clear" w:color="auto" w:fill="FFFFFF"/>
          <w:lang w:val="uk-UA" w:eastAsia="ar-SA"/>
        </w:rPr>
        <w:t xml:space="preserve">гр. </w:t>
      </w:r>
      <w:r>
        <w:rPr>
          <w:rFonts w:cs="Times New Roman"/>
          <w:iCs/>
          <w:lang w:val="uk-UA"/>
        </w:rPr>
        <w:t>Фінчук Т.В.</w:t>
      </w:r>
    </w:p>
    <w:p w:rsidR="007E1A24" w:rsidRPr="00906B7E" w:rsidRDefault="007E1A24" w:rsidP="007E1A24">
      <w:pPr>
        <w:pStyle w:val="Standard"/>
        <w:tabs>
          <w:tab w:val="left" w:pos="6160"/>
        </w:tabs>
        <w:jc w:val="both"/>
        <w:rPr>
          <w:rFonts w:cs="Times New Roman"/>
          <w:iCs/>
          <w:lang w:val="uk-UA" w:eastAsia="ar-SA"/>
        </w:rPr>
      </w:pPr>
      <w:r w:rsidRPr="00906B7E">
        <w:rPr>
          <w:rFonts w:cs="Times New Roman"/>
          <w:iCs/>
          <w:lang w:val="uk-UA" w:eastAsia="ar-SA"/>
        </w:rPr>
        <w:t xml:space="preserve"> </w:t>
      </w:r>
    </w:p>
    <w:p w:rsidR="007E1A24" w:rsidRPr="00906B7E" w:rsidRDefault="007E1A24" w:rsidP="007E1A24">
      <w:pPr>
        <w:pStyle w:val="Standard"/>
        <w:tabs>
          <w:tab w:val="left" w:pos="6160"/>
        </w:tabs>
        <w:jc w:val="both"/>
        <w:rPr>
          <w:rFonts w:cs="Times New Roman"/>
          <w:iCs/>
          <w:lang w:val="uk-UA" w:eastAsia="ar-SA"/>
        </w:rPr>
      </w:pPr>
    </w:p>
    <w:p w:rsidR="007E1A24" w:rsidRPr="00906B7E" w:rsidRDefault="007E1A24" w:rsidP="007E1A24">
      <w:pPr>
        <w:pStyle w:val="Standard"/>
        <w:jc w:val="both"/>
        <w:rPr>
          <w:lang w:val="uk-UA"/>
        </w:rPr>
      </w:pPr>
      <w:r w:rsidRPr="00906B7E">
        <w:rPr>
          <w:lang w:val="uk-UA"/>
        </w:rPr>
        <w:t xml:space="preserve">    Розглянувши звернення </w:t>
      </w:r>
      <w:r>
        <w:rPr>
          <w:rFonts w:cs="Times New Roman"/>
          <w:iCs/>
          <w:lang w:val="uk-UA"/>
        </w:rPr>
        <w:t>гр. Фінчук Тетяни Василівни, жительки с. М</w:t>
      </w:r>
      <w:r w:rsidRPr="00055062">
        <w:rPr>
          <w:rFonts w:cs="Times New Roman"/>
          <w:iCs/>
          <w:lang w:val="uk-UA"/>
        </w:rPr>
        <w:t>’</w:t>
      </w:r>
      <w:r>
        <w:rPr>
          <w:rFonts w:cs="Times New Roman"/>
          <w:iCs/>
          <w:lang w:val="uk-UA"/>
        </w:rPr>
        <w:t>ятин</w:t>
      </w:r>
      <w:r w:rsidRPr="00906B7E">
        <w:rPr>
          <w:rFonts w:cs="Times New Roman"/>
          <w:iCs/>
          <w:lang w:val="uk-UA" w:eastAsia="ar-SA"/>
        </w:rPr>
        <w:t xml:space="preserve"> Гощанського району Рівненської області</w:t>
      </w:r>
      <w:r w:rsidRPr="00906B7E">
        <w:rPr>
          <w:rFonts w:cs="Times New Roman"/>
          <w:iCs/>
          <w:lang w:val="uk-UA"/>
        </w:rPr>
        <w:t>,</w:t>
      </w:r>
      <w:r w:rsidRPr="00906B7E">
        <w:rPr>
          <w:lang w:val="uk-UA"/>
        </w:rPr>
        <w:t xml:space="preserve"> </w:t>
      </w:r>
      <w:r w:rsidRPr="00906B7E">
        <w:rPr>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sidRPr="00906B7E">
        <w:rPr>
          <w:lang w:val="uk-UA"/>
        </w:rPr>
        <w:t>сільськогосподарського призначення</w:t>
      </w:r>
      <w:r w:rsidRPr="00906B7E">
        <w:rPr>
          <w:lang w:val="uk-UA" w:eastAsia="ar-SA"/>
        </w:rPr>
        <w:t xml:space="preserve"> (рілл</w:t>
      </w:r>
      <w:r>
        <w:rPr>
          <w:lang w:val="uk-UA" w:eastAsia="ar-SA"/>
        </w:rPr>
        <w:t>я), яка розташована за межами с.М</w:t>
      </w:r>
      <w:r w:rsidRPr="00055062">
        <w:rPr>
          <w:lang w:val="uk-UA" w:eastAsia="ar-SA"/>
        </w:rPr>
        <w:t>’</w:t>
      </w:r>
      <w:r>
        <w:rPr>
          <w:lang w:val="uk-UA" w:eastAsia="ar-SA"/>
        </w:rPr>
        <w:t>ятин</w:t>
      </w:r>
      <w:r w:rsidRPr="00906B7E">
        <w:rPr>
          <w:lang w:val="uk-UA"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7E1A24" w:rsidRDefault="007E1A24" w:rsidP="007E1A24">
      <w:pPr>
        <w:pStyle w:val="Standard"/>
        <w:rPr>
          <w:lang w:val="uk-UA"/>
        </w:rPr>
      </w:pPr>
    </w:p>
    <w:p w:rsidR="007E1A24" w:rsidRDefault="007E1A24" w:rsidP="007E1A24">
      <w:pPr>
        <w:pStyle w:val="31"/>
        <w:spacing w:after="0"/>
        <w:jc w:val="center"/>
        <w:rPr>
          <w:b/>
          <w:sz w:val="24"/>
          <w:szCs w:val="24"/>
        </w:rPr>
      </w:pPr>
      <w:r>
        <w:rPr>
          <w:b/>
          <w:sz w:val="24"/>
          <w:szCs w:val="24"/>
        </w:rPr>
        <w:t xml:space="preserve">ВИРІШИЛА:  </w:t>
      </w:r>
    </w:p>
    <w:p w:rsidR="007E1A24" w:rsidRDefault="007E1A24" w:rsidP="007E1A24">
      <w:pPr>
        <w:pStyle w:val="31"/>
        <w:spacing w:after="0"/>
        <w:jc w:val="center"/>
        <w:rPr>
          <w:b/>
          <w:sz w:val="24"/>
          <w:szCs w:val="24"/>
        </w:rPr>
      </w:pPr>
    </w:p>
    <w:p w:rsidR="007E1A24" w:rsidRDefault="007E1A24" w:rsidP="007E1A24">
      <w:pPr>
        <w:pStyle w:val="Standard"/>
        <w:jc w:val="both"/>
      </w:pPr>
      <w:r>
        <w:rPr>
          <w:lang w:val="uk-UA"/>
        </w:rPr>
        <w:t xml:space="preserve">    1. Надати гр. Фінчук Тетяні Василівні</w:t>
      </w:r>
      <w:r w:rsidRPr="00006AE6">
        <w:rPr>
          <w:lang w:val="uk-UA"/>
        </w:rPr>
        <w:t xml:space="preserve"> </w:t>
      </w:r>
      <w:r>
        <w:rPr>
          <w:lang w:val="uk-UA"/>
        </w:rPr>
        <w:t xml:space="preserve">дозвіл на виготовлення проекту землеустрою щодо відведення земельної ділянки у власність орієнтовною площею </w:t>
      </w:r>
      <w:r>
        <w:t>0.</w:t>
      </w:r>
      <w:r>
        <w:rPr>
          <w:lang w:val="uk-UA"/>
        </w:rPr>
        <w:t>60</w:t>
      </w:r>
      <w:r>
        <w:t xml:space="preserve"> га, для ведення особистого селянського господарства, за рахунок земель</w:t>
      </w:r>
      <w:r>
        <w:rPr>
          <w:lang w:val="uk-UA"/>
        </w:rPr>
        <w:t xml:space="preserve"> запасу</w:t>
      </w:r>
      <w:r>
        <w:t xml:space="preserve"> комунальної власності</w:t>
      </w:r>
      <w:r>
        <w:rPr>
          <w:lang w:val="uk-UA"/>
        </w:rPr>
        <w:t xml:space="preserve"> сільськогосподарського призначення</w:t>
      </w:r>
      <w:r>
        <w:t xml:space="preserve"> (рілля), яка розташована за межами с.</w:t>
      </w:r>
      <w:r w:rsidRPr="0018273B">
        <w:rPr>
          <w:rFonts w:cs="Times New Roman"/>
          <w:iCs/>
          <w:lang w:val="uk-UA"/>
        </w:rPr>
        <w:t xml:space="preserve"> </w:t>
      </w:r>
      <w:r>
        <w:rPr>
          <w:rFonts w:cs="Times New Roman"/>
          <w:iCs/>
          <w:lang w:val="uk-UA"/>
        </w:rPr>
        <w:t>М</w:t>
      </w:r>
      <w:r w:rsidRPr="00055062">
        <w:rPr>
          <w:rFonts w:cs="Times New Roman"/>
          <w:iCs/>
          <w:lang w:val="uk-UA"/>
        </w:rPr>
        <w:t>’</w:t>
      </w:r>
      <w:r>
        <w:rPr>
          <w:rFonts w:cs="Times New Roman"/>
          <w:iCs/>
          <w:lang w:val="uk-UA"/>
        </w:rPr>
        <w:t>ятин</w:t>
      </w:r>
      <w:r>
        <w:t xml:space="preserve"> на території Бугринської сільської ради Гощанського району Рівненської області.</w:t>
      </w:r>
    </w:p>
    <w:p w:rsidR="007E1A24" w:rsidRDefault="007E1A24" w:rsidP="007E1A24">
      <w:pPr>
        <w:pStyle w:val="Standard"/>
        <w:jc w:val="both"/>
      </w:pPr>
    </w:p>
    <w:p w:rsidR="007E1A24" w:rsidRPr="00DD1412" w:rsidRDefault="007E1A24" w:rsidP="007E1A24">
      <w:pPr>
        <w:pStyle w:val="Standard"/>
        <w:jc w:val="both"/>
        <w:rPr>
          <w:lang w:val="uk-UA"/>
        </w:rPr>
      </w:pPr>
      <w:r>
        <w:t xml:space="preserve">  </w:t>
      </w:r>
      <w:r>
        <w:rPr>
          <w:lang w:val="uk-UA"/>
        </w:rPr>
        <w:t xml:space="preserve">  2. Гр. Фінчук Тетяні Василівні подати проект землеустрою до сесії Бугринської  сільської ради для його затвердження  та  передачі  земельної  ділянки  у  власність.</w:t>
      </w:r>
    </w:p>
    <w:p w:rsidR="007E1A24" w:rsidRDefault="007E1A24" w:rsidP="007E1A24">
      <w:pPr>
        <w:pStyle w:val="Standard"/>
        <w:jc w:val="both"/>
        <w:rPr>
          <w:lang w:val="uk-UA"/>
        </w:rPr>
      </w:pPr>
      <w:r>
        <w:rPr>
          <w:lang w:val="uk-UA"/>
        </w:rPr>
        <w:t xml:space="preserve"> </w:t>
      </w:r>
    </w:p>
    <w:p w:rsidR="007E1A24" w:rsidRDefault="007E1A24" w:rsidP="007E1A24">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E1A24" w:rsidRDefault="007E1A24" w:rsidP="007E1A24">
      <w:pPr>
        <w:pStyle w:val="Standard"/>
        <w:tabs>
          <w:tab w:val="left" w:pos="6160"/>
        </w:tabs>
        <w:rPr>
          <w:rStyle w:val="StrongEmphasis"/>
          <w:rFonts w:eastAsia="Times New Roman"/>
          <w:color w:val="000000"/>
          <w:shd w:val="clear" w:color="auto" w:fill="FFFFFF"/>
          <w:lang w:val="uk-UA" w:eastAsia="ar-SA"/>
        </w:rPr>
      </w:pPr>
      <w:r>
        <w:rPr>
          <w:rStyle w:val="StrongEmphasis"/>
          <w:rFonts w:eastAsia="Times New Roman"/>
          <w:color w:val="000000"/>
          <w:shd w:val="clear" w:color="auto" w:fill="FFFFFF"/>
          <w:lang w:val="uk-UA" w:eastAsia="ar-SA"/>
        </w:rPr>
        <w:t xml:space="preserve">  </w:t>
      </w:r>
    </w:p>
    <w:p w:rsidR="007E1A24" w:rsidRDefault="007E1A24" w:rsidP="007E1A24">
      <w:pPr>
        <w:pStyle w:val="Standard"/>
        <w:tabs>
          <w:tab w:val="left" w:pos="6160"/>
        </w:tabs>
        <w:rPr>
          <w:rStyle w:val="StrongEmphasis"/>
          <w:rFonts w:eastAsia="Times New Roman"/>
          <w:color w:val="000000"/>
          <w:shd w:val="clear" w:color="auto" w:fill="FFFFFF"/>
          <w:lang w:val="uk-UA" w:eastAsia="ar-SA"/>
        </w:rPr>
      </w:pPr>
    </w:p>
    <w:p w:rsidR="007E1A24" w:rsidRDefault="007E1A24" w:rsidP="007E1A24">
      <w:pPr>
        <w:pStyle w:val="Standard"/>
        <w:tabs>
          <w:tab w:val="left" w:pos="6160"/>
        </w:tabs>
        <w:rPr>
          <w:rStyle w:val="StrongEmphasis"/>
          <w:rFonts w:eastAsia="Times New Roman"/>
          <w:color w:val="000000"/>
          <w:shd w:val="clear" w:color="auto" w:fill="FFFFFF"/>
          <w:lang w:val="uk-UA" w:eastAsia="ar-SA"/>
        </w:rPr>
      </w:pPr>
    </w:p>
    <w:p w:rsidR="007E1A24" w:rsidRDefault="007E1A24" w:rsidP="007E1A24">
      <w:pPr>
        <w:pStyle w:val="Standard"/>
        <w:tabs>
          <w:tab w:val="left" w:pos="6160"/>
        </w:tabs>
        <w:rPr>
          <w:rStyle w:val="StrongEmphasis"/>
          <w:rFonts w:eastAsia="Times New Roman"/>
          <w:color w:val="000000"/>
          <w:shd w:val="clear" w:color="auto" w:fill="FFFFFF"/>
          <w:lang w:val="uk-UA" w:eastAsia="ar-SA"/>
        </w:rPr>
      </w:pPr>
    </w:p>
    <w:p w:rsidR="007E1A24" w:rsidRDefault="007E1A24" w:rsidP="007E1A24">
      <w:pPr>
        <w:pStyle w:val="Standard"/>
        <w:tabs>
          <w:tab w:val="left" w:pos="6160"/>
        </w:tabs>
        <w:rPr>
          <w:rStyle w:val="StrongEmphasis"/>
          <w:rFonts w:eastAsia="Times New Roman"/>
          <w:color w:val="000000"/>
          <w:shd w:val="clear" w:color="auto" w:fill="FFFFFF"/>
          <w:lang w:val="uk-UA" w:eastAsia="ar-SA"/>
        </w:rPr>
      </w:pPr>
    </w:p>
    <w:p w:rsidR="007E1A24" w:rsidRPr="00F5492E" w:rsidRDefault="007E1A24" w:rsidP="007E1A24">
      <w:pPr>
        <w:pStyle w:val="Standard"/>
        <w:tabs>
          <w:tab w:val="left" w:pos="6160"/>
        </w:tabs>
        <w:rPr>
          <w:b/>
        </w:rPr>
      </w:pPr>
      <w:r w:rsidRPr="00F5492E">
        <w:rPr>
          <w:rStyle w:val="StrongEmphasis"/>
          <w:rFonts w:eastAsia="Times New Roman"/>
          <w:b w:val="0"/>
          <w:color w:val="000000"/>
          <w:shd w:val="clear" w:color="auto" w:fill="FFFFFF"/>
          <w:lang w:val="uk-UA" w:eastAsia="ar-SA"/>
        </w:rPr>
        <w:t>Сільський  голова                                                                                        С. Пилипчук</w:t>
      </w:r>
    </w:p>
    <w:p w:rsidR="007E1A24" w:rsidRPr="00C94E98" w:rsidRDefault="007E1A24" w:rsidP="007E1A24">
      <w:pPr>
        <w:widowControl w:val="0"/>
        <w:tabs>
          <w:tab w:val="left" w:pos="6435"/>
        </w:tabs>
        <w:spacing w:line="100" w:lineRule="atLeast"/>
        <w:jc w:val="right"/>
        <w:rPr>
          <w:bCs/>
          <w:iCs/>
          <w:sz w:val="24"/>
          <w:szCs w:val="24"/>
          <w:lang w:val="uk-UA"/>
        </w:rPr>
      </w:pPr>
    </w:p>
    <w:p w:rsidR="007E1A24" w:rsidRPr="00C94E98" w:rsidRDefault="007E1A24" w:rsidP="007E1A24">
      <w:pPr>
        <w:widowControl w:val="0"/>
        <w:tabs>
          <w:tab w:val="left" w:pos="6435"/>
        </w:tabs>
        <w:spacing w:line="100" w:lineRule="atLeast"/>
        <w:jc w:val="right"/>
      </w:pPr>
      <w:r>
        <w:rPr>
          <w:noProof/>
          <w:lang w:eastAsia="ru-RU"/>
        </w:rPr>
        <w:drawing>
          <wp:anchor distT="0" distB="0" distL="114300" distR="114300" simplePos="0" relativeHeight="251705344" behindDoc="0" locked="0" layoutInCell="1" allowOverlap="1">
            <wp:simplePos x="0" y="0"/>
            <wp:positionH relativeFrom="column">
              <wp:posOffset>2715260</wp:posOffset>
            </wp:positionH>
            <wp:positionV relativeFrom="paragraph">
              <wp:posOffset>75565</wp:posOffset>
            </wp:positionV>
            <wp:extent cx="448945" cy="682625"/>
            <wp:effectExtent l="19050" t="0" r="8255" b="0"/>
            <wp:wrapNone/>
            <wp:docPr id="1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6" cstate="print"/>
                    <a:srcRect/>
                    <a:stretch>
                      <a:fillRect/>
                    </a:stretch>
                  </pic:blipFill>
                  <pic:spPr bwMode="auto">
                    <a:xfrm>
                      <a:off x="0" y="0"/>
                      <a:ext cx="448945" cy="682625"/>
                    </a:xfrm>
                    <a:prstGeom prst="rect">
                      <a:avLst/>
                    </a:prstGeom>
                    <a:solidFill>
                      <a:srgbClr val="FFFFFF"/>
                    </a:solidFill>
                    <a:ln w="9525">
                      <a:noFill/>
                      <a:miter lim="800000"/>
                      <a:headEnd/>
                      <a:tailEnd/>
                    </a:ln>
                  </pic:spPr>
                </pic:pic>
              </a:graphicData>
            </a:graphic>
          </wp:anchor>
        </w:drawing>
      </w:r>
      <w:r w:rsidRPr="00C94E98">
        <w:rPr>
          <w:bCs/>
          <w:iCs/>
          <w:sz w:val="24"/>
          <w:szCs w:val="24"/>
          <w:lang w:val="uk-UA"/>
        </w:rPr>
        <w:t xml:space="preserve">                                                      </w:t>
      </w:r>
    </w:p>
    <w:p w:rsidR="007E1A24" w:rsidRPr="00C94E98" w:rsidRDefault="007E1A24" w:rsidP="007E1A24">
      <w:pPr>
        <w:widowControl w:val="0"/>
        <w:tabs>
          <w:tab w:val="left" w:pos="6435"/>
        </w:tabs>
        <w:spacing w:line="100" w:lineRule="atLeast"/>
        <w:jc w:val="right"/>
      </w:pPr>
    </w:p>
    <w:p w:rsidR="007E1A24" w:rsidRPr="00C94E98" w:rsidRDefault="007E1A24" w:rsidP="007E1A24">
      <w:pPr>
        <w:widowControl w:val="0"/>
        <w:tabs>
          <w:tab w:val="left" w:pos="6435"/>
        </w:tabs>
        <w:spacing w:line="100" w:lineRule="atLeast"/>
      </w:pPr>
    </w:p>
    <w:p w:rsidR="007E1A24" w:rsidRPr="00C94E98" w:rsidRDefault="007E1A24" w:rsidP="007E1A24">
      <w:pPr>
        <w:widowControl w:val="0"/>
        <w:tabs>
          <w:tab w:val="left" w:pos="6435"/>
        </w:tabs>
        <w:spacing w:line="100" w:lineRule="atLeast"/>
      </w:pPr>
    </w:p>
    <w:p w:rsidR="007E1A24" w:rsidRPr="00C94E98" w:rsidRDefault="007E1A24" w:rsidP="007E1A24">
      <w:pPr>
        <w:widowControl w:val="0"/>
        <w:tabs>
          <w:tab w:val="left" w:pos="6435"/>
        </w:tabs>
        <w:spacing w:line="100" w:lineRule="atLeast"/>
      </w:pPr>
    </w:p>
    <w:p w:rsidR="007E1A24" w:rsidRPr="00C94E98" w:rsidRDefault="007E1A24" w:rsidP="007E1A24">
      <w:pPr>
        <w:pStyle w:val="afd"/>
        <w:spacing w:line="100" w:lineRule="atLeast"/>
        <w:rPr>
          <w:rFonts w:cs="Times New Roman"/>
          <w:sz w:val="24"/>
          <w:szCs w:val="24"/>
        </w:rPr>
      </w:pPr>
      <w:r w:rsidRPr="00C94E98">
        <w:rPr>
          <w:rFonts w:cs="Times New Roman"/>
          <w:sz w:val="24"/>
          <w:szCs w:val="24"/>
        </w:rPr>
        <w:t>УКРАЇНА</w:t>
      </w:r>
    </w:p>
    <w:p w:rsidR="007E1A24" w:rsidRPr="00C94E98" w:rsidRDefault="007E1A24" w:rsidP="007E1A24">
      <w:pPr>
        <w:pStyle w:val="afd"/>
        <w:rPr>
          <w:rFonts w:cs="Times New Roman"/>
          <w:sz w:val="24"/>
          <w:szCs w:val="24"/>
        </w:rPr>
      </w:pPr>
      <w:r w:rsidRPr="00C94E98">
        <w:rPr>
          <w:rFonts w:cs="Times New Roman"/>
          <w:sz w:val="24"/>
          <w:szCs w:val="24"/>
        </w:rPr>
        <w:t xml:space="preserve">БУГРИНСЬКА СІЛЬСЬКА РАДА </w:t>
      </w:r>
    </w:p>
    <w:p w:rsidR="007E1A24" w:rsidRPr="00C94E98" w:rsidRDefault="007E1A24" w:rsidP="007E1A24">
      <w:pPr>
        <w:pStyle w:val="afd"/>
        <w:rPr>
          <w:rFonts w:cs="Times New Roman"/>
        </w:rPr>
      </w:pPr>
      <w:r w:rsidRPr="00C94E98">
        <w:rPr>
          <w:rFonts w:cs="Times New Roman"/>
          <w:sz w:val="24"/>
          <w:szCs w:val="24"/>
        </w:rPr>
        <w:t>ГОЩАНСЬКОГО РАЙОНУ</w:t>
      </w:r>
    </w:p>
    <w:p w:rsidR="007E1A24" w:rsidRPr="00C94E98" w:rsidRDefault="007E1A24" w:rsidP="007E1A24">
      <w:pPr>
        <w:jc w:val="center"/>
        <w:rPr>
          <w:b/>
        </w:rPr>
      </w:pPr>
      <w:proofErr w:type="gramStart"/>
      <w:r w:rsidRPr="00C94E98">
        <w:rPr>
          <w:b/>
        </w:rPr>
        <w:t>Р</w:t>
      </w:r>
      <w:proofErr w:type="gramEnd"/>
      <w:r w:rsidRPr="00C94E98">
        <w:rPr>
          <w:b/>
        </w:rPr>
        <w:t>ІВНЕНСЬКОЇ ОБЛАСТІ</w:t>
      </w:r>
    </w:p>
    <w:p w:rsidR="007E1A24" w:rsidRPr="00C94E98" w:rsidRDefault="007E1A24" w:rsidP="007E1A24">
      <w:pPr>
        <w:jc w:val="center"/>
        <w:rPr>
          <w:i/>
          <w:sz w:val="20"/>
        </w:rPr>
      </w:pPr>
      <w:r w:rsidRPr="00C94E98">
        <w:rPr>
          <w:b/>
        </w:rPr>
        <w:t xml:space="preserve">Р І Ш Е Н </w:t>
      </w:r>
      <w:proofErr w:type="gramStart"/>
      <w:r w:rsidRPr="00C94E98">
        <w:rPr>
          <w:b/>
        </w:rPr>
        <w:t>Н</w:t>
      </w:r>
      <w:proofErr w:type="gramEnd"/>
      <w:r w:rsidRPr="00C94E98">
        <w:rPr>
          <w:b/>
        </w:rPr>
        <w:t xml:space="preserve"> Я</w:t>
      </w:r>
    </w:p>
    <w:p w:rsidR="007E1A24" w:rsidRPr="00C94E98" w:rsidRDefault="007E1A24" w:rsidP="007E1A24">
      <w:pPr>
        <w:jc w:val="center"/>
        <w:rPr>
          <w:b/>
          <w:bCs/>
          <w:i/>
          <w:iCs/>
          <w:sz w:val="24"/>
          <w:szCs w:val="24"/>
          <w:lang w:val="uk-UA"/>
        </w:rPr>
      </w:pPr>
      <w:r w:rsidRPr="00C94E98">
        <w:rPr>
          <w:i/>
          <w:sz w:val="20"/>
        </w:rPr>
        <w:t>35442, Рівненська обл., Гощанський район, с</w:t>
      </w:r>
      <w:proofErr w:type="gramStart"/>
      <w:r w:rsidRPr="00C94E98">
        <w:rPr>
          <w:i/>
          <w:sz w:val="20"/>
        </w:rPr>
        <w:t>.Б</w:t>
      </w:r>
      <w:proofErr w:type="gramEnd"/>
      <w:r w:rsidRPr="00C94E98">
        <w:rPr>
          <w:i/>
          <w:sz w:val="20"/>
        </w:rPr>
        <w:t>угрин, вул. Перемоги,1тел.(03650)42181</w:t>
      </w:r>
    </w:p>
    <w:p w:rsidR="007E1A24" w:rsidRPr="00C94E98" w:rsidRDefault="007E1A24" w:rsidP="007E1A24">
      <w:pPr>
        <w:widowControl w:val="0"/>
        <w:tabs>
          <w:tab w:val="left" w:pos="6160"/>
        </w:tabs>
        <w:spacing w:line="100" w:lineRule="atLeast"/>
        <w:jc w:val="both"/>
        <w:rPr>
          <w:rStyle w:val="a7"/>
          <w:rFonts w:eastAsia="SimSun"/>
          <w:iCs/>
          <w:color w:val="000000"/>
          <w:sz w:val="24"/>
          <w:szCs w:val="28"/>
        </w:rPr>
      </w:pPr>
      <w:r w:rsidRPr="00C94E98">
        <w:rPr>
          <w:b/>
          <w:bCs/>
          <w:i/>
          <w:iCs/>
          <w:sz w:val="24"/>
          <w:szCs w:val="24"/>
          <w:lang w:val="uk-UA"/>
        </w:rPr>
        <w:t xml:space="preserve">               </w:t>
      </w:r>
      <w:r w:rsidR="00CF6A89" w:rsidRPr="00CF6A89">
        <w:rPr>
          <w:noProof/>
        </w:rPr>
        <w:pict>
          <v:line id="Прямая соединительная линия 21" o:spid="_x0000_s1043" style="position:absolute;left:0;text-align:left;flip:y;z-index:251706368;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" strokeweight="1.59mm">
            <v:stroke joinstyle="miter" endcap="square"/>
          </v:line>
        </w:pict>
      </w:r>
      <w:r w:rsidRPr="00C94E98">
        <w:rPr>
          <w:b/>
          <w:bCs/>
          <w:i/>
          <w:iCs/>
          <w:sz w:val="24"/>
          <w:szCs w:val="24"/>
          <w:lang w:val="uk-UA"/>
        </w:rPr>
        <w:tab/>
      </w:r>
    </w:p>
    <w:p w:rsidR="007E1A24" w:rsidRPr="00C94E98" w:rsidRDefault="007E1A24" w:rsidP="007E1A24">
      <w:pPr>
        <w:widowControl w:val="0"/>
        <w:tabs>
          <w:tab w:val="left" w:pos="6160"/>
        </w:tabs>
        <w:spacing w:line="100" w:lineRule="atLeast"/>
        <w:rPr>
          <w:sz w:val="24"/>
          <w:szCs w:val="24"/>
        </w:rPr>
      </w:pPr>
      <w:r>
        <w:rPr>
          <w:rStyle w:val="a7"/>
          <w:rFonts w:eastAsia="SimSun"/>
          <w:iCs/>
          <w:color w:val="000000"/>
          <w:sz w:val="24"/>
          <w:szCs w:val="28"/>
        </w:rPr>
        <w:t>від  19 червня</w:t>
      </w:r>
      <w:r w:rsidRPr="00C94E98">
        <w:rPr>
          <w:rStyle w:val="a7"/>
          <w:rFonts w:eastAsia="SimSun"/>
          <w:iCs/>
          <w:color w:val="000000"/>
          <w:sz w:val="24"/>
          <w:szCs w:val="28"/>
        </w:rPr>
        <w:t xml:space="preserve">  202</w:t>
      </w:r>
      <w:r>
        <w:rPr>
          <w:rStyle w:val="a7"/>
          <w:rFonts w:eastAsia="SimSun"/>
          <w:iCs/>
          <w:color w:val="000000"/>
          <w:sz w:val="24"/>
          <w:szCs w:val="28"/>
        </w:rPr>
        <w:t>0 року  № 1412</w:t>
      </w:r>
    </w:p>
    <w:p w:rsidR="007E1A24" w:rsidRPr="00C94E98" w:rsidRDefault="007E1A24" w:rsidP="007E1A24">
      <w:pPr>
        <w:rPr>
          <w:sz w:val="24"/>
          <w:szCs w:val="24"/>
        </w:rPr>
      </w:pPr>
      <w:r w:rsidRPr="00C94E98">
        <w:rPr>
          <w:sz w:val="24"/>
          <w:szCs w:val="24"/>
        </w:rPr>
        <w:t xml:space="preserve">Про затвердження проекту </w:t>
      </w:r>
    </w:p>
    <w:p w:rsidR="007E1A24" w:rsidRPr="00C94E98" w:rsidRDefault="007E1A24" w:rsidP="007E1A24">
      <w:pPr>
        <w:rPr>
          <w:sz w:val="24"/>
          <w:szCs w:val="24"/>
        </w:rPr>
      </w:pPr>
      <w:r w:rsidRPr="00C94E98">
        <w:rPr>
          <w:sz w:val="24"/>
          <w:szCs w:val="24"/>
        </w:rPr>
        <w:t xml:space="preserve">землеустрою та проведення </w:t>
      </w:r>
    </w:p>
    <w:p w:rsidR="007E1A24" w:rsidRPr="00C94E98" w:rsidRDefault="007E1A24" w:rsidP="007E1A24">
      <w:r w:rsidRPr="00C94E98">
        <w:rPr>
          <w:sz w:val="24"/>
          <w:szCs w:val="24"/>
        </w:rPr>
        <w:t>земельних торгі</w:t>
      </w:r>
      <w:proofErr w:type="gramStart"/>
      <w:r w:rsidRPr="00C94E98">
        <w:rPr>
          <w:sz w:val="24"/>
          <w:szCs w:val="24"/>
        </w:rPr>
        <w:t>в</w:t>
      </w:r>
      <w:proofErr w:type="gramEnd"/>
      <w:r w:rsidRPr="00C94E98">
        <w:rPr>
          <w:sz w:val="24"/>
          <w:szCs w:val="24"/>
        </w:rPr>
        <w:t xml:space="preserve"> у формі аукціону </w:t>
      </w:r>
    </w:p>
    <w:p w:rsidR="007E1A24" w:rsidRPr="00C94E98" w:rsidRDefault="007E1A24" w:rsidP="007E1A24"/>
    <w:p w:rsidR="007E1A24" w:rsidRPr="00C94E98" w:rsidRDefault="007E1A24" w:rsidP="007E1A24">
      <w:pPr>
        <w:jc w:val="both"/>
        <w:rPr>
          <w:sz w:val="24"/>
          <w:szCs w:val="24"/>
        </w:rPr>
      </w:pPr>
      <w:r w:rsidRPr="00C94E98">
        <w:t xml:space="preserve">     </w:t>
      </w:r>
    </w:p>
    <w:p w:rsidR="007E1A24" w:rsidRPr="00C94E98" w:rsidRDefault="007E1A24" w:rsidP="007E1A24">
      <w:pPr>
        <w:jc w:val="both"/>
      </w:pPr>
      <w:r w:rsidRPr="00C94E98">
        <w:rPr>
          <w:sz w:val="24"/>
          <w:szCs w:val="24"/>
        </w:rPr>
        <w:t xml:space="preserve">   Керуючись ст. 33, ст. 60 Закону України “Про місцеве самоврядування в України”, статтями 12, 22, 135-139, 186 та пунктом 12 Перехідних положень Земельного кодексу України, Законом України “Про оренду землі”, </w:t>
      </w:r>
      <w:r w:rsidRPr="00C94E98">
        <w:rPr>
          <w:sz w:val="24"/>
          <w:szCs w:val="24"/>
          <w:lang w:val="uk-UA"/>
        </w:rPr>
        <w:t>Бугринська</w:t>
      </w:r>
      <w:r w:rsidRPr="00C94E98">
        <w:rPr>
          <w:sz w:val="24"/>
          <w:szCs w:val="24"/>
        </w:rPr>
        <w:t xml:space="preserve"> сільська рада Гощанського району </w:t>
      </w:r>
      <w:proofErr w:type="gramStart"/>
      <w:r w:rsidRPr="00C94E98">
        <w:rPr>
          <w:sz w:val="24"/>
          <w:szCs w:val="24"/>
        </w:rPr>
        <w:t>Р</w:t>
      </w:r>
      <w:proofErr w:type="gramEnd"/>
      <w:r w:rsidRPr="00C94E98">
        <w:rPr>
          <w:sz w:val="24"/>
          <w:szCs w:val="24"/>
        </w:rPr>
        <w:t>івненської області</w:t>
      </w:r>
    </w:p>
    <w:p w:rsidR="007E1A24" w:rsidRPr="00C94E98" w:rsidRDefault="007E1A24" w:rsidP="007E1A24"/>
    <w:p w:rsidR="007E1A24" w:rsidRPr="00C94E98" w:rsidRDefault="007E1A24" w:rsidP="007E1A24">
      <w:pPr>
        <w:jc w:val="center"/>
        <w:rPr>
          <w:lang w:val="uk-UA"/>
        </w:rPr>
      </w:pPr>
      <w:r w:rsidRPr="00C94E98">
        <w:rPr>
          <w:b/>
          <w:sz w:val="24"/>
          <w:szCs w:val="24"/>
          <w:lang w:val="uk-UA"/>
        </w:rPr>
        <w:t>ВИРІШИЛА:</w:t>
      </w:r>
    </w:p>
    <w:p w:rsidR="007E1A24" w:rsidRPr="00C94E98" w:rsidRDefault="007E1A24" w:rsidP="007E1A24">
      <w:pPr>
        <w:rPr>
          <w:lang w:val="uk-UA"/>
        </w:rPr>
      </w:pPr>
    </w:p>
    <w:p w:rsidR="007E1A24" w:rsidRPr="00C94E98" w:rsidRDefault="007E1A24" w:rsidP="007E1A24">
      <w:pPr>
        <w:jc w:val="both"/>
        <w:rPr>
          <w:lang w:val="uk-UA"/>
        </w:rPr>
      </w:pPr>
      <w:r w:rsidRPr="00C94E98">
        <w:rPr>
          <w:sz w:val="24"/>
          <w:szCs w:val="24"/>
        </w:rPr>
        <w:t xml:space="preserve"> 1. Затвердити проект землеустрою щодо відведення</w:t>
      </w:r>
      <w:r w:rsidRPr="00C94E98">
        <w:rPr>
          <w:sz w:val="24"/>
          <w:szCs w:val="24"/>
          <w:lang w:val="uk-UA"/>
        </w:rPr>
        <w:t xml:space="preserve"> земельної ділянки сільськогосподарського призначення (пасовища) комунальної влас</w:t>
      </w:r>
      <w:r>
        <w:rPr>
          <w:sz w:val="24"/>
          <w:szCs w:val="24"/>
          <w:lang w:val="uk-UA"/>
        </w:rPr>
        <w:t>ності в оренду площею 3,5504</w:t>
      </w:r>
      <w:r w:rsidRPr="00C94E98">
        <w:rPr>
          <w:sz w:val="24"/>
          <w:szCs w:val="24"/>
          <w:lang w:val="uk-UA"/>
        </w:rPr>
        <w:t xml:space="preserve"> гектара строком на 10 (десять) років для ведення товарного сільськогосподарського виробництва (</w:t>
      </w:r>
      <w:r w:rsidRPr="00C94E98">
        <w:rPr>
          <w:i/>
          <w:iCs/>
          <w:sz w:val="24"/>
          <w:szCs w:val="24"/>
          <w:lang w:val="uk-UA"/>
        </w:rPr>
        <w:t>код згідно КВЦПЗ-01.01</w:t>
      </w:r>
      <w:r w:rsidRPr="00C94E98">
        <w:rPr>
          <w:sz w:val="24"/>
          <w:szCs w:val="24"/>
          <w:lang w:val="uk-UA"/>
        </w:rPr>
        <w:t xml:space="preserve">) шляхом продажу права оренди на земельних торгах (аукціоні), розташованої на території Бугринської сільської ради Гощанського району </w:t>
      </w:r>
      <w:proofErr w:type="gramStart"/>
      <w:r w:rsidRPr="00C94E98">
        <w:rPr>
          <w:sz w:val="24"/>
          <w:szCs w:val="24"/>
          <w:lang w:val="uk-UA"/>
        </w:rPr>
        <w:t>Р</w:t>
      </w:r>
      <w:proofErr w:type="gramEnd"/>
      <w:r w:rsidRPr="00C94E98">
        <w:rPr>
          <w:sz w:val="24"/>
          <w:szCs w:val="24"/>
          <w:lang w:val="uk-UA"/>
        </w:rPr>
        <w:t xml:space="preserve">івненської області  (кадастровий номер </w:t>
      </w:r>
      <w:r w:rsidRPr="008C09D6">
        <w:rPr>
          <w:sz w:val="21"/>
          <w:szCs w:val="21"/>
          <w:shd w:val="clear" w:color="auto" w:fill="FFFFFF"/>
          <w:lang w:val="uk-UA"/>
        </w:rPr>
        <w:t>5621285900:04:003:0455</w:t>
      </w:r>
      <w:r w:rsidRPr="00C94E98">
        <w:rPr>
          <w:sz w:val="24"/>
          <w:szCs w:val="24"/>
          <w:lang w:val="uk-UA"/>
        </w:rPr>
        <w:t xml:space="preserve">). </w:t>
      </w:r>
    </w:p>
    <w:p w:rsidR="007E1A24" w:rsidRPr="00C94E98" w:rsidRDefault="007E1A24" w:rsidP="007E1A24">
      <w:pPr>
        <w:rPr>
          <w:lang w:val="uk-UA"/>
        </w:rPr>
      </w:pPr>
    </w:p>
    <w:p w:rsidR="007E1A24" w:rsidRPr="00C94E98" w:rsidRDefault="007E1A24" w:rsidP="007E1A24">
      <w:pPr>
        <w:jc w:val="both"/>
        <w:rPr>
          <w:lang w:val="uk-UA"/>
        </w:rPr>
      </w:pPr>
      <w:r w:rsidRPr="00C94E98">
        <w:rPr>
          <w:sz w:val="24"/>
          <w:szCs w:val="24"/>
          <w:lang w:val="uk-UA"/>
        </w:rPr>
        <w:t xml:space="preserve">   </w:t>
      </w:r>
      <w:r w:rsidRPr="00C94E98">
        <w:rPr>
          <w:sz w:val="24"/>
          <w:szCs w:val="24"/>
        </w:rPr>
        <w:t xml:space="preserve">2.   Встановити стартовий розмір </w:t>
      </w:r>
      <w:proofErr w:type="gramStart"/>
      <w:r w:rsidRPr="00C94E98">
        <w:rPr>
          <w:sz w:val="24"/>
          <w:szCs w:val="24"/>
        </w:rPr>
        <w:t>р</w:t>
      </w:r>
      <w:proofErr w:type="gramEnd"/>
      <w:r w:rsidRPr="00C94E98">
        <w:rPr>
          <w:sz w:val="24"/>
          <w:szCs w:val="24"/>
        </w:rPr>
        <w:t xml:space="preserve">ічної орендної плати за користування земельною ділянкою площею </w:t>
      </w:r>
      <w:r>
        <w:rPr>
          <w:sz w:val="24"/>
          <w:szCs w:val="24"/>
          <w:lang w:val="uk-UA"/>
        </w:rPr>
        <w:t>3,5504</w:t>
      </w:r>
      <w:r w:rsidRPr="00C94E98">
        <w:rPr>
          <w:sz w:val="24"/>
          <w:szCs w:val="24"/>
          <w:lang w:val="uk-UA"/>
        </w:rPr>
        <w:t xml:space="preserve"> </w:t>
      </w:r>
      <w:r w:rsidRPr="00C94E98">
        <w:rPr>
          <w:sz w:val="24"/>
          <w:szCs w:val="24"/>
        </w:rPr>
        <w:t xml:space="preserve">га в розмірі </w:t>
      </w:r>
      <w:r w:rsidRPr="00C94E98">
        <w:rPr>
          <w:b/>
          <w:i/>
          <w:sz w:val="24"/>
          <w:szCs w:val="24"/>
          <w:u w:val="single"/>
          <w:lang w:val="uk-UA"/>
        </w:rPr>
        <w:t>12</w:t>
      </w:r>
      <w:r w:rsidRPr="00C94E98">
        <w:rPr>
          <w:b/>
          <w:i/>
          <w:sz w:val="24"/>
          <w:szCs w:val="24"/>
        </w:rPr>
        <w:t xml:space="preserve"> (</w:t>
      </w:r>
      <w:r w:rsidRPr="00C94E98">
        <w:rPr>
          <w:b/>
          <w:i/>
          <w:sz w:val="24"/>
          <w:szCs w:val="24"/>
          <w:u w:val="single"/>
          <w:lang w:val="uk-UA"/>
        </w:rPr>
        <w:t>дванадцять</w:t>
      </w:r>
      <w:r w:rsidRPr="00C94E98">
        <w:rPr>
          <w:b/>
          <w:i/>
          <w:sz w:val="24"/>
          <w:szCs w:val="24"/>
        </w:rPr>
        <w:t>)</w:t>
      </w:r>
      <w:r w:rsidRPr="00C94E98">
        <w:rPr>
          <w:sz w:val="24"/>
          <w:szCs w:val="24"/>
        </w:rPr>
        <w:t xml:space="preserve"> відсотків від нормативної грошової оцінки (яка становить на даний час – </w:t>
      </w:r>
      <w:r>
        <w:rPr>
          <w:b/>
          <w:i/>
          <w:sz w:val="24"/>
          <w:szCs w:val="24"/>
          <w:u w:val="single"/>
          <w:lang w:val="uk-UA"/>
        </w:rPr>
        <w:t>7163.73</w:t>
      </w:r>
      <w:r w:rsidRPr="00C94E98">
        <w:rPr>
          <w:b/>
          <w:i/>
          <w:sz w:val="24"/>
          <w:szCs w:val="24"/>
        </w:rPr>
        <w:t xml:space="preserve"> </w:t>
      </w:r>
      <w:r w:rsidRPr="00C94E98">
        <w:rPr>
          <w:sz w:val="24"/>
          <w:szCs w:val="24"/>
        </w:rPr>
        <w:t xml:space="preserve">грн.), в сумі </w:t>
      </w:r>
      <w:r>
        <w:rPr>
          <w:b/>
          <w:i/>
          <w:sz w:val="24"/>
          <w:szCs w:val="24"/>
          <w:u w:val="single"/>
          <w:lang w:val="uk-UA"/>
        </w:rPr>
        <w:t>859. 65</w:t>
      </w:r>
      <w:r w:rsidRPr="00C94E98">
        <w:rPr>
          <w:b/>
          <w:i/>
          <w:sz w:val="24"/>
          <w:szCs w:val="24"/>
        </w:rPr>
        <w:t xml:space="preserve"> </w:t>
      </w:r>
      <w:r w:rsidRPr="00C94E98">
        <w:rPr>
          <w:sz w:val="24"/>
          <w:szCs w:val="24"/>
        </w:rPr>
        <w:t xml:space="preserve">грн. </w:t>
      </w:r>
    </w:p>
    <w:p w:rsidR="007E1A24" w:rsidRPr="00C94E98" w:rsidRDefault="007E1A24" w:rsidP="007E1A24">
      <w:pPr>
        <w:rPr>
          <w:lang w:val="uk-UA"/>
        </w:rPr>
      </w:pPr>
    </w:p>
    <w:p w:rsidR="007E1A24" w:rsidRPr="00C94E98" w:rsidRDefault="007E1A24" w:rsidP="007E1A24">
      <w:pPr>
        <w:jc w:val="both"/>
        <w:rPr>
          <w:lang w:val="uk-UA"/>
        </w:rPr>
      </w:pPr>
      <w:r w:rsidRPr="00C94E98">
        <w:rPr>
          <w:sz w:val="24"/>
          <w:szCs w:val="24"/>
        </w:rPr>
        <w:t xml:space="preserve">  3. Встановити значення кроку торгів </w:t>
      </w:r>
      <w:proofErr w:type="gramStart"/>
      <w:r w:rsidRPr="00C94E98">
        <w:rPr>
          <w:sz w:val="24"/>
          <w:szCs w:val="24"/>
        </w:rPr>
        <w:t>в</w:t>
      </w:r>
      <w:proofErr w:type="gramEnd"/>
      <w:r w:rsidRPr="00C94E98">
        <w:rPr>
          <w:sz w:val="24"/>
          <w:szCs w:val="24"/>
        </w:rPr>
        <w:t xml:space="preserve"> розмірі 0,5 відсотка стартової ціни за користування земельною ділянкою. </w:t>
      </w:r>
    </w:p>
    <w:p w:rsidR="007E1A24" w:rsidRPr="00C94E98" w:rsidRDefault="007E1A24" w:rsidP="007E1A24">
      <w:pPr>
        <w:rPr>
          <w:lang w:val="uk-UA"/>
        </w:rPr>
      </w:pPr>
    </w:p>
    <w:p w:rsidR="007E1A24" w:rsidRPr="00C94E98" w:rsidRDefault="007E1A24" w:rsidP="007E1A24">
      <w:pPr>
        <w:jc w:val="both"/>
        <w:rPr>
          <w:lang w:val="uk-UA"/>
        </w:rPr>
      </w:pPr>
      <w:r w:rsidRPr="00C94E98">
        <w:rPr>
          <w:sz w:val="24"/>
          <w:szCs w:val="24"/>
        </w:rPr>
        <w:t xml:space="preserve">  4. Встановити умовами аукціону: - термін права оренди </w:t>
      </w:r>
      <w:r w:rsidRPr="00C94E98">
        <w:rPr>
          <w:sz w:val="24"/>
          <w:szCs w:val="24"/>
          <w:lang w:val="uk-UA"/>
        </w:rPr>
        <w:t>10 (десять)</w:t>
      </w:r>
      <w:r w:rsidRPr="00C94E98">
        <w:rPr>
          <w:sz w:val="24"/>
          <w:szCs w:val="24"/>
        </w:rPr>
        <w:t xml:space="preserve"> років - відшкодування витрат на </w:t>
      </w:r>
      <w:proofErr w:type="gramStart"/>
      <w:r w:rsidRPr="00C94E98">
        <w:rPr>
          <w:sz w:val="24"/>
          <w:szCs w:val="24"/>
        </w:rPr>
        <w:t>п</w:t>
      </w:r>
      <w:proofErr w:type="gramEnd"/>
      <w:r w:rsidRPr="00C94E98">
        <w:rPr>
          <w:sz w:val="24"/>
          <w:szCs w:val="24"/>
        </w:rPr>
        <w:t xml:space="preserve">ідготовку і проведення земельних торгів та сплати винагороди покупцем лота виконавцю земельних торгів. </w:t>
      </w:r>
    </w:p>
    <w:p w:rsidR="007E1A24" w:rsidRPr="00C94E98" w:rsidRDefault="007E1A24" w:rsidP="007E1A24">
      <w:pPr>
        <w:rPr>
          <w:lang w:val="uk-UA"/>
        </w:rPr>
      </w:pPr>
    </w:p>
    <w:p w:rsidR="007E1A24" w:rsidRPr="00C94E98" w:rsidRDefault="007E1A24" w:rsidP="007E1A24">
      <w:pPr>
        <w:jc w:val="both"/>
        <w:rPr>
          <w:lang w:val="uk-UA"/>
        </w:rPr>
      </w:pPr>
      <w:r w:rsidRPr="00C94E98">
        <w:rPr>
          <w:sz w:val="24"/>
          <w:szCs w:val="24"/>
        </w:rPr>
        <w:t xml:space="preserve">  5</w:t>
      </w:r>
      <w:r w:rsidRPr="00C94E98">
        <w:rPr>
          <w:sz w:val="24"/>
          <w:szCs w:val="24"/>
          <w:lang w:val="uk-UA"/>
        </w:rPr>
        <w:t xml:space="preserve">.   </w:t>
      </w:r>
      <w:r w:rsidRPr="00C94E98">
        <w:rPr>
          <w:sz w:val="24"/>
          <w:szCs w:val="24"/>
        </w:rPr>
        <w:t xml:space="preserve">Затвердити проект договору оренди землі з визначеними умовами (додається). </w:t>
      </w:r>
    </w:p>
    <w:p w:rsidR="007E1A24" w:rsidRPr="00C94E98" w:rsidRDefault="007E1A24" w:rsidP="007E1A24">
      <w:pPr>
        <w:rPr>
          <w:lang w:val="uk-UA"/>
        </w:rPr>
      </w:pPr>
    </w:p>
    <w:p w:rsidR="007E1A24" w:rsidRPr="00C94E98" w:rsidRDefault="007E1A24" w:rsidP="007E1A24">
      <w:pPr>
        <w:jc w:val="both"/>
        <w:rPr>
          <w:lang w:val="uk-UA"/>
        </w:rPr>
      </w:pPr>
      <w:r w:rsidRPr="00C94E98">
        <w:rPr>
          <w:sz w:val="24"/>
          <w:szCs w:val="24"/>
        </w:rPr>
        <w:t xml:space="preserve">   6.  Продати право оренди на земельну ділянку сільськогосподарського призначення комунальної власності на земельних торгах. </w:t>
      </w:r>
    </w:p>
    <w:p w:rsidR="007E1A24" w:rsidRPr="00C94E98" w:rsidRDefault="007E1A24" w:rsidP="007E1A24">
      <w:pPr>
        <w:rPr>
          <w:lang w:val="uk-UA"/>
        </w:rPr>
      </w:pPr>
    </w:p>
    <w:p w:rsidR="007E1A24" w:rsidRPr="00C94E98" w:rsidRDefault="007E1A24" w:rsidP="007E1A24">
      <w:pPr>
        <w:jc w:val="both"/>
        <w:rPr>
          <w:lang w:val="uk-UA"/>
        </w:rPr>
      </w:pPr>
      <w:r w:rsidRPr="00C94E98">
        <w:rPr>
          <w:sz w:val="24"/>
          <w:szCs w:val="24"/>
          <w:lang w:val="uk-UA"/>
        </w:rPr>
        <w:t xml:space="preserve">   7.   Уповноважити державне підприємство “Центр державного земельного кадастру” в особі Рівненської регіональної філії ДП “Центр ДЗК” на виконання торгів та, відповідно до ст.136 п.5 Земельного кодексу України, організацію процедури підготовки до торгів. </w:t>
      </w:r>
    </w:p>
    <w:p w:rsidR="007E1A24" w:rsidRPr="00C94E98" w:rsidRDefault="007E1A24" w:rsidP="007E1A24">
      <w:pPr>
        <w:rPr>
          <w:lang w:val="uk-UA"/>
        </w:rPr>
      </w:pPr>
    </w:p>
    <w:p w:rsidR="007E1A24" w:rsidRPr="00C94E98" w:rsidRDefault="007E1A24" w:rsidP="007E1A24">
      <w:pPr>
        <w:jc w:val="both"/>
        <w:rPr>
          <w:sz w:val="24"/>
          <w:szCs w:val="24"/>
          <w:lang w:val="uk-UA"/>
        </w:rPr>
      </w:pPr>
      <w:r w:rsidRPr="00C94E98">
        <w:rPr>
          <w:sz w:val="24"/>
          <w:szCs w:val="24"/>
          <w:lang w:val="uk-UA"/>
        </w:rPr>
        <w:lastRenderedPageBreak/>
        <w:t xml:space="preserve">  8. Уповноважити сільського голову Пилипчука Сергія Костянтиновича від імені сільської ради, як організатора земельних торгів на вчинення необхідних дій, що стосуються підготовки і проведення земельних торгів, а саме:</w:t>
      </w:r>
    </w:p>
    <w:p w:rsidR="007E1A24" w:rsidRPr="00C94E98" w:rsidRDefault="007E1A24" w:rsidP="007E1A24">
      <w:pPr>
        <w:jc w:val="both"/>
        <w:rPr>
          <w:sz w:val="24"/>
          <w:szCs w:val="24"/>
          <w:lang w:val="uk-UA"/>
        </w:rPr>
      </w:pPr>
      <w:r w:rsidRPr="00C94E98">
        <w:rPr>
          <w:sz w:val="24"/>
          <w:szCs w:val="24"/>
          <w:lang w:val="uk-UA"/>
        </w:rPr>
        <w:t xml:space="preserve">  </w:t>
      </w:r>
      <w:r w:rsidRPr="00C94E98">
        <w:rPr>
          <w:sz w:val="24"/>
          <w:szCs w:val="24"/>
        </w:rPr>
        <w:t>- здійснення державної реєстрації права територіальної громади у Державному реє</w:t>
      </w:r>
      <w:proofErr w:type="gramStart"/>
      <w:r w:rsidRPr="00C94E98">
        <w:rPr>
          <w:sz w:val="24"/>
          <w:szCs w:val="24"/>
        </w:rPr>
        <w:t>стр</w:t>
      </w:r>
      <w:proofErr w:type="gramEnd"/>
      <w:r w:rsidRPr="00C94E98">
        <w:rPr>
          <w:sz w:val="24"/>
          <w:szCs w:val="24"/>
        </w:rPr>
        <w:t xml:space="preserve">і речових прав на нерухоме майно та їх обтяжень; </w:t>
      </w:r>
    </w:p>
    <w:p w:rsidR="007E1A24" w:rsidRPr="00C94E98" w:rsidRDefault="007E1A24" w:rsidP="007E1A24">
      <w:pPr>
        <w:jc w:val="both"/>
        <w:rPr>
          <w:sz w:val="24"/>
          <w:szCs w:val="24"/>
          <w:lang w:val="uk-UA"/>
        </w:rPr>
      </w:pPr>
      <w:r w:rsidRPr="00C94E98">
        <w:rPr>
          <w:sz w:val="24"/>
          <w:szCs w:val="24"/>
          <w:lang w:val="uk-UA"/>
        </w:rPr>
        <w:t xml:space="preserve">  </w:t>
      </w:r>
      <w:r w:rsidRPr="00C94E98">
        <w:rPr>
          <w:sz w:val="24"/>
          <w:szCs w:val="24"/>
        </w:rPr>
        <w:t>- укласти догові</w:t>
      </w:r>
      <w:proofErr w:type="gramStart"/>
      <w:r w:rsidRPr="00C94E98">
        <w:rPr>
          <w:sz w:val="24"/>
          <w:szCs w:val="24"/>
        </w:rPr>
        <w:t>р</w:t>
      </w:r>
      <w:proofErr w:type="gramEnd"/>
      <w:r w:rsidRPr="00C94E98">
        <w:rPr>
          <w:sz w:val="24"/>
          <w:szCs w:val="24"/>
        </w:rPr>
        <w:t xml:space="preserve"> на проведення земельних торгів з виконавцем земельних торгів; </w:t>
      </w:r>
    </w:p>
    <w:p w:rsidR="007E1A24" w:rsidRPr="00C94E98" w:rsidRDefault="007E1A24" w:rsidP="007E1A24">
      <w:pPr>
        <w:jc w:val="both"/>
        <w:rPr>
          <w:sz w:val="24"/>
          <w:szCs w:val="24"/>
          <w:lang w:val="uk-UA"/>
        </w:rPr>
      </w:pPr>
      <w:r w:rsidRPr="00C94E98">
        <w:rPr>
          <w:sz w:val="24"/>
          <w:szCs w:val="24"/>
          <w:lang w:val="uk-UA"/>
        </w:rPr>
        <w:t xml:space="preserve">  </w:t>
      </w:r>
      <w:r w:rsidRPr="00C94E98">
        <w:rPr>
          <w:sz w:val="24"/>
          <w:szCs w:val="24"/>
        </w:rPr>
        <w:t xml:space="preserve">- </w:t>
      </w:r>
      <w:proofErr w:type="gramStart"/>
      <w:r w:rsidRPr="00C94E98">
        <w:rPr>
          <w:sz w:val="24"/>
          <w:szCs w:val="24"/>
        </w:rPr>
        <w:t>п</w:t>
      </w:r>
      <w:proofErr w:type="gramEnd"/>
      <w:r w:rsidRPr="00C94E98">
        <w:rPr>
          <w:sz w:val="24"/>
          <w:szCs w:val="24"/>
        </w:rPr>
        <w:t xml:space="preserve">ідписувати протокол земельних торгів за їх результатами; </w:t>
      </w:r>
    </w:p>
    <w:p w:rsidR="007E1A24" w:rsidRPr="00C94E98" w:rsidRDefault="007E1A24" w:rsidP="007E1A24">
      <w:pPr>
        <w:jc w:val="both"/>
        <w:rPr>
          <w:lang w:val="uk-UA"/>
        </w:rPr>
      </w:pPr>
      <w:r w:rsidRPr="00C94E98">
        <w:rPr>
          <w:sz w:val="24"/>
          <w:szCs w:val="24"/>
          <w:lang w:val="uk-UA"/>
        </w:rPr>
        <w:t xml:space="preserve">  </w:t>
      </w:r>
      <w:r w:rsidRPr="00C94E98">
        <w:rPr>
          <w:sz w:val="24"/>
          <w:szCs w:val="24"/>
        </w:rPr>
        <w:t>- укладання договору оренди з переможцем земельних торгі</w:t>
      </w:r>
      <w:proofErr w:type="gramStart"/>
      <w:r w:rsidRPr="00C94E98">
        <w:rPr>
          <w:sz w:val="24"/>
          <w:szCs w:val="24"/>
        </w:rPr>
        <w:t>в</w:t>
      </w:r>
      <w:proofErr w:type="gramEnd"/>
      <w:r w:rsidRPr="00C94E98">
        <w:rPr>
          <w:sz w:val="24"/>
          <w:szCs w:val="24"/>
        </w:rPr>
        <w:t xml:space="preserve">. </w:t>
      </w:r>
    </w:p>
    <w:p w:rsidR="007E1A24" w:rsidRPr="00C94E98" w:rsidRDefault="007E1A24" w:rsidP="007E1A24">
      <w:pPr>
        <w:rPr>
          <w:lang w:val="uk-UA"/>
        </w:rPr>
      </w:pPr>
    </w:p>
    <w:p w:rsidR="007E1A24" w:rsidRPr="00C94E98" w:rsidRDefault="007E1A24" w:rsidP="007E1A24">
      <w:pPr>
        <w:jc w:val="both"/>
        <w:rPr>
          <w:lang w:val="uk-UA"/>
        </w:rPr>
      </w:pPr>
      <w:r w:rsidRPr="00C94E98">
        <w:rPr>
          <w:sz w:val="24"/>
          <w:szCs w:val="24"/>
        </w:rPr>
        <w:t xml:space="preserve">   9. Контроль за виконанням  даного </w:t>
      </w:r>
      <w:proofErr w:type="gramStart"/>
      <w:r w:rsidRPr="00C94E98">
        <w:rPr>
          <w:sz w:val="24"/>
          <w:szCs w:val="24"/>
        </w:rPr>
        <w:t>р</w:t>
      </w:r>
      <w:proofErr w:type="gramEnd"/>
      <w:r w:rsidRPr="00C94E98">
        <w:rPr>
          <w:sz w:val="24"/>
          <w:szCs w:val="24"/>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E1A24" w:rsidRPr="00C94E98" w:rsidRDefault="007E1A24" w:rsidP="007E1A24">
      <w:pPr>
        <w:rPr>
          <w:lang w:val="uk-UA"/>
        </w:rPr>
      </w:pPr>
    </w:p>
    <w:p w:rsidR="007E1A24" w:rsidRPr="00C94E98" w:rsidRDefault="007E1A24" w:rsidP="007E1A24">
      <w:pPr>
        <w:rPr>
          <w:lang w:val="uk-UA"/>
        </w:rPr>
      </w:pPr>
    </w:p>
    <w:p w:rsidR="007E1A24" w:rsidRPr="00C94E98" w:rsidRDefault="007E1A24" w:rsidP="007E1A24">
      <w:pPr>
        <w:rPr>
          <w:lang w:val="uk-UA"/>
        </w:rPr>
      </w:pPr>
    </w:p>
    <w:p w:rsidR="007E1A24" w:rsidRPr="00C94E98" w:rsidRDefault="007E1A24" w:rsidP="007E1A24">
      <w:pPr>
        <w:widowControl w:val="0"/>
        <w:tabs>
          <w:tab w:val="left" w:pos="2100"/>
        </w:tabs>
        <w:spacing w:before="280" w:line="100" w:lineRule="atLeast"/>
        <w:jc w:val="both"/>
        <w:rPr>
          <w:iCs/>
          <w:sz w:val="24"/>
          <w:szCs w:val="24"/>
          <w:lang w:val="uk-UA"/>
        </w:rPr>
      </w:pPr>
      <w:r w:rsidRPr="00C94E98">
        <w:rPr>
          <w:rStyle w:val="a7"/>
          <w:rFonts w:eastAsia="SimSun"/>
          <w:b w:val="0"/>
          <w:bCs w:val="0"/>
          <w:iCs/>
          <w:color w:val="000000"/>
          <w:sz w:val="24"/>
          <w:szCs w:val="28"/>
        </w:rPr>
        <w:t>Сільський голова                                                                                 С. Пилипчук</w:t>
      </w:r>
    </w:p>
    <w:p w:rsidR="007E1A24" w:rsidRDefault="007E1A24" w:rsidP="007E1A24">
      <w:pPr>
        <w:pStyle w:val="Standard"/>
        <w:tabs>
          <w:tab w:val="left" w:pos="6160"/>
        </w:tabs>
      </w:pPr>
    </w:p>
    <w:p w:rsidR="007E1A24" w:rsidRDefault="007E1A24" w:rsidP="007E1A24">
      <w:pPr>
        <w:pStyle w:val="Standard"/>
        <w:tabs>
          <w:tab w:val="left" w:pos="6160"/>
        </w:tabs>
      </w:pPr>
    </w:p>
    <w:p w:rsidR="007E1A24" w:rsidRDefault="007E1A24" w:rsidP="007E1A24">
      <w:pPr>
        <w:pStyle w:val="Standard"/>
        <w:tabs>
          <w:tab w:val="left" w:pos="6160"/>
        </w:tabs>
      </w:pPr>
    </w:p>
    <w:p w:rsidR="007E1A24" w:rsidRDefault="007E1A24" w:rsidP="007E1A24">
      <w:pPr>
        <w:pStyle w:val="Standard"/>
        <w:tabs>
          <w:tab w:val="left" w:pos="6160"/>
        </w:tabs>
      </w:pPr>
    </w:p>
    <w:p w:rsidR="007E1A24" w:rsidRDefault="007E1A24" w:rsidP="007E1A24">
      <w:pPr>
        <w:pStyle w:val="Standard"/>
        <w:tabs>
          <w:tab w:val="left" w:pos="6160"/>
        </w:tabs>
      </w:pPr>
    </w:p>
    <w:p w:rsidR="007E1A24" w:rsidRDefault="007E1A24" w:rsidP="007E1A24">
      <w:pPr>
        <w:pStyle w:val="Standard"/>
        <w:tabs>
          <w:tab w:val="left" w:pos="6160"/>
        </w:tabs>
      </w:pPr>
    </w:p>
    <w:p w:rsidR="007E1A24" w:rsidRDefault="007E1A24" w:rsidP="007E1A24">
      <w:pPr>
        <w:pStyle w:val="Standard"/>
        <w:tabs>
          <w:tab w:val="left" w:pos="6160"/>
        </w:tabs>
      </w:pPr>
    </w:p>
    <w:p w:rsidR="007E1A24" w:rsidRDefault="007E1A24" w:rsidP="007E1A24">
      <w:pPr>
        <w:pStyle w:val="Standard"/>
        <w:tabs>
          <w:tab w:val="left" w:pos="6160"/>
        </w:tabs>
      </w:pPr>
    </w:p>
    <w:p w:rsidR="007E1A24" w:rsidRPr="007E1A24" w:rsidRDefault="007E1A24" w:rsidP="00D54C42">
      <w:pPr>
        <w:pStyle w:val="Standard"/>
        <w:tabs>
          <w:tab w:val="left" w:pos="6160"/>
        </w:tabs>
        <w:rPr>
          <w:rStyle w:val="StrongEmphasis"/>
          <w:b w:val="0"/>
          <w:color w:val="000000"/>
          <w:shd w:val="clear" w:color="auto" w:fill="FFFFFF"/>
          <w:lang w:val="uk-UA" w:eastAsia="ar-SA"/>
        </w:rPr>
      </w:pPr>
    </w:p>
    <w:p w:rsidR="00D92595" w:rsidRDefault="00D92595" w:rsidP="00D92595">
      <w:pPr>
        <w:pStyle w:val="Standard"/>
        <w:tabs>
          <w:tab w:val="left" w:pos="6435"/>
        </w:tabs>
      </w:pPr>
      <w:r>
        <w:rPr>
          <w:noProof/>
          <w:lang w:eastAsia="ru-RU" w:bidi="ar-SA"/>
        </w:rPr>
        <w:drawing>
          <wp:anchor distT="0" distB="0" distL="114300" distR="114300" simplePos="0" relativeHeight="251687936" behindDoc="0" locked="0" layoutInCell="1" allowOverlap="1">
            <wp:simplePos x="0" y="0"/>
            <wp:positionH relativeFrom="margin">
              <wp:posOffset>2743661</wp:posOffset>
            </wp:positionH>
            <wp:positionV relativeFrom="paragraph">
              <wp:posOffset>-57938</wp:posOffset>
            </wp:positionV>
            <wp:extent cx="464426" cy="693682"/>
            <wp:effectExtent l="19050" t="0" r="0" b="0"/>
            <wp:wrapNone/>
            <wp:docPr id="1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4426" cy="693682"/>
                    </a:xfrm>
                    <a:prstGeom prst="rect">
                      <a:avLst/>
                    </a:prstGeom>
                    <a:noFill/>
                    <a:ln>
                      <a:noFill/>
                    </a:ln>
                  </pic:spPr>
                </pic:pic>
              </a:graphicData>
            </a:graphic>
          </wp:anchor>
        </w:drawing>
      </w:r>
    </w:p>
    <w:p w:rsidR="00D92595" w:rsidRDefault="00D92595" w:rsidP="00D92595">
      <w:pPr>
        <w:pStyle w:val="Standard"/>
        <w:tabs>
          <w:tab w:val="left" w:pos="6435"/>
        </w:tabs>
      </w:pPr>
    </w:p>
    <w:p w:rsidR="00D92595" w:rsidRDefault="00D92595" w:rsidP="00D92595">
      <w:pPr>
        <w:pStyle w:val="Standard"/>
        <w:tabs>
          <w:tab w:val="left" w:pos="6435"/>
        </w:tabs>
      </w:pPr>
    </w:p>
    <w:p w:rsidR="00DB4FC3" w:rsidRDefault="00DB4FC3" w:rsidP="00D92595">
      <w:pPr>
        <w:pStyle w:val="Standard"/>
        <w:tabs>
          <w:tab w:val="left" w:pos="6435"/>
        </w:tabs>
        <w:jc w:val="center"/>
        <w:rPr>
          <w:lang w:val="uk-UA"/>
        </w:rPr>
      </w:pPr>
    </w:p>
    <w:p w:rsidR="00D92595" w:rsidRDefault="00D92595" w:rsidP="00D92595">
      <w:pPr>
        <w:pStyle w:val="a3"/>
        <w:spacing w:line="360" w:lineRule="auto"/>
        <w:rPr>
          <w:sz w:val="24"/>
          <w:szCs w:val="24"/>
        </w:rPr>
      </w:pPr>
      <w:r>
        <w:rPr>
          <w:sz w:val="24"/>
          <w:szCs w:val="24"/>
        </w:rPr>
        <w:t>УКРАЇНА</w:t>
      </w:r>
    </w:p>
    <w:p w:rsidR="00D92595" w:rsidRDefault="00D92595" w:rsidP="00D92595">
      <w:pPr>
        <w:pStyle w:val="a3"/>
        <w:rPr>
          <w:sz w:val="24"/>
          <w:szCs w:val="24"/>
        </w:rPr>
      </w:pPr>
      <w:r>
        <w:rPr>
          <w:sz w:val="24"/>
          <w:szCs w:val="24"/>
        </w:rPr>
        <w:t>БУГРИНСЬКА СІЛЬСЬКА РАДА</w:t>
      </w:r>
    </w:p>
    <w:p w:rsidR="00D92595" w:rsidRDefault="00D92595" w:rsidP="00D92595">
      <w:pPr>
        <w:pStyle w:val="a3"/>
        <w:rPr>
          <w:sz w:val="24"/>
          <w:szCs w:val="24"/>
        </w:rPr>
      </w:pPr>
      <w:r>
        <w:rPr>
          <w:sz w:val="24"/>
          <w:szCs w:val="24"/>
        </w:rPr>
        <w:t>ГОЩАНСЬКОГО РАЙОНУ</w:t>
      </w:r>
    </w:p>
    <w:p w:rsidR="00D92595" w:rsidRDefault="00D92595" w:rsidP="00D92595">
      <w:pPr>
        <w:pStyle w:val="Standard"/>
        <w:jc w:val="center"/>
        <w:rPr>
          <w:b/>
        </w:rPr>
      </w:pPr>
      <w:proofErr w:type="gramStart"/>
      <w:r>
        <w:rPr>
          <w:b/>
        </w:rPr>
        <w:t>Р</w:t>
      </w:r>
      <w:proofErr w:type="gramEnd"/>
      <w:r>
        <w:rPr>
          <w:b/>
        </w:rPr>
        <w:t>ІВНЕНСЬКОЇ ОБЛАСТІ</w:t>
      </w:r>
    </w:p>
    <w:p w:rsidR="00D92595" w:rsidRDefault="00D92595" w:rsidP="00D92595">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D92595" w:rsidRDefault="00D92595" w:rsidP="00D92595">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D92595" w:rsidRDefault="00D92595" w:rsidP="00D92595">
      <w:pPr>
        <w:pStyle w:val="Standard"/>
        <w:tabs>
          <w:tab w:val="left" w:pos="6160"/>
        </w:tabs>
        <w:jc w:val="both"/>
      </w:pPr>
      <w:r>
        <w:rPr>
          <w:rFonts w:cs="Times New Roman"/>
          <w:b/>
          <w:bCs/>
          <w:i/>
          <w:iCs/>
          <w:lang w:val="uk-UA"/>
        </w:rPr>
        <w:t xml:space="preserve">               </w:t>
      </w:r>
      <w:r w:rsidR="00CF6A89">
        <w:rPr>
          <w:noProof/>
          <w:lang w:eastAsia="ru-RU" w:bidi="ar-SA"/>
        </w:rPr>
        <w:pict>
          <v:shape id="_x0000_s1034" type="#_x0000_t32" style="position:absolute;left:0;text-align:left;margin-left:2.6pt;margin-top:4.6pt;width:476.1pt;height:.3pt;flip:y;z-index:251685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EgDOX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Fonts w:cs="Times New Roman"/>
          <w:b/>
          <w:bCs/>
          <w:i/>
          <w:iCs/>
          <w:lang w:val="uk-UA"/>
        </w:rPr>
        <w:tab/>
      </w:r>
    </w:p>
    <w:p w:rsidR="00D92595" w:rsidRDefault="00D92595" w:rsidP="00D92595">
      <w:pPr>
        <w:pStyle w:val="Standard"/>
        <w:tabs>
          <w:tab w:val="left" w:pos="6160"/>
        </w:tabs>
      </w:pPr>
      <w:r>
        <w:rPr>
          <w:rStyle w:val="StrongEmphasis"/>
          <w:color w:val="000000"/>
          <w:shd w:val="clear" w:color="auto" w:fill="FFFFFF"/>
          <w:lang w:val="uk-UA" w:eastAsia="ar-SA"/>
        </w:rPr>
        <w:t>від 19  червня  2020 року  № 14</w:t>
      </w:r>
      <w:r w:rsidR="00F05E82">
        <w:rPr>
          <w:rStyle w:val="StrongEmphasis"/>
          <w:color w:val="000000"/>
          <w:shd w:val="clear" w:color="auto" w:fill="FFFFFF"/>
          <w:lang w:val="uk-UA" w:eastAsia="ar-SA"/>
        </w:rPr>
        <w:t>1</w:t>
      </w:r>
      <w:r w:rsidR="00107357">
        <w:rPr>
          <w:rStyle w:val="StrongEmphasis"/>
          <w:color w:val="000000"/>
          <w:shd w:val="clear" w:color="auto" w:fill="FFFFFF"/>
          <w:lang w:val="uk-UA" w:eastAsia="ar-SA"/>
        </w:rPr>
        <w:t>3</w:t>
      </w:r>
    </w:p>
    <w:p w:rsidR="00D22CBF" w:rsidRPr="005A53BF" w:rsidRDefault="00D22CBF" w:rsidP="00D22CBF">
      <w:pPr>
        <w:pStyle w:val="31"/>
        <w:ind w:left="0"/>
        <w:rPr>
          <w:sz w:val="24"/>
          <w:szCs w:val="24"/>
        </w:rPr>
      </w:pPr>
    </w:p>
    <w:p w:rsidR="00CF31C6" w:rsidRPr="00D92595" w:rsidRDefault="00CF31C6" w:rsidP="00CF31C6">
      <w:pPr>
        <w:jc w:val="both"/>
        <w:rPr>
          <w:bCs/>
          <w:iCs/>
          <w:sz w:val="24"/>
          <w:szCs w:val="24"/>
        </w:rPr>
      </w:pPr>
      <w:r w:rsidRPr="00D92595">
        <w:rPr>
          <w:bCs/>
          <w:iCs/>
          <w:sz w:val="24"/>
          <w:szCs w:val="24"/>
        </w:rPr>
        <w:t xml:space="preserve">Про надання згоди на організацію </w:t>
      </w:r>
    </w:p>
    <w:p w:rsidR="00CF31C6" w:rsidRPr="00D92595" w:rsidRDefault="00CF31C6" w:rsidP="00CF31C6">
      <w:pPr>
        <w:jc w:val="both"/>
        <w:rPr>
          <w:bCs/>
          <w:iCs/>
          <w:sz w:val="24"/>
          <w:szCs w:val="24"/>
        </w:rPr>
      </w:pPr>
      <w:r w:rsidRPr="00D92595">
        <w:rPr>
          <w:bCs/>
          <w:iCs/>
          <w:sz w:val="24"/>
          <w:szCs w:val="24"/>
        </w:rPr>
        <w:t xml:space="preserve">співробітництва територіальних громад </w:t>
      </w:r>
    </w:p>
    <w:p w:rsidR="00CF31C6" w:rsidRPr="00D92595" w:rsidRDefault="00CF31C6" w:rsidP="00CF31C6">
      <w:pPr>
        <w:jc w:val="both"/>
        <w:rPr>
          <w:bCs/>
          <w:iCs/>
          <w:sz w:val="24"/>
          <w:szCs w:val="24"/>
        </w:rPr>
      </w:pPr>
      <w:r w:rsidRPr="00D92595">
        <w:rPr>
          <w:bCs/>
          <w:iCs/>
          <w:sz w:val="24"/>
          <w:szCs w:val="24"/>
        </w:rPr>
        <w:t xml:space="preserve">та схвалення проекту договору </w:t>
      </w:r>
    </w:p>
    <w:p w:rsidR="00CF31C6" w:rsidRPr="00D92595" w:rsidRDefault="00CF31C6" w:rsidP="00CF31C6">
      <w:pPr>
        <w:jc w:val="both"/>
        <w:rPr>
          <w:sz w:val="24"/>
          <w:szCs w:val="24"/>
        </w:rPr>
      </w:pPr>
      <w:r w:rsidRPr="00D92595">
        <w:rPr>
          <w:bCs/>
          <w:iCs/>
          <w:sz w:val="24"/>
          <w:szCs w:val="24"/>
        </w:rPr>
        <w:t xml:space="preserve">про співробітництво </w:t>
      </w:r>
    </w:p>
    <w:p w:rsidR="00CF31C6" w:rsidRDefault="00CF31C6" w:rsidP="00CF31C6">
      <w:pPr>
        <w:jc w:val="both"/>
        <w:rPr>
          <w:b/>
          <w:bCs/>
          <w:i/>
          <w:iCs/>
          <w:szCs w:val="28"/>
        </w:rPr>
      </w:pPr>
    </w:p>
    <w:p w:rsidR="00CF31C6" w:rsidRPr="00D92595" w:rsidRDefault="00CF31C6" w:rsidP="00CF31C6">
      <w:pPr>
        <w:ind w:firstLine="851"/>
        <w:jc w:val="both"/>
        <w:rPr>
          <w:sz w:val="24"/>
          <w:szCs w:val="24"/>
        </w:rPr>
      </w:pPr>
      <w:r w:rsidRPr="00D92595">
        <w:rPr>
          <w:sz w:val="24"/>
          <w:szCs w:val="24"/>
        </w:rPr>
        <w:t>Керуючись статтями 25, 26, 59 Закону України «Про місцеве самоврядування в Україні», статтями 5, 8 Закону України «Про співробітництво територіальних громад», враховуючи пропозицію</w:t>
      </w:r>
      <w:proofErr w:type="gramStart"/>
      <w:r w:rsidRPr="00D92595">
        <w:rPr>
          <w:sz w:val="24"/>
          <w:szCs w:val="24"/>
        </w:rPr>
        <w:t xml:space="preserve"> Б</w:t>
      </w:r>
      <w:proofErr w:type="gramEnd"/>
      <w:r w:rsidRPr="00D92595">
        <w:rPr>
          <w:sz w:val="24"/>
          <w:szCs w:val="24"/>
        </w:rPr>
        <w:t>ілокриницького сільського голови щодо ініціювання співробітництва між Бугринською об’єднаною територіальною громадою через Бугринську сільську раду та Білокриницькою територіальною громадою через</w:t>
      </w:r>
      <w:proofErr w:type="gramStart"/>
      <w:r w:rsidRPr="00D92595">
        <w:rPr>
          <w:sz w:val="24"/>
          <w:szCs w:val="24"/>
        </w:rPr>
        <w:t xml:space="preserve"> Б</w:t>
      </w:r>
      <w:proofErr w:type="gramEnd"/>
      <w:r w:rsidRPr="00D92595">
        <w:rPr>
          <w:sz w:val="24"/>
          <w:szCs w:val="24"/>
        </w:rPr>
        <w:t xml:space="preserve">ілокриницьку сільську раду, Боремельською об’єднаною територіальною громадою через Боремельську сільську раду, Миляцькою об’єднаною територіальною громадою </w:t>
      </w:r>
      <w:r w:rsidRPr="00D92595">
        <w:rPr>
          <w:sz w:val="24"/>
          <w:szCs w:val="24"/>
        </w:rPr>
        <w:lastRenderedPageBreak/>
        <w:t>через Миляцьку сільську раду, Немовицькою об’єднаною територіальною громадою через Немовицьку сільську раду, Привільненською об’єднаною територіальною громадою через Привільненську сільську раду, Смизькою об’єднаною територіальною громадою через Смизьку селищну раду у сфері пожежної безпеки у формі реалізації спільного проекту «</w:t>
      </w:r>
      <w:proofErr w:type="gramStart"/>
      <w:r w:rsidRPr="00D92595">
        <w:rPr>
          <w:sz w:val="24"/>
          <w:szCs w:val="24"/>
        </w:rPr>
        <w:t>П</w:t>
      </w:r>
      <w:proofErr w:type="gramEnd"/>
      <w:r w:rsidRPr="00D92595">
        <w:rPr>
          <w:sz w:val="24"/>
          <w:szCs w:val="24"/>
        </w:rPr>
        <w:t>ідвищення рівня безпеки населення в ОТГ Рівненської області шляхом утворення місцевих (добровільних) підрозділів пожежної охорони та запровадження навчального проєкту «Безпековий простір», що передбачає координацію діяльності суб’єктів співробітництва та акумулювання ними на визначений період ресурсів з метою спільного здійснення відповідних заходів</w:t>
      </w:r>
      <w:r w:rsidR="00DB4FC3">
        <w:rPr>
          <w:sz w:val="24"/>
          <w:szCs w:val="24"/>
          <w:lang w:val="uk-UA"/>
        </w:rPr>
        <w:t xml:space="preserve"> </w:t>
      </w:r>
      <w:proofErr w:type="gramStart"/>
      <w:r w:rsidRPr="00D92595">
        <w:rPr>
          <w:sz w:val="24"/>
          <w:szCs w:val="24"/>
        </w:rPr>
        <w:t>в</w:t>
      </w:r>
      <w:proofErr w:type="gramEnd"/>
      <w:r w:rsidRPr="00D92595">
        <w:rPr>
          <w:sz w:val="24"/>
          <w:szCs w:val="24"/>
        </w:rPr>
        <w:t>ід «15» червня 2020 року № __  (далі – пропозиція),</w:t>
      </w:r>
    </w:p>
    <w:p w:rsidR="00CF31C6" w:rsidRPr="00D92595" w:rsidRDefault="00CF31C6" w:rsidP="00CF31C6">
      <w:pPr>
        <w:ind w:firstLine="851"/>
        <w:jc w:val="both"/>
        <w:rPr>
          <w:sz w:val="24"/>
          <w:szCs w:val="24"/>
        </w:rPr>
      </w:pPr>
    </w:p>
    <w:p w:rsidR="00CF31C6" w:rsidRDefault="00CF31C6" w:rsidP="00CF31C6">
      <w:pPr>
        <w:jc w:val="center"/>
        <w:rPr>
          <w:b/>
          <w:sz w:val="24"/>
          <w:szCs w:val="24"/>
          <w:lang w:val="uk-UA"/>
        </w:rPr>
      </w:pPr>
      <w:r w:rsidRPr="00D92595">
        <w:rPr>
          <w:b/>
          <w:sz w:val="24"/>
          <w:szCs w:val="24"/>
        </w:rPr>
        <w:t xml:space="preserve">В И </w:t>
      </w:r>
      <w:proofErr w:type="gramStart"/>
      <w:r w:rsidRPr="00D92595">
        <w:rPr>
          <w:b/>
          <w:sz w:val="24"/>
          <w:szCs w:val="24"/>
        </w:rPr>
        <w:t>Р</w:t>
      </w:r>
      <w:proofErr w:type="gramEnd"/>
      <w:r w:rsidRPr="00D92595">
        <w:rPr>
          <w:b/>
          <w:sz w:val="24"/>
          <w:szCs w:val="24"/>
        </w:rPr>
        <w:t xml:space="preserve"> І Ш И ЛА :</w:t>
      </w:r>
    </w:p>
    <w:p w:rsidR="00841876" w:rsidRPr="00841876" w:rsidRDefault="00841876" w:rsidP="00CF31C6">
      <w:pPr>
        <w:jc w:val="center"/>
        <w:rPr>
          <w:b/>
          <w:sz w:val="24"/>
          <w:szCs w:val="24"/>
          <w:lang w:val="uk-UA"/>
        </w:rPr>
      </w:pPr>
    </w:p>
    <w:p w:rsidR="00CF31C6" w:rsidRPr="00841876" w:rsidRDefault="00CF31C6" w:rsidP="00CF31C6">
      <w:pPr>
        <w:pStyle w:val="a9"/>
        <w:numPr>
          <w:ilvl w:val="0"/>
          <w:numId w:val="32"/>
        </w:numPr>
        <w:spacing w:after="0" w:line="240" w:lineRule="auto"/>
        <w:jc w:val="both"/>
        <w:rPr>
          <w:color w:val="000000" w:themeColor="text1"/>
          <w:sz w:val="24"/>
          <w:szCs w:val="24"/>
          <w:lang w:val="uk-UA"/>
        </w:rPr>
      </w:pPr>
      <w:r w:rsidRPr="00841876">
        <w:rPr>
          <w:color w:val="000000" w:themeColor="text1"/>
          <w:sz w:val="24"/>
          <w:szCs w:val="24"/>
          <w:lang w:val="uk-UA"/>
        </w:rPr>
        <w:t>Надати</w:t>
      </w:r>
      <w:r w:rsidRPr="00841876">
        <w:rPr>
          <w:color w:val="000000" w:themeColor="text1"/>
          <w:sz w:val="24"/>
          <w:szCs w:val="24"/>
          <w:lang w:val="uk-UA"/>
        </w:rPr>
        <w:t xml:space="preserve"> </w:t>
      </w:r>
      <w:r w:rsidRPr="00841876">
        <w:rPr>
          <w:color w:val="000000" w:themeColor="text1"/>
          <w:sz w:val="24"/>
          <w:szCs w:val="24"/>
          <w:lang w:val="uk-UA"/>
        </w:rPr>
        <w:t>згоду</w:t>
      </w:r>
      <w:r w:rsidRPr="00841876">
        <w:rPr>
          <w:color w:val="000000" w:themeColor="text1"/>
          <w:sz w:val="24"/>
          <w:szCs w:val="24"/>
          <w:lang w:val="uk-UA"/>
        </w:rPr>
        <w:t xml:space="preserve"> </w:t>
      </w:r>
      <w:r w:rsidRPr="00841876">
        <w:rPr>
          <w:color w:val="000000" w:themeColor="text1"/>
          <w:sz w:val="24"/>
          <w:szCs w:val="24"/>
          <w:lang w:val="uk-UA"/>
        </w:rPr>
        <w:t>на</w:t>
      </w:r>
      <w:r w:rsidRPr="00841876">
        <w:rPr>
          <w:color w:val="000000" w:themeColor="text1"/>
          <w:sz w:val="24"/>
          <w:szCs w:val="24"/>
          <w:lang w:val="uk-UA"/>
        </w:rPr>
        <w:t xml:space="preserve"> </w:t>
      </w:r>
      <w:r w:rsidRPr="00841876">
        <w:rPr>
          <w:color w:val="000000" w:themeColor="text1"/>
          <w:sz w:val="24"/>
          <w:szCs w:val="24"/>
          <w:lang w:val="uk-UA"/>
        </w:rPr>
        <w:t>організацію</w:t>
      </w:r>
      <w:r w:rsidRPr="00841876">
        <w:rPr>
          <w:color w:val="000000" w:themeColor="text1"/>
          <w:sz w:val="24"/>
          <w:szCs w:val="24"/>
          <w:lang w:val="uk-UA"/>
        </w:rPr>
        <w:t xml:space="preserve"> </w:t>
      </w:r>
      <w:r w:rsidRPr="00841876">
        <w:rPr>
          <w:color w:val="000000" w:themeColor="text1"/>
          <w:sz w:val="24"/>
          <w:szCs w:val="24"/>
          <w:lang w:val="uk-UA"/>
        </w:rPr>
        <w:t>співробітництва</w:t>
      </w:r>
      <w:r w:rsidRPr="00841876">
        <w:rPr>
          <w:color w:val="000000" w:themeColor="text1"/>
          <w:sz w:val="24"/>
          <w:szCs w:val="24"/>
          <w:lang w:val="uk-UA"/>
        </w:rPr>
        <w:t xml:space="preserve"> </w:t>
      </w:r>
      <w:r w:rsidRPr="00841876">
        <w:rPr>
          <w:color w:val="000000" w:themeColor="text1"/>
          <w:sz w:val="24"/>
          <w:szCs w:val="24"/>
          <w:lang w:val="uk-UA"/>
        </w:rPr>
        <w:t>між</w:t>
      </w:r>
      <w:r w:rsidRPr="00841876">
        <w:rPr>
          <w:color w:val="000000" w:themeColor="text1"/>
          <w:sz w:val="24"/>
          <w:szCs w:val="24"/>
          <w:lang w:val="uk-UA"/>
        </w:rPr>
        <w:t xml:space="preserve"> </w:t>
      </w:r>
      <w:r w:rsidRPr="00841876">
        <w:rPr>
          <w:color w:val="000000" w:themeColor="text1"/>
          <w:sz w:val="24"/>
          <w:szCs w:val="24"/>
          <w:lang w:val="uk-UA"/>
        </w:rPr>
        <w:t>Бугринською</w:t>
      </w:r>
      <w:r w:rsidRPr="00841876">
        <w:rPr>
          <w:color w:val="000000" w:themeColor="text1"/>
          <w:sz w:val="24"/>
          <w:szCs w:val="24"/>
          <w:lang w:val="uk-UA"/>
        </w:rPr>
        <w:t xml:space="preserve"> </w:t>
      </w:r>
      <w:r w:rsidRPr="00841876">
        <w:rPr>
          <w:color w:val="000000" w:themeColor="text1"/>
          <w:sz w:val="24"/>
          <w:szCs w:val="24"/>
          <w:lang w:val="uk-UA"/>
        </w:rPr>
        <w:t>об’єднаною</w:t>
      </w:r>
      <w:r w:rsidRPr="00841876">
        <w:rPr>
          <w:color w:val="000000" w:themeColor="text1"/>
          <w:sz w:val="24"/>
          <w:szCs w:val="24"/>
          <w:lang w:val="uk-UA"/>
        </w:rPr>
        <w:t xml:space="preserve"> </w:t>
      </w:r>
      <w:r w:rsidRPr="00841876">
        <w:rPr>
          <w:color w:val="000000" w:themeColor="text1"/>
          <w:sz w:val="24"/>
          <w:szCs w:val="24"/>
          <w:lang w:val="uk-UA"/>
        </w:rPr>
        <w:t>територіальною</w:t>
      </w:r>
      <w:r w:rsidRPr="00841876">
        <w:rPr>
          <w:color w:val="000000" w:themeColor="text1"/>
          <w:sz w:val="24"/>
          <w:szCs w:val="24"/>
          <w:lang w:val="uk-UA"/>
        </w:rPr>
        <w:t xml:space="preserve"> </w:t>
      </w:r>
      <w:r w:rsidRPr="00841876">
        <w:rPr>
          <w:color w:val="000000" w:themeColor="text1"/>
          <w:sz w:val="24"/>
          <w:szCs w:val="24"/>
          <w:lang w:val="uk-UA"/>
        </w:rPr>
        <w:t>громадою</w:t>
      </w:r>
      <w:r w:rsidRPr="00841876">
        <w:rPr>
          <w:color w:val="000000" w:themeColor="text1"/>
          <w:sz w:val="24"/>
          <w:szCs w:val="24"/>
          <w:lang w:val="uk-UA"/>
        </w:rPr>
        <w:t xml:space="preserve"> </w:t>
      </w:r>
      <w:r w:rsidRPr="00841876">
        <w:rPr>
          <w:color w:val="000000" w:themeColor="text1"/>
          <w:sz w:val="24"/>
          <w:szCs w:val="24"/>
          <w:lang w:val="uk-UA"/>
        </w:rPr>
        <w:t>через</w:t>
      </w:r>
      <w:r w:rsidRPr="00841876">
        <w:rPr>
          <w:color w:val="000000" w:themeColor="text1"/>
          <w:sz w:val="24"/>
          <w:szCs w:val="24"/>
          <w:lang w:val="uk-UA"/>
        </w:rPr>
        <w:t xml:space="preserve"> </w:t>
      </w:r>
      <w:r w:rsidRPr="00841876">
        <w:rPr>
          <w:color w:val="000000" w:themeColor="text1"/>
          <w:sz w:val="24"/>
          <w:szCs w:val="24"/>
          <w:lang w:val="uk-UA"/>
        </w:rPr>
        <w:t>Бугринську</w:t>
      </w:r>
      <w:r w:rsidRPr="00841876">
        <w:rPr>
          <w:color w:val="000000" w:themeColor="text1"/>
          <w:sz w:val="24"/>
          <w:szCs w:val="24"/>
          <w:lang w:val="uk-UA"/>
        </w:rPr>
        <w:t xml:space="preserve"> </w:t>
      </w:r>
      <w:r w:rsidRPr="00841876">
        <w:rPr>
          <w:color w:val="000000" w:themeColor="text1"/>
          <w:sz w:val="24"/>
          <w:szCs w:val="24"/>
          <w:lang w:val="uk-UA"/>
        </w:rPr>
        <w:t>сільську</w:t>
      </w:r>
      <w:r w:rsidRPr="00841876">
        <w:rPr>
          <w:color w:val="000000" w:themeColor="text1"/>
          <w:sz w:val="24"/>
          <w:szCs w:val="24"/>
          <w:lang w:val="uk-UA"/>
        </w:rPr>
        <w:t xml:space="preserve"> </w:t>
      </w:r>
      <w:r w:rsidRPr="00841876">
        <w:rPr>
          <w:color w:val="000000" w:themeColor="text1"/>
          <w:sz w:val="24"/>
          <w:szCs w:val="24"/>
          <w:lang w:val="uk-UA"/>
        </w:rPr>
        <w:t>раду</w:t>
      </w:r>
      <w:r w:rsidRPr="00841876">
        <w:rPr>
          <w:color w:val="000000" w:themeColor="text1"/>
          <w:sz w:val="24"/>
          <w:szCs w:val="24"/>
          <w:lang w:val="uk-UA"/>
        </w:rPr>
        <w:t xml:space="preserve"> </w:t>
      </w:r>
      <w:r w:rsidRPr="00841876">
        <w:rPr>
          <w:color w:val="000000" w:themeColor="text1"/>
          <w:sz w:val="24"/>
          <w:szCs w:val="24"/>
          <w:lang w:val="uk-UA"/>
        </w:rPr>
        <w:t>та</w:t>
      </w:r>
      <w:r w:rsidRPr="00841876">
        <w:rPr>
          <w:color w:val="000000" w:themeColor="text1"/>
          <w:sz w:val="24"/>
          <w:szCs w:val="24"/>
          <w:lang w:val="uk-UA"/>
        </w:rPr>
        <w:t xml:space="preserve"> </w:t>
      </w:r>
      <w:r w:rsidRPr="00841876">
        <w:rPr>
          <w:color w:val="000000" w:themeColor="text1"/>
          <w:sz w:val="24"/>
          <w:szCs w:val="24"/>
          <w:lang w:val="uk-UA"/>
        </w:rPr>
        <w:t>Білокриницькою</w:t>
      </w:r>
      <w:r w:rsidRPr="00841876">
        <w:rPr>
          <w:color w:val="000000" w:themeColor="text1"/>
          <w:sz w:val="24"/>
          <w:szCs w:val="24"/>
          <w:lang w:val="uk-UA"/>
        </w:rPr>
        <w:t xml:space="preserve"> </w:t>
      </w:r>
      <w:r w:rsidRPr="00841876">
        <w:rPr>
          <w:color w:val="000000" w:themeColor="text1"/>
          <w:sz w:val="24"/>
          <w:szCs w:val="24"/>
          <w:lang w:val="uk-UA"/>
        </w:rPr>
        <w:t>територіальною</w:t>
      </w:r>
      <w:r w:rsidRPr="00841876">
        <w:rPr>
          <w:color w:val="000000" w:themeColor="text1"/>
          <w:sz w:val="24"/>
          <w:szCs w:val="24"/>
          <w:lang w:val="uk-UA"/>
        </w:rPr>
        <w:t xml:space="preserve"> </w:t>
      </w:r>
      <w:r w:rsidRPr="00841876">
        <w:rPr>
          <w:color w:val="000000" w:themeColor="text1"/>
          <w:sz w:val="24"/>
          <w:szCs w:val="24"/>
          <w:lang w:val="uk-UA"/>
        </w:rPr>
        <w:t>громадою</w:t>
      </w:r>
      <w:r w:rsidRPr="00841876">
        <w:rPr>
          <w:color w:val="000000" w:themeColor="text1"/>
          <w:sz w:val="24"/>
          <w:szCs w:val="24"/>
          <w:lang w:val="uk-UA"/>
        </w:rPr>
        <w:t xml:space="preserve"> </w:t>
      </w:r>
      <w:r w:rsidRPr="00841876">
        <w:rPr>
          <w:color w:val="000000" w:themeColor="text1"/>
          <w:sz w:val="24"/>
          <w:szCs w:val="24"/>
          <w:lang w:val="uk-UA"/>
        </w:rPr>
        <w:t>через</w:t>
      </w:r>
      <w:r w:rsidRPr="00841876">
        <w:rPr>
          <w:color w:val="000000" w:themeColor="text1"/>
          <w:sz w:val="24"/>
          <w:szCs w:val="24"/>
          <w:lang w:val="uk-UA"/>
        </w:rPr>
        <w:t xml:space="preserve"> </w:t>
      </w:r>
      <w:r w:rsidRPr="00841876">
        <w:rPr>
          <w:color w:val="000000" w:themeColor="text1"/>
          <w:sz w:val="24"/>
          <w:szCs w:val="24"/>
          <w:lang w:val="uk-UA"/>
        </w:rPr>
        <w:t>Білокриницьку</w:t>
      </w:r>
      <w:r w:rsidRPr="00841876">
        <w:rPr>
          <w:color w:val="000000" w:themeColor="text1"/>
          <w:sz w:val="24"/>
          <w:szCs w:val="24"/>
          <w:lang w:val="uk-UA"/>
        </w:rPr>
        <w:t xml:space="preserve"> </w:t>
      </w:r>
      <w:r w:rsidRPr="00841876">
        <w:rPr>
          <w:color w:val="000000" w:themeColor="text1"/>
          <w:sz w:val="24"/>
          <w:szCs w:val="24"/>
          <w:lang w:val="uk-UA"/>
        </w:rPr>
        <w:t>сільську</w:t>
      </w:r>
      <w:r w:rsidRPr="00841876">
        <w:rPr>
          <w:color w:val="000000" w:themeColor="text1"/>
          <w:sz w:val="24"/>
          <w:szCs w:val="24"/>
          <w:lang w:val="uk-UA"/>
        </w:rPr>
        <w:t xml:space="preserve"> </w:t>
      </w:r>
      <w:r w:rsidRPr="00841876">
        <w:rPr>
          <w:color w:val="000000" w:themeColor="text1"/>
          <w:sz w:val="24"/>
          <w:szCs w:val="24"/>
          <w:lang w:val="uk-UA"/>
        </w:rPr>
        <w:t>раду</w:t>
      </w:r>
      <w:r w:rsidRPr="00841876">
        <w:rPr>
          <w:color w:val="000000" w:themeColor="text1"/>
          <w:sz w:val="24"/>
          <w:szCs w:val="24"/>
          <w:lang w:val="uk-UA"/>
        </w:rPr>
        <w:t xml:space="preserve"> , </w:t>
      </w:r>
      <w:r w:rsidRPr="00841876">
        <w:rPr>
          <w:color w:val="000000" w:themeColor="text1"/>
          <w:sz w:val="24"/>
          <w:szCs w:val="24"/>
          <w:lang w:val="uk-UA"/>
        </w:rPr>
        <w:t>Боремельською</w:t>
      </w:r>
      <w:r w:rsidRPr="00841876">
        <w:rPr>
          <w:color w:val="000000" w:themeColor="text1"/>
          <w:sz w:val="24"/>
          <w:szCs w:val="24"/>
          <w:lang w:val="uk-UA"/>
        </w:rPr>
        <w:t xml:space="preserve"> </w:t>
      </w:r>
      <w:r w:rsidRPr="00841876">
        <w:rPr>
          <w:color w:val="000000" w:themeColor="text1"/>
          <w:sz w:val="24"/>
          <w:szCs w:val="24"/>
          <w:lang w:val="uk-UA"/>
        </w:rPr>
        <w:t>об’єднаною</w:t>
      </w:r>
      <w:r w:rsidRPr="00841876">
        <w:rPr>
          <w:color w:val="000000" w:themeColor="text1"/>
          <w:sz w:val="24"/>
          <w:szCs w:val="24"/>
          <w:lang w:val="uk-UA"/>
        </w:rPr>
        <w:t xml:space="preserve"> </w:t>
      </w:r>
      <w:r w:rsidRPr="00841876">
        <w:rPr>
          <w:color w:val="000000" w:themeColor="text1"/>
          <w:sz w:val="24"/>
          <w:szCs w:val="24"/>
          <w:lang w:val="uk-UA"/>
        </w:rPr>
        <w:t>територіальною</w:t>
      </w:r>
      <w:r w:rsidRPr="00841876">
        <w:rPr>
          <w:color w:val="000000" w:themeColor="text1"/>
          <w:sz w:val="24"/>
          <w:szCs w:val="24"/>
          <w:lang w:val="uk-UA"/>
        </w:rPr>
        <w:t xml:space="preserve"> </w:t>
      </w:r>
      <w:r w:rsidRPr="00841876">
        <w:rPr>
          <w:color w:val="000000" w:themeColor="text1"/>
          <w:sz w:val="24"/>
          <w:szCs w:val="24"/>
          <w:lang w:val="uk-UA"/>
        </w:rPr>
        <w:t>громадою</w:t>
      </w:r>
      <w:r w:rsidRPr="00841876">
        <w:rPr>
          <w:color w:val="000000" w:themeColor="text1"/>
          <w:sz w:val="24"/>
          <w:szCs w:val="24"/>
          <w:lang w:val="uk-UA"/>
        </w:rPr>
        <w:t xml:space="preserve"> </w:t>
      </w:r>
      <w:r w:rsidRPr="00841876">
        <w:rPr>
          <w:color w:val="000000" w:themeColor="text1"/>
          <w:sz w:val="24"/>
          <w:szCs w:val="24"/>
          <w:lang w:val="uk-UA"/>
        </w:rPr>
        <w:t>через</w:t>
      </w:r>
      <w:r w:rsidRPr="00841876">
        <w:rPr>
          <w:color w:val="000000" w:themeColor="text1"/>
          <w:sz w:val="24"/>
          <w:szCs w:val="24"/>
          <w:lang w:val="uk-UA"/>
        </w:rPr>
        <w:t xml:space="preserve"> </w:t>
      </w:r>
      <w:r w:rsidRPr="00841876">
        <w:rPr>
          <w:color w:val="000000" w:themeColor="text1"/>
          <w:sz w:val="24"/>
          <w:szCs w:val="24"/>
          <w:lang w:val="uk-UA"/>
        </w:rPr>
        <w:t>Боремельську</w:t>
      </w:r>
      <w:r w:rsidRPr="00841876">
        <w:rPr>
          <w:color w:val="000000" w:themeColor="text1"/>
          <w:sz w:val="24"/>
          <w:szCs w:val="24"/>
          <w:lang w:val="uk-UA"/>
        </w:rPr>
        <w:t xml:space="preserve"> </w:t>
      </w:r>
      <w:r w:rsidRPr="00841876">
        <w:rPr>
          <w:color w:val="000000" w:themeColor="text1"/>
          <w:sz w:val="24"/>
          <w:szCs w:val="24"/>
          <w:lang w:val="uk-UA"/>
        </w:rPr>
        <w:t>сільську</w:t>
      </w:r>
      <w:r w:rsidRPr="00841876">
        <w:rPr>
          <w:color w:val="000000" w:themeColor="text1"/>
          <w:sz w:val="24"/>
          <w:szCs w:val="24"/>
          <w:lang w:val="uk-UA"/>
        </w:rPr>
        <w:t xml:space="preserve"> </w:t>
      </w:r>
      <w:r w:rsidRPr="00841876">
        <w:rPr>
          <w:color w:val="000000" w:themeColor="text1"/>
          <w:sz w:val="24"/>
          <w:szCs w:val="24"/>
          <w:lang w:val="uk-UA"/>
        </w:rPr>
        <w:t>раду</w:t>
      </w:r>
      <w:r w:rsidRPr="00841876">
        <w:rPr>
          <w:color w:val="000000" w:themeColor="text1"/>
          <w:sz w:val="24"/>
          <w:szCs w:val="24"/>
          <w:lang w:val="uk-UA"/>
        </w:rPr>
        <w:t xml:space="preserve">, </w:t>
      </w:r>
      <w:r w:rsidRPr="00841876">
        <w:rPr>
          <w:color w:val="000000" w:themeColor="text1"/>
          <w:sz w:val="24"/>
          <w:szCs w:val="24"/>
          <w:lang w:val="uk-UA"/>
        </w:rPr>
        <w:t>Миляцькою</w:t>
      </w:r>
      <w:r w:rsidRPr="00841876">
        <w:rPr>
          <w:color w:val="000000" w:themeColor="text1"/>
          <w:sz w:val="24"/>
          <w:szCs w:val="24"/>
          <w:lang w:val="uk-UA"/>
        </w:rPr>
        <w:t xml:space="preserve"> </w:t>
      </w:r>
      <w:r w:rsidRPr="00841876">
        <w:rPr>
          <w:color w:val="000000" w:themeColor="text1"/>
          <w:sz w:val="24"/>
          <w:szCs w:val="24"/>
          <w:lang w:val="uk-UA"/>
        </w:rPr>
        <w:t>об’єднаною</w:t>
      </w:r>
      <w:r w:rsidRPr="00841876">
        <w:rPr>
          <w:color w:val="000000" w:themeColor="text1"/>
          <w:sz w:val="24"/>
          <w:szCs w:val="24"/>
          <w:lang w:val="uk-UA"/>
        </w:rPr>
        <w:t xml:space="preserve"> </w:t>
      </w:r>
      <w:r w:rsidRPr="00841876">
        <w:rPr>
          <w:color w:val="000000" w:themeColor="text1"/>
          <w:sz w:val="24"/>
          <w:szCs w:val="24"/>
          <w:lang w:val="uk-UA"/>
        </w:rPr>
        <w:t>територіальною</w:t>
      </w:r>
      <w:r w:rsidRPr="00841876">
        <w:rPr>
          <w:color w:val="000000" w:themeColor="text1"/>
          <w:sz w:val="24"/>
          <w:szCs w:val="24"/>
          <w:lang w:val="uk-UA"/>
        </w:rPr>
        <w:t xml:space="preserve"> </w:t>
      </w:r>
      <w:r w:rsidRPr="00841876">
        <w:rPr>
          <w:color w:val="000000" w:themeColor="text1"/>
          <w:sz w:val="24"/>
          <w:szCs w:val="24"/>
          <w:lang w:val="uk-UA"/>
        </w:rPr>
        <w:t>громадою</w:t>
      </w:r>
      <w:r w:rsidRPr="00841876">
        <w:rPr>
          <w:color w:val="000000" w:themeColor="text1"/>
          <w:sz w:val="24"/>
          <w:szCs w:val="24"/>
          <w:lang w:val="uk-UA"/>
        </w:rPr>
        <w:t xml:space="preserve"> </w:t>
      </w:r>
      <w:r w:rsidRPr="00841876">
        <w:rPr>
          <w:color w:val="000000" w:themeColor="text1"/>
          <w:sz w:val="24"/>
          <w:szCs w:val="24"/>
          <w:lang w:val="uk-UA"/>
        </w:rPr>
        <w:t>через</w:t>
      </w:r>
      <w:r w:rsidRPr="00841876">
        <w:rPr>
          <w:color w:val="000000" w:themeColor="text1"/>
          <w:sz w:val="24"/>
          <w:szCs w:val="24"/>
          <w:lang w:val="uk-UA"/>
        </w:rPr>
        <w:t xml:space="preserve"> </w:t>
      </w:r>
      <w:r w:rsidRPr="00841876">
        <w:rPr>
          <w:color w:val="000000" w:themeColor="text1"/>
          <w:sz w:val="24"/>
          <w:szCs w:val="24"/>
          <w:lang w:val="uk-UA"/>
        </w:rPr>
        <w:t>Миляцьку</w:t>
      </w:r>
      <w:r w:rsidRPr="00841876">
        <w:rPr>
          <w:color w:val="000000" w:themeColor="text1"/>
          <w:sz w:val="24"/>
          <w:szCs w:val="24"/>
          <w:lang w:val="uk-UA"/>
        </w:rPr>
        <w:t xml:space="preserve"> </w:t>
      </w:r>
      <w:r w:rsidRPr="00841876">
        <w:rPr>
          <w:color w:val="000000" w:themeColor="text1"/>
          <w:sz w:val="24"/>
          <w:szCs w:val="24"/>
          <w:lang w:val="uk-UA"/>
        </w:rPr>
        <w:t>сільську</w:t>
      </w:r>
      <w:r w:rsidRPr="00841876">
        <w:rPr>
          <w:color w:val="000000" w:themeColor="text1"/>
          <w:sz w:val="24"/>
          <w:szCs w:val="24"/>
          <w:lang w:val="uk-UA"/>
        </w:rPr>
        <w:t xml:space="preserve"> </w:t>
      </w:r>
      <w:r w:rsidRPr="00841876">
        <w:rPr>
          <w:color w:val="000000" w:themeColor="text1"/>
          <w:sz w:val="24"/>
          <w:szCs w:val="24"/>
          <w:lang w:val="uk-UA"/>
        </w:rPr>
        <w:t>раду</w:t>
      </w:r>
      <w:r w:rsidRPr="00841876">
        <w:rPr>
          <w:color w:val="000000" w:themeColor="text1"/>
          <w:sz w:val="24"/>
          <w:szCs w:val="24"/>
          <w:lang w:val="uk-UA"/>
        </w:rPr>
        <w:t xml:space="preserve">, </w:t>
      </w:r>
      <w:r w:rsidRPr="00841876">
        <w:rPr>
          <w:color w:val="000000" w:themeColor="text1"/>
          <w:sz w:val="24"/>
          <w:szCs w:val="24"/>
          <w:lang w:val="uk-UA"/>
        </w:rPr>
        <w:t>Немовицькою</w:t>
      </w:r>
      <w:r w:rsidRPr="00841876">
        <w:rPr>
          <w:color w:val="000000" w:themeColor="text1"/>
          <w:sz w:val="24"/>
          <w:szCs w:val="24"/>
          <w:lang w:val="uk-UA"/>
        </w:rPr>
        <w:t xml:space="preserve"> </w:t>
      </w:r>
      <w:r w:rsidRPr="00841876">
        <w:rPr>
          <w:color w:val="000000" w:themeColor="text1"/>
          <w:sz w:val="24"/>
          <w:szCs w:val="24"/>
          <w:lang w:val="uk-UA"/>
        </w:rPr>
        <w:t>об’єднаною</w:t>
      </w:r>
      <w:r w:rsidRPr="00841876">
        <w:rPr>
          <w:color w:val="000000" w:themeColor="text1"/>
          <w:sz w:val="24"/>
          <w:szCs w:val="24"/>
          <w:lang w:val="uk-UA"/>
        </w:rPr>
        <w:t xml:space="preserve"> </w:t>
      </w:r>
      <w:r w:rsidRPr="00841876">
        <w:rPr>
          <w:color w:val="000000" w:themeColor="text1"/>
          <w:sz w:val="24"/>
          <w:szCs w:val="24"/>
          <w:lang w:val="uk-UA"/>
        </w:rPr>
        <w:t>територіальною</w:t>
      </w:r>
      <w:r w:rsidRPr="00841876">
        <w:rPr>
          <w:color w:val="000000" w:themeColor="text1"/>
          <w:sz w:val="24"/>
          <w:szCs w:val="24"/>
          <w:lang w:val="uk-UA"/>
        </w:rPr>
        <w:t xml:space="preserve"> </w:t>
      </w:r>
      <w:r w:rsidRPr="00841876">
        <w:rPr>
          <w:color w:val="000000" w:themeColor="text1"/>
          <w:sz w:val="24"/>
          <w:szCs w:val="24"/>
          <w:lang w:val="uk-UA"/>
        </w:rPr>
        <w:t>громадою</w:t>
      </w:r>
      <w:r w:rsidRPr="00841876">
        <w:rPr>
          <w:color w:val="000000" w:themeColor="text1"/>
          <w:sz w:val="24"/>
          <w:szCs w:val="24"/>
          <w:lang w:val="uk-UA"/>
        </w:rPr>
        <w:t xml:space="preserve"> </w:t>
      </w:r>
      <w:r w:rsidRPr="00841876">
        <w:rPr>
          <w:color w:val="000000" w:themeColor="text1"/>
          <w:sz w:val="24"/>
          <w:szCs w:val="24"/>
          <w:lang w:val="uk-UA"/>
        </w:rPr>
        <w:t>через</w:t>
      </w:r>
      <w:r w:rsidRPr="00841876">
        <w:rPr>
          <w:color w:val="000000" w:themeColor="text1"/>
          <w:sz w:val="24"/>
          <w:szCs w:val="24"/>
          <w:lang w:val="uk-UA"/>
        </w:rPr>
        <w:t xml:space="preserve"> </w:t>
      </w:r>
      <w:r w:rsidRPr="00841876">
        <w:rPr>
          <w:color w:val="000000" w:themeColor="text1"/>
          <w:sz w:val="24"/>
          <w:szCs w:val="24"/>
          <w:lang w:val="uk-UA"/>
        </w:rPr>
        <w:t>Немовицьку</w:t>
      </w:r>
      <w:r w:rsidRPr="00841876">
        <w:rPr>
          <w:color w:val="000000" w:themeColor="text1"/>
          <w:sz w:val="24"/>
          <w:szCs w:val="24"/>
          <w:lang w:val="uk-UA"/>
        </w:rPr>
        <w:t xml:space="preserve"> </w:t>
      </w:r>
      <w:r w:rsidRPr="00841876">
        <w:rPr>
          <w:color w:val="000000" w:themeColor="text1"/>
          <w:sz w:val="24"/>
          <w:szCs w:val="24"/>
          <w:lang w:val="uk-UA"/>
        </w:rPr>
        <w:t>сільську</w:t>
      </w:r>
      <w:r w:rsidRPr="00841876">
        <w:rPr>
          <w:color w:val="000000" w:themeColor="text1"/>
          <w:sz w:val="24"/>
          <w:szCs w:val="24"/>
          <w:lang w:val="uk-UA"/>
        </w:rPr>
        <w:t xml:space="preserve"> </w:t>
      </w:r>
      <w:r w:rsidRPr="00841876">
        <w:rPr>
          <w:color w:val="000000" w:themeColor="text1"/>
          <w:sz w:val="24"/>
          <w:szCs w:val="24"/>
          <w:lang w:val="uk-UA"/>
        </w:rPr>
        <w:t>раду</w:t>
      </w:r>
      <w:r w:rsidRPr="00841876">
        <w:rPr>
          <w:color w:val="000000" w:themeColor="text1"/>
          <w:sz w:val="24"/>
          <w:szCs w:val="24"/>
          <w:lang w:val="uk-UA"/>
        </w:rPr>
        <w:t xml:space="preserve">, </w:t>
      </w:r>
      <w:r w:rsidRPr="00841876">
        <w:rPr>
          <w:color w:val="000000" w:themeColor="text1"/>
          <w:sz w:val="24"/>
          <w:szCs w:val="24"/>
          <w:lang w:val="uk-UA"/>
        </w:rPr>
        <w:t>Привільненською</w:t>
      </w:r>
      <w:r w:rsidRPr="00841876">
        <w:rPr>
          <w:color w:val="000000" w:themeColor="text1"/>
          <w:sz w:val="24"/>
          <w:szCs w:val="24"/>
          <w:lang w:val="uk-UA"/>
        </w:rPr>
        <w:t xml:space="preserve"> </w:t>
      </w:r>
      <w:r w:rsidRPr="00841876">
        <w:rPr>
          <w:color w:val="000000" w:themeColor="text1"/>
          <w:sz w:val="24"/>
          <w:szCs w:val="24"/>
          <w:lang w:val="uk-UA"/>
        </w:rPr>
        <w:t>об’єднаною</w:t>
      </w:r>
      <w:r w:rsidRPr="00841876">
        <w:rPr>
          <w:color w:val="000000" w:themeColor="text1"/>
          <w:sz w:val="24"/>
          <w:szCs w:val="24"/>
          <w:lang w:val="uk-UA"/>
        </w:rPr>
        <w:t xml:space="preserve"> </w:t>
      </w:r>
      <w:r w:rsidRPr="00841876">
        <w:rPr>
          <w:color w:val="000000" w:themeColor="text1"/>
          <w:sz w:val="24"/>
          <w:szCs w:val="24"/>
          <w:lang w:val="uk-UA"/>
        </w:rPr>
        <w:t>територіальною</w:t>
      </w:r>
      <w:r w:rsidRPr="00841876">
        <w:rPr>
          <w:color w:val="000000" w:themeColor="text1"/>
          <w:sz w:val="24"/>
          <w:szCs w:val="24"/>
          <w:lang w:val="uk-UA"/>
        </w:rPr>
        <w:t xml:space="preserve"> </w:t>
      </w:r>
      <w:r w:rsidRPr="00841876">
        <w:rPr>
          <w:color w:val="000000" w:themeColor="text1"/>
          <w:sz w:val="24"/>
          <w:szCs w:val="24"/>
          <w:lang w:val="uk-UA"/>
        </w:rPr>
        <w:t>громадою</w:t>
      </w:r>
      <w:r w:rsidRPr="00841876">
        <w:rPr>
          <w:color w:val="000000" w:themeColor="text1"/>
          <w:sz w:val="24"/>
          <w:szCs w:val="24"/>
          <w:lang w:val="uk-UA"/>
        </w:rPr>
        <w:t xml:space="preserve"> </w:t>
      </w:r>
      <w:r w:rsidRPr="00841876">
        <w:rPr>
          <w:color w:val="000000" w:themeColor="text1"/>
          <w:sz w:val="24"/>
          <w:szCs w:val="24"/>
          <w:lang w:val="uk-UA"/>
        </w:rPr>
        <w:t>через</w:t>
      </w:r>
      <w:r w:rsidRPr="00841876">
        <w:rPr>
          <w:color w:val="000000" w:themeColor="text1"/>
          <w:sz w:val="24"/>
          <w:szCs w:val="24"/>
          <w:lang w:val="uk-UA"/>
        </w:rPr>
        <w:t xml:space="preserve"> </w:t>
      </w:r>
      <w:r w:rsidRPr="00841876">
        <w:rPr>
          <w:color w:val="000000" w:themeColor="text1"/>
          <w:sz w:val="24"/>
          <w:szCs w:val="24"/>
          <w:lang w:val="uk-UA"/>
        </w:rPr>
        <w:t>Привільненську</w:t>
      </w:r>
      <w:r w:rsidRPr="00841876">
        <w:rPr>
          <w:color w:val="000000" w:themeColor="text1"/>
          <w:sz w:val="24"/>
          <w:szCs w:val="24"/>
          <w:lang w:val="uk-UA"/>
        </w:rPr>
        <w:t xml:space="preserve"> </w:t>
      </w:r>
      <w:r w:rsidRPr="00841876">
        <w:rPr>
          <w:color w:val="000000" w:themeColor="text1"/>
          <w:sz w:val="24"/>
          <w:szCs w:val="24"/>
          <w:lang w:val="uk-UA"/>
        </w:rPr>
        <w:t>сільську</w:t>
      </w:r>
      <w:r w:rsidRPr="00841876">
        <w:rPr>
          <w:color w:val="000000" w:themeColor="text1"/>
          <w:sz w:val="24"/>
          <w:szCs w:val="24"/>
          <w:lang w:val="uk-UA"/>
        </w:rPr>
        <w:t xml:space="preserve"> </w:t>
      </w:r>
      <w:r w:rsidRPr="00841876">
        <w:rPr>
          <w:color w:val="000000" w:themeColor="text1"/>
          <w:sz w:val="24"/>
          <w:szCs w:val="24"/>
          <w:lang w:val="uk-UA"/>
        </w:rPr>
        <w:t>раду</w:t>
      </w:r>
      <w:r w:rsidRPr="00841876">
        <w:rPr>
          <w:color w:val="000000" w:themeColor="text1"/>
          <w:sz w:val="24"/>
          <w:szCs w:val="24"/>
          <w:lang w:val="uk-UA"/>
        </w:rPr>
        <w:t xml:space="preserve">, </w:t>
      </w:r>
      <w:r w:rsidRPr="00841876">
        <w:rPr>
          <w:color w:val="000000" w:themeColor="text1"/>
          <w:sz w:val="24"/>
          <w:szCs w:val="24"/>
          <w:lang w:val="uk-UA"/>
        </w:rPr>
        <w:t>Смизькою</w:t>
      </w:r>
      <w:r w:rsidRPr="00841876">
        <w:rPr>
          <w:color w:val="000000" w:themeColor="text1"/>
          <w:sz w:val="24"/>
          <w:szCs w:val="24"/>
          <w:lang w:val="uk-UA"/>
        </w:rPr>
        <w:t xml:space="preserve"> </w:t>
      </w:r>
      <w:r w:rsidRPr="00841876">
        <w:rPr>
          <w:color w:val="000000" w:themeColor="text1"/>
          <w:sz w:val="24"/>
          <w:szCs w:val="24"/>
          <w:lang w:val="uk-UA"/>
        </w:rPr>
        <w:t>об’єднаною</w:t>
      </w:r>
      <w:r w:rsidRPr="00841876">
        <w:rPr>
          <w:color w:val="000000" w:themeColor="text1"/>
          <w:sz w:val="24"/>
          <w:szCs w:val="24"/>
          <w:lang w:val="uk-UA"/>
        </w:rPr>
        <w:t xml:space="preserve"> </w:t>
      </w:r>
      <w:r w:rsidRPr="00841876">
        <w:rPr>
          <w:color w:val="000000" w:themeColor="text1"/>
          <w:sz w:val="24"/>
          <w:szCs w:val="24"/>
          <w:lang w:val="uk-UA"/>
        </w:rPr>
        <w:t>територіальною</w:t>
      </w:r>
      <w:r w:rsidRPr="00841876">
        <w:rPr>
          <w:color w:val="000000" w:themeColor="text1"/>
          <w:sz w:val="24"/>
          <w:szCs w:val="24"/>
          <w:lang w:val="uk-UA"/>
        </w:rPr>
        <w:t xml:space="preserve"> </w:t>
      </w:r>
      <w:r w:rsidRPr="00841876">
        <w:rPr>
          <w:color w:val="000000" w:themeColor="text1"/>
          <w:sz w:val="24"/>
          <w:szCs w:val="24"/>
          <w:lang w:val="uk-UA"/>
        </w:rPr>
        <w:t>громадою</w:t>
      </w:r>
      <w:r w:rsidRPr="00841876">
        <w:rPr>
          <w:color w:val="000000" w:themeColor="text1"/>
          <w:sz w:val="24"/>
          <w:szCs w:val="24"/>
          <w:lang w:val="uk-UA"/>
        </w:rPr>
        <w:t xml:space="preserve"> </w:t>
      </w:r>
      <w:r w:rsidRPr="00841876">
        <w:rPr>
          <w:color w:val="000000" w:themeColor="text1"/>
          <w:sz w:val="24"/>
          <w:szCs w:val="24"/>
          <w:lang w:val="uk-UA"/>
        </w:rPr>
        <w:t>через</w:t>
      </w:r>
      <w:r w:rsidRPr="00841876">
        <w:rPr>
          <w:color w:val="000000" w:themeColor="text1"/>
          <w:sz w:val="24"/>
          <w:szCs w:val="24"/>
          <w:lang w:val="uk-UA"/>
        </w:rPr>
        <w:t xml:space="preserve"> </w:t>
      </w:r>
      <w:r w:rsidRPr="00841876">
        <w:rPr>
          <w:color w:val="000000" w:themeColor="text1"/>
          <w:sz w:val="24"/>
          <w:szCs w:val="24"/>
          <w:lang w:val="uk-UA"/>
        </w:rPr>
        <w:t>Смизьку</w:t>
      </w:r>
      <w:r w:rsidRPr="00841876">
        <w:rPr>
          <w:color w:val="000000" w:themeColor="text1"/>
          <w:sz w:val="24"/>
          <w:szCs w:val="24"/>
          <w:lang w:val="uk-UA"/>
        </w:rPr>
        <w:t xml:space="preserve"> </w:t>
      </w:r>
      <w:r w:rsidRPr="00841876">
        <w:rPr>
          <w:color w:val="000000" w:themeColor="text1"/>
          <w:sz w:val="24"/>
          <w:szCs w:val="24"/>
          <w:lang w:val="uk-UA"/>
        </w:rPr>
        <w:t>селищну</w:t>
      </w:r>
      <w:r w:rsidRPr="00841876">
        <w:rPr>
          <w:color w:val="000000" w:themeColor="text1"/>
          <w:sz w:val="24"/>
          <w:szCs w:val="24"/>
          <w:lang w:val="uk-UA"/>
        </w:rPr>
        <w:t xml:space="preserve"> </w:t>
      </w:r>
      <w:r w:rsidRPr="00841876">
        <w:rPr>
          <w:color w:val="000000" w:themeColor="text1"/>
          <w:sz w:val="24"/>
          <w:szCs w:val="24"/>
          <w:lang w:val="uk-UA"/>
        </w:rPr>
        <w:t>раду</w:t>
      </w:r>
      <w:r w:rsidRPr="00841876">
        <w:rPr>
          <w:color w:val="000000" w:themeColor="text1"/>
          <w:sz w:val="24"/>
          <w:szCs w:val="24"/>
          <w:lang w:val="uk-UA"/>
        </w:rPr>
        <w:t xml:space="preserve"> </w:t>
      </w:r>
      <w:r w:rsidRPr="00841876">
        <w:rPr>
          <w:color w:val="000000" w:themeColor="text1"/>
          <w:sz w:val="24"/>
          <w:szCs w:val="24"/>
          <w:lang w:val="uk-UA"/>
        </w:rPr>
        <w:t>у</w:t>
      </w:r>
      <w:r w:rsidRPr="00841876">
        <w:rPr>
          <w:color w:val="000000" w:themeColor="text1"/>
          <w:sz w:val="24"/>
          <w:szCs w:val="24"/>
          <w:lang w:val="uk-UA"/>
        </w:rPr>
        <w:t xml:space="preserve"> </w:t>
      </w:r>
      <w:r w:rsidRPr="00841876">
        <w:rPr>
          <w:color w:val="000000" w:themeColor="text1"/>
          <w:sz w:val="24"/>
          <w:szCs w:val="24"/>
          <w:lang w:val="uk-UA"/>
        </w:rPr>
        <w:t>сфері</w:t>
      </w:r>
      <w:r w:rsidRPr="00841876">
        <w:rPr>
          <w:color w:val="000000" w:themeColor="text1"/>
          <w:sz w:val="24"/>
          <w:szCs w:val="24"/>
          <w:lang w:val="uk-UA"/>
        </w:rPr>
        <w:t xml:space="preserve"> </w:t>
      </w:r>
      <w:r w:rsidRPr="00841876">
        <w:rPr>
          <w:color w:val="000000" w:themeColor="text1"/>
          <w:sz w:val="24"/>
          <w:szCs w:val="24"/>
          <w:lang w:val="uk-UA"/>
        </w:rPr>
        <w:t>пожежної</w:t>
      </w:r>
      <w:r w:rsidRPr="00841876">
        <w:rPr>
          <w:color w:val="000000" w:themeColor="text1"/>
          <w:sz w:val="24"/>
          <w:szCs w:val="24"/>
          <w:lang w:val="uk-UA"/>
        </w:rPr>
        <w:t xml:space="preserve"> </w:t>
      </w:r>
      <w:r w:rsidRPr="00841876">
        <w:rPr>
          <w:color w:val="000000" w:themeColor="text1"/>
          <w:sz w:val="24"/>
          <w:szCs w:val="24"/>
          <w:lang w:val="uk-UA"/>
        </w:rPr>
        <w:t>безпеки</w:t>
      </w:r>
      <w:r w:rsidRPr="00841876">
        <w:rPr>
          <w:color w:val="000000" w:themeColor="text1"/>
          <w:sz w:val="24"/>
          <w:szCs w:val="24"/>
          <w:lang w:val="uk-UA"/>
        </w:rPr>
        <w:t xml:space="preserve"> </w:t>
      </w:r>
      <w:r w:rsidRPr="00841876">
        <w:rPr>
          <w:color w:val="000000" w:themeColor="text1"/>
          <w:sz w:val="24"/>
          <w:szCs w:val="24"/>
          <w:lang w:val="uk-UA"/>
        </w:rPr>
        <w:t>у</w:t>
      </w:r>
      <w:r w:rsidRPr="00841876">
        <w:rPr>
          <w:color w:val="000000" w:themeColor="text1"/>
          <w:sz w:val="24"/>
          <w:szCs w:val="24"/>
          <w:lang w:val="uk-UA"/>
        </w:rPr>
        <w:t xml:space="preserve"> </w:t>
      </w:r>
      <w:r w:rsidRPr="00841876">
        <w:rPr>
          <w:color w:val="000000" w:themeColor="text1"/>
          <w:sz w:val="24"/>
          <w:szCs w:val="24"/>
          <w:lang w:val="uk-UA"/>
        </w:rPr>
        <w:t>формі</w:t>
      </w:r>
      <w:r w:rsidRPr="00841876">
        <w:rPr>
          <w:color w:val="000000" w:themeColor="text1"/>
          <w:sz w:val="24"/>
          <w:szCs w:val="24"/>
          <w:lang w:val="uk-UA"/>
        </w:rPr>
        <w:t xml:space="preserve"> </w:t>
      </w:r>
      <w:r w:rsidRPr="00841876">
        <w:rPr>
          <w:color w:val="000000" w:themeColor="text1"/>
          <w:sz w:val="24"/>
          <w:szCs w:val="24"/>
          <w:lang w:val="uk-UA"/>
        </w:rPr>
        <w:t>реалізації</w:t>
      </w:r>
      <w:r w:rsidRPr="00841876">
        <w:rPr>
          <w:color w:val="000000" w:themeColor="text1"/>
          <w:sz w:val="24"/>
          <w:szCs w:val="24"/>
          <w:lang w:val="uk-UA"/>
        </w:rPr>
        <w:t xml:space="preserve"> </w:t>
      </w:r>
      <w:r w:rsidRPr="00841876">
        <w:rPr>
          <w:color w:val="000000" w:themeColor="text1"/>
          <w:sz w:val="24"/>
          <w:szCs w:val="24"/>
          <w:lang w:val="uk-UA"/>
        </w:rPr>
        <w:t>спільного</w:t>
      </w:r>
      <w:r w:rsidRPr="00841876">
        <w:rPr>
          <w:color w:val="000000" w:themeColor="text1"/>
          <w:sz w:val="24"/>
          <w:szCs w:val="24"/>
          <w:lang w:val="uk-UA"/>
        </w:rPr>
        <w:t xml:space="preserve"> </w:t>
      </w:r>
      <w:r w:rsidRPr="00841876">
        <w:rPr>
          <w:color w:val="000000" w:themeColor="text1"/>
          <w:sz w:val="24"/>
          <w:szCs w:val="24"/>
          <w:lang w:val="uk-UA"/>
        </w:rPr>
        <w:t>проекту</w:t>
      </w:r>
      <w:r w:rsidRPr="00841876">
        <w:rPr>
          <w:color w:val="000000" w:themeColor="text1"/>
          <w:sz w:val="24"/>
          <w:szCs w:val="24"/>
          <w:lang w:val="uk-UA"/>
        </w:rPr>
        <w:t xml:space="preserve"> </w:t>
      </w:r>
      <w:r w:rsidRPr="00841876">
        <w:rPr>
          <w:color w:val="000000" w:themeColor="text1"/>
          <w:sz w:val="24"/>
          <w:szCs w:val="24"/>
          <w:lang w:val="uk-UA"/>
        </w:rPr>
        <w:t>«Підвищення</w:t>
      </w:r>
      <w:r w:rsidRPr="00841876">
        <w:rPr>
          <w:color w:val="000000" w:themeColor="text1"/>
          <w:sz w:val="24"/>
          <w:szCs w:val="24"/>
          <w:lang w:val="uk-UA"/>
        </w:rPr>
        <w:t xml:space="preserve"> </w:t>
      </w:r>
      <w:r w:rsidRPr="00841876">
        <w:rPr>
          <w:color w:val="000000" w:themeColor="text1"/>
          <w:sz w:val="24"/>
          <w:szCs w:val="24"/>
          <w:lang w:val="uk-UA"/>
        </w:rPr>
        <w:t>рівня</w:t>
      </w:r>
      <w:r w:rsidRPr="00841876">
        <w:rPr>
          <w:color w:val="000000" w:themeColor="text1"/>
          <w:sz w:val="24"/>
          <w:szCs w:val="24"/>
          <w:lang w:val="uk-UA"/>
        </w:rPr>
        <w:t xml:space="preserve"> </w:t>
      </w:r>
      <w:r w:rsidRPr="00841876">
        <w:rPr>
          <w:color w:val="000000" w:themeColor="text1"/>
          <w:sz w:val="24"/>
          <w:szCs w:val="24"/>
          <w:lang w:val="uk-UA"/>
        </w:rPr>
        <w:t>безпеки</w:t>
      </w:r>
      <w:r w:rsidRPr="00841876">
        <w:rPr>
          <w:color w:val="000000" w:themeColor="text1"/>
          <w:sz w:val="24"/>
          <w:szCs w:val="24"/>
          <w:lang w:val="uk-UA"/>
        </w:rPr>
        <w:t xml:space="preserve"> </w:t>
      </w:r>
      <w:r w:rsidRPr="00841876">
        <w:rPr>
          <w:color w:val="000000" w:themeColor="text1"/>
          <w:sz w:val="24"/>
          <w:szCs w:val="24"/>
          <w:lang w:val="uk-UA"/>
        </w:rPr>
        <w:t>населення</w:t>
      </w:r>
      <w:r w:rsidRPr="00841876">
        <w:rPr>
          <w:color w:val="000000" w:themeColor="text1"/>
          <w:sz w:val="24"/>
          <w:szCs w:val="24"/>
          <w:lang w:val="uk-UA"/>
        </w:rPr>
        <w:t xml:space="preserve"> </w:t>
      </w:r>
      <w:r w:rsidRPr="00841876">
        <w:rPr>
          <w:color w:val="000000" w:themeColor="text1"/>
          <w:sz w:val="24"/>
          <w:szCs w:val="24"/>
          <w:lang w:val="uk-UA"/>
        </w:rPr>
        <w:t>в</w:t>
      </w:r>
      <w:r w:rsidRPr="00841876">
        <w:rPr>
          <w:color w:val="000000" w:themeColor="text1"/>
          <w:sz w:val="24"/>
          <w:szCs w:val="24"/>
          <w:lang w:val="uk-UA"/>
        </w:rPr>
        <w:t xml:space="preserve"> </w:t>
      </w:r>
      <w:r w:rsidRPr="00841876">
        <w:rPr>
          <w:color w:val="000000" w:themeColor="text1"/>
          <w:sz w:val="24"/>
          <w:szCs w:val="24"/>
          <w:lang w:val="uk-UA"/>
        </w:rPr>
        <w:t>ОТГ</w:t>
      </w:r>
      <w:r w:rsidRPr="00841876">
        <w:rPr>
          <w:color w:val="000000" w:themeColor="text1"/>
          <w:sz w:val="24"/>
          <w:szCs w:val="24"/>
          <w:lang w:val="uk-UA"/>
        </w:rPr>
        <w:t xml:space="preserve"> </w:t>
      </w:r>
      <w:r w:rsidRPr="00841876">
        <w:rPr>
          <w:color w:val="000000" w:themeColor="text1"/>
          <w:sz w:val="24"/>
          <w:szCs w:val="24"/>
          <w:lang w:val="uk-UA"/>
        </w:rPr>
        <w:t>Рівненської</w:t>
      </w:r>
      <w:r w:rsidRPr="00841876">
        <w:rPr>
          <w:color w:val="000000" w:themeColor="text1"/>
          <w:sz w:val="24"/>
          <w:szCs w:val="24"/>
          <w:lang w:val="uk-UA"/>
        </w:rPr>
        <w:t xml:space="preserve"> </w:t>
      </w:r>
      <w:r w:rsidRPr="00841876">
        <w:rPr>
          <w:color w:val="000000" w:themeColor="text1"/>
          <w:sz w:val="24"/>
          <w:szCs w:val="24"/>
          <w:lang w:val="uk-UA"/>
        </w:rPr>
        <w:t>області</w:t>
      </w:r>
      <w:r w:rsidRPr="00841876">
        <w:rPr>
          <w:color w:val="000000" w:themeColor="text1"/>
          <w:sz w:val="24"/>
          <w:szCs w:val="24"/>
          <w:lang w:val="uk-UA"/>
        </w:rPr>
        <w:t xml:space="preserve"> </w:t>
      </w:r>
      <w:r w:rsidRPr="00841876">
        <w:rPr>
          <w:color w:val="000000" w:themeColor="text1"/>
          <w:sz w:val="24"/>
          <w:szCs w:val="24"/>
          <w:lang w:val="uk-UA"/>
        </w:rPr>
        <w:t>шляхом</w:t>
      </w:r>
      <w:r w:rsidRPr="00841876">
        <w:rPr>
          <w:color w:val="000000" w:themeColor="text1"/>
          <w:sz w:val="24"/>
          <w:szCs w:val="24"/>
          <w:lang w:val="uk-UA"/>
        </w:rPr>
        <w:t xml:space="preserve"> </w:t>
      </w:r>
      <w:r w:rsidRPr="00841876">
        <w:rPr>
          <w:color w:val="000000" w:themeColor="text1"/>
          <w:sz w:val="24"/>
          <w:szCs w:val="24"/>
          <w:lang w:val="uk-UA"/>
        </w:rPr>
        <w:t>утворення</w:t>
      </w:r>
      <w:r w:rsidRPr="00841876">
        <w:rPr>
          <w:color w:val="000000" w:themeColor="text1"/>
          <w:sz w:val="24"/>
          <w:szCs w:val="24"/>
          <w:lang w:val="uk-UA"/>
        </w:rPr>
        <w:t xml:space="preserve"> </w:t>
      </w:r>
      <w:r w:rsidRPr="00841876">
        <w:rPr>
          <w:color w:val="000000" w:themeColor="text1"/>
          <w:sz w:val="24"/>
          <w:szCs w:val="24"/>
          <w:lang w:val="uk-UA"/>
        </w:rPr>
        <w:t>місцевих</w:t>
      </w:r>
      <w:r w:rsidRPr="00841876">
        <w:rPr>
          <w:color w:val="000000" w:themeColor="text1"/>
          <w:sz w:val="24"/>
          <w:szCs w:val="24"/>
          <w:lang w:val="uk-UA"/>
        </w:rPr>
        <w:t xml:space="preserve"> (</w:t>
      </w:r>
      <w:r w:rsidRPr="00841876">
        <w:rPr>
          <w:color w:val="000000" w:themeColor="text1"/>
          <w:sz w:val="24"/>
          <w:szCs w:val="24"/>
          <w:lang w:val="uk-UA"/>
        </w:rPr>
        <w:t>добровільних</w:t>
      </w:r>
      <w:r w:rsidRPr="00841876">
        <w:rPr>
          <w:color w:val="000000" w:themeColor="text1"/>
          <w:sz w:val="24"/>
          <w:szCs w:val="24"/>
          <w:lang w:val="uk-UA"/>
        </w:rPr>
        <w:t xml:space="preserve">) </w:t>
      </w:r>
      <w:r w:rsidRPr="00841876">
        <w:rPr>
          <w:color w:val="000000" w:themeColor="text1"/>
          <w:sz w:val="24"/>
          <w:szCs w:val="24"/>
          <w:lang w:val="uk-UA"/>
        </w:rPr>
        <w:t>підрозділів</w:t>
      </w:r>
      <w:r w:rsidRPr="00841876">
        <w:rPr>
          <w:color w:val="000000" w:themeColor="text1"/>
          <w:sz w:val="24"/>
          <w:szCs w:val="24"/>
          <w:lang w:val="uk-UA"/>
        </w:rPr>
        <w:t xml:space="preserve"> </w:t>
      </w:r>
      <w:r w:rsidRPr="00841876">
        <w:rPr>
          <w:color w:val="000000" w:themeColor="text1"/>
          <w:sz w:val="24"/>
          <w:szCs w:val="24"/>
          <w:lang w:val="uk-UA"/>
        </w:rPr>
        <w:t>пожежної</w:t>
      </w:r>
      <w:r w:rsidRPr="00841876">
        <w:rPr>
          <w:color w:val="000000" w:themeColor="text1"/>
          <w:sz w:val="24"/>
          <w:szCs w:val="24"/>
          <w:lang w:val="uk-UA"/>
        </w:rPr>
        <w:t xml:space="preserve"> </w:t>
      </w:r>
      <w:r w:rsidRPr="00841876">
        <w:rPr>
          <w:color w:val="000000" w:themeColor="text1"/>
          <w:sz w:val="24"/>
          <w:szCs w:val="24"/>
          <w:lang w:val="uk-UA"/>
        </w:rPr>
        <w:t>охорони</w:t>
      </w:r>
      <w:r w:rsidRPr="00841876">
        <w:rPr>
          <w:color w:val="000000" w:themeColor="text1"/>
          <w:sz w:val="24"/>
          <w:szCs w:val="24"/>
          <w:lang w:val="uk-UA"/>
        </w:rPr>
        <w:t xml:space="preserve"> </w:t>
      </w:r>
      <w:r w:rsidRPr="00841876">
        <w:rPr>
          <w:color w:val="000000" w:themeColor="text1"/>
          <w:sz w:val="24"/>
          <w:szCs w:val="24"/>
          <w:lang w:val="uk-UA"/>
        </w:rPr>
        <w:t>та</w:t>
      </w:r>
      <w:r w:rsidRPr="00841876">
        <w:rPr>
          <w:color w:val="000000" w:themeColor="text1"/>
          <w:sz w:val="24"/>
          <w:szCs w:val="24"/>
          <w:lang w:val="uk-UA"/>
        </w:rPr>
        <w:t xml:space="preserve"> </w:t>
      </w:r>
      <w:r w:rsidRPr="00841876">
        <w:rPr>
          <w:color w:val="000000" w:themeColor="text1"/>
          <w:sz w:val="24"/>
          <w:szCs w:val="24"/>
          <w:lang w:val="uk-UA"/>
        </w:rPr>
        <w:t>запровадження</w:t>
      </w:r>
      <w:r w:rsidRPr="00841876">
        <w:rPr>
          <w:color w:val="000000" w:themeColor="text1"/>
          <w:sz w:val="24"/>
          <w:szCs w:val="24"/>
          <w:lang w:val="uk-UA"/>
        </w:rPr>
        <w:t xml:space="preserve"> </w:t>
      </w:r>
      <w:r w:rsidRPr="00841876">
        <w:rPr>
          <w:color w:val="000000" w:themeColor="text1"/>
          <w:sz w:val="24"/>
          <w:szCs w:val="24"/>
          <w:lang w:val="uk-UA"/>
        </w:rPr>
        <w:t>навчального</w:t>
      </w:r>
      <w:r w:rsidRPr="00841876">
        <w:rPr>
          <w:color w:val="000000" w:themeColor="text1"/>
          <w:sz w:val="24"/>
          <w:szCs w:val="24"/>
          <w:lang w:val="uk-UA"/>
        </w:rPr>
        <w:t xml:space="preserve"> </w:t>
      </w:r>
      <w:r w:rsidRPr="00841876">
        <w:rPr>
          <w:color w:val="000000" w:themeColor="text1"/>
          <w:sz w:val="24"/>
          <w:szCs w:val="24"/>
          <w:lang w:val="uk-UA"/>
        </w:rPr>
        <w:t>проєкту</w:t>
      </w:r>
      <w:r w:rsidRPr="00841876">
        <w:rPr>
          <w:color w:val="000000" w:themeColor="text1"/>
          <w:sz w:val="24"/>
          <w:szCs w:val="24"/>
          <w:lang w:val="uk-UA"/>
        </w:rPr>
        <w:t xml:space="preserve"> </w:t>
      </w:r>
      <w:r w:rsidRPr="00841876">
        <w:rPr>
          <w:color w:val="000000" w:themeColor="text1"/>
          <w:sz w:val="24"/>
          <w:szCs w:val="24"/>
          <w:lang w:val="uk-UA"/>
        </w:rPr>
        <w:t>«Безпековий</w:t>
      </w:r>
      <w:r w:rsidRPr="00841876">
        <w:rPr>
          <w:color w:val="000000" w:themeColor="text1"/>
          <w:sz w:val="24"/>
          <w:szCs w:val="24"/>
          <w:lang w:val="uk-UA"/>
        </w:rPr>
        <w:t xml:space="preserve"> </w:t>
      </w:r>
      <w:r w:rsidRPr="00841876">
        <w:rPr>
          <w:color w:val="000000" w:themeColor="text1"/>
          <w:sz w:val="24"/>
          <w:szCs w:val="24"/>
          <w:lang w:val="uk-UA"/>
        </w:rPr>
        <w:t>простір»</w:t>
      </w:r>
      <w:r w:rsidRPr="00841876">
        <w:rPr>
          <w:color w:val="000000" w:themeColor="text1"/>
          <w:sz w:val="24"/>
          <w:szCs w:val="24"/>
          <w:lang w:val="uk-UA"/>
        </w:rPr>
        <w:t xml:space="preserve">, </w:t>
      </w:r>
      <w:r w:rsidRPr="00841876">
        <w:rPr>
          <w:color w:val="000000" w:themeColor="text1"/>
          <w:sz w:val="24"/>
          <w:szCs w:val="24"/>
          <w:lang w:val="uk-UA"/>
        </w:rPr>
        <w:t>що</w:t>
      </w:r>
      <w:r w:rsidRPr="00841876">
        <w:rPr>
          <w:color w:val="000000" w:themeColor="text1"/>
          <w:sz w:val="24"/>
          <w:szCs w:val="24"/>
          <w:lang w:val="uk-UA"/>
        </w:rPr>
        <w:t xml:space="preserve"> </w:t>
      </w:r>
      <w:r w:rsidRPr="00841876">
        <w:rPr>
          <w:color w:val="000000" w:themeColor="text1"/>
          <w:sz w:val="24"/>
          <w:szCs w:val="24"/>
          <w:lang w:val="uk-UA"/>
        </w:rPr>
        <w:t>передбачає</w:t>
      </w:r>
      <w:r w:rsidRPr="00841876">
        <w:rPr>
          <w:color w:val="000000" w:themeColor="text1"/>
          <w:sz w:val="24"/>
          <w:szCs w:val="24"/>
          <w:lang w:val="uk-UA"/>
        </w:rPr>
        <w:t xml:space="preserve"> </w:t>
      </w:r>
      <w:r w:rsidRPr="00841876">
        <w:rPr>
          <w:color w:val="000000" w:themeColor="text1"/>
          <w:sz w:val="24"/>
          <w:szCs w:val="24"/>
          <w:lang w:val="uk-UA"/>
        </w:rPr>
        <w:t>координацію</w:t>
      </w:r>
      <w:r w:rsidRPr="00841876">
        <w:rPr>
          <w:color w:val="000000" w:themeColor="text1"/>
          <w:sz w:val="24"/>
          <w:szCs w:val="24"/>
          <w:lang w:val="uk-UA"/>
        </w:rPr>
        <w:t xml:space="preserve"> </w:t>
      </w:r>
      <w:r w:rsidRPr="00841876">
        <w:rPr>
          <w:color w:val="000000" w:themeColor="text1"/>
          <w:sz w:val="24"/>
          <w:szCs w:val="24"/>
          <w:lang w:val="uk-UA"/>
        </w:rPr>
        <w:t>діяльності</w:t>
      </w:r>
      <w:r w:rsidRPr="00841876">
        <w:rPr>
          <w:color w:val="000000" w:themeColor="text1"/>
          <w:sz w:val="24"/>
          <w:szCs w:val="24"/>
          <w:lang w:val="uk-UA"/>
        </w:rPr>
        <w:t xml:space="preserve"> </w:t>
      </w:r>
      <w:r w:rsidRPr="00841876">
        <w:rPr>
          <w:color w:val="000000" w:themeColor="text1"/>
          <w:sz w:val="24"/>
          <w:szCs w:val="24"/>
          <w:lang w:val="uk-UA"/>
        </w:rPr>
        <w:t>суб’єктів</w:t>
      </w:r>
      <w:r w:rsidRPr="00841876">
        <w:rPr>
          <w:color w:val="000000" w:themeColor="text1"/>
          <w:sz w:val="24"/>
          <w:szCs w:val="24"/>
          <w:lang w:val="uk-UA"/>
        </w:rPr>
        <w:t xml:space="preserve"> </w:t>
      </w:r>
      <w:r w:rsidRPr="00841876">
        <w:rPr>
          <w:color w:val="000000" w:themeColor="text1"/>
          <w:sz w:val="24"/>
          <w:szCs w:val="24"/>
          <w:lang w:val="uk-UA"/>
        </w:rPr>
        <w:t>співробітництва</w:t>
      </w:r>
      <w:r w:rsidRPr="00841876">
        <w:rPr>
          <w:color w:val="000000" w:themeColor="text1"/>
          <w:sz w:val="24"/>
          <w:szCs w:val="24"/>
          <w:lang w:val="uk-UA"/>
        </w:rPr>
        <w:t xml:space="preserve"> </w:t>
      </w:r>
      <w:r w:rsidRPr="00841876">
        <w:rPr>
          <w:color w:val="000000" w:themeColor="text1"/>
          <w:sz w:val="24"/>
          <w:szCs w:val="24"/>
          <w:lang w:val="uk-UA"/>
        </w:rPr>
        <w:t>та</w:t>
      </w:r>
      <w:r w:rsidRPr="00841876">
        <w:rPr>
          <w:color w:val="000000" w:themeColor="text1"/>
          <w:sz w:val="24"/>
          <w:szCs w:val="24"/>
          <w:lang w:val="uk-UA"/>
        </w:rPr>
        <w:t xml:space="preserve"> </w:t>
      </w:r>
      <w:r w:rsidRPr="00841876">
        <w:rPr>
          <w:color w:val="000000" w:themeColor="text1"/>
          <w:sz w:val="24"/>
          <w:szCs w:val="24"/>
          <w:lang w:val="uk-UA"/>
        </w:rPr>
        <w:t>акумулювання</w:t>
      </w:r>
      <w:r w:rsidRPr="00841876">
        <w:rPr>
          <w:color w:val="000000" w:themeColor="text1"/>
          <w:sz w:val="24"/>
          <w:szCs w:val="24"/>
          <w:lang w:val="uk-UA"/>
        </w:rPr>
        <w:t xml:space="preserve"> </w:t>
      </w:r>
      <w:r w:rsidRPr="00841876">
        <w:rPr>
          <w:color w:val="000000" w:themeColor="text1"/>
          <w:sz w:val="24"/>
          <w:szCs w:val="24"/>
          <w:lang w:val="uk-UA"/>
        </w:rPr>
        <w:t>ними</w:t>
      </w:r>
      <w:r w:rsidRPr="00841876">
        <w:rPr>
          <w:color w:val="000000" w:themeColor="text1"/>
          <w:sz w:val="24"/>
          <w:szCs w:val="24"/>
          <w:lang w:val="uk-UA"/>
        </w:rPr>
        <w:t xml:space="preserve"> </w:t>
      </w:r>
      <w:r w:rsidRPr="00841876">
        <w:rPr>
          <w:color w:val="000000" w:themeColor="text1"/>
          <w:sz w:val="24"/>
          <w:szCs w:val="24"/>
          <w:lang w:val="uk-UA"/>
        </w:rPr>
        <w:t>на</w:t>
      </w:r>
      <w:r w:rsidRPr="00841876">
        <w:rPr>
          <w:color w:val="000000" w:themeColor="text1"/>
          <w:sz w:val="24"/>
          <w:szCs w:val="24"/>
          <w:lang w:val="uk-UA"/>
        </w:rPr>
        <w:t xml:space="preserve"> </w:t>
      </w:r>
      <w:r w:rsidRPr="00841876">
        <w:rPr>
          <w:color w:val="000000" w:themeColor="text1"/>
          <w:sz w:val="24"/>
          <w:szCs w:val="24"/>
          <w:lang w:val="uk-UA"/>
        </w:rPr>
        <w:t>визначений</w:t>
      </w:r>
      <w:r w:rsidRPr="00841876">
        <w:rPr>
          <w:color w:val="000000" w:themeColor="text1"/>
          <w:sz w:val="24"/>
          <w:szCs w:val="24"/>
          <w:lang w:val="uk-UA"/>
        </w:rPr>
        <w:t xml:space="preserve"> </w:t>
      </w:r>
      <w:r w:rsidRPr="00841876">
        <w:rPr>
          <w:color w:val="000000" w:themeColor="text1"/>
          <w:sz w:val="24"/>
          <w:szCs w:val="24"/>
          <w:lang w:val="uk-UA"/>
        </w:rPr>
        <w:t>період</w:t>
      </w:r>
      <w:r w:rsidRPr="00841876">
        <w:rPr>
          <w:color w:val="000000" w:themeColor="text1"/>
          <w:sz w:val="24"/>
          <w:szCs w:val="24"/>
          <w:lang w:val="uk-UA"/>
        </w:rPr>
        <w:t xml:space="preserve"> </w:t>
      </w:r>
      <w:r w:rsidRPr="00841876">
        <w:rPr>
          <w:color w:val="000000" w:themeColor="text1"/>
          <w:sz w:val="24"/>
          <w:szCs w:val="24"/>
          <w:lang w:val="uk-UA"/>
        </w:rPr>
        <w:t>ресурсів</w:t>
      </w:r>
      <w:r w:rsidRPr="00841876">
        <w:rPr>
          <w:color w:val="000000" w:themeColor="text1"/>
          <w:sz w:val="24"/>
          <w:szCs w:val="24"/>
          <w:lang w:val="uk-UA"/>
        </w:rPr>
        <w:t xml:space="preserve"> </w:t>
      </w:r>
      <w:r w:rsidRPr="00841876">
        <w:rPr>
          <w:color w:val="000000" w:themeColor="text1"/>
          <w:sz w:val="24"/>
          <w:szCs w:val="24"/>
          <w:lang w:val="uk-UA"/>
        </w:rPr>
        <w:t>з</w:t>
      </w:r>
      <w:r w:rsidRPr="00841876">
        <w:rPr>
          <w:color w:val="000000" w:themeColor="text1"/>
          <w:sz w:val="24"/>
          <w:szCs w:val="24"/>
          <w:lang w:val="uk-UA"/>
        </w:rPr>
        <w:t xml:space="preserve"> </w:t>
      </w:r>
      <w:r w:rsidRPr="00841876">
        <w:rPr>
          <w:color w:val="000000" w:themeColor="text1"/>
          <w:sz w:val="24"/>
          <w:szCs w:val="24"/>
          <w:lang w:val="uk-UA"/>
        </w:rPr>
        <w:t>метою</w:t>
      </w:r>
      <w:r w:rsidRPr="00841876">
        <w:rPr>
          <w:color w:val="000000" w:themeColor="text1"/>
          <w:sz w:val="24"/>
          <w:szCs w:val="24"/>
          <w:lang w:val="uk-UA"/>
        </w:rPr>
        <w:t xml:space="preserve"> </w:t>
      </w:r>
      <w:r w:rsidRPr="00841876">
        <w:rPr>
          <w:color w:val="000000" w:themeColor="text1"/>
          <w:sz w:val="24"/>
          <w:szCs w:val="24"/>
          <w:lang w:val="uk-UA"/>
        </w:rPr>
        <w:t>спільного</w:t>
      </w:r>
      <w:r w:rsidRPr="00841876">
        <w:rPr>
          <w:color w:val="000000" w:themeColor="text1"/>
          <w:sz w:val="24"/>
          <w:szCs w:val="24"/>
          <w:lang w:val="uk-UA"/>
        </w:rPr>
        <w:t xml:space="preserve"> </w:t>
      </w:r>
      <w:r w:rsidRPr="00841876">
        <w:rPr>
          <w:color w:val="000000" w:themeColor="text1"/>
          <w:sz w:val="24"/>
          <w:szCs w:val="24"/>
          <w:lang w:val="uk-UA"/>
        </w:rPr>
        <w:t>здійснення</w:t>
      </w:r>
      <w:r w:rsidRPr="00841876">
        <w:rPr>
          <w:color w:val="000000" w:themeColor="text1"/>
          <w:sz w:val="24"/>
          <w:szCs w:val="24"/>
          <w:lang w:val="uk-UA"/>
        </w:rPr>
        <w:t xml:space="preserve"> </w:t>
      </w:r>
      <w:r w:rsidRPr="00841876">
        <w:rPr>
          <w:color w:val="000000" w:themeColor="text1"/>
          <w:sz w:val="24"/>
          <w:szCs w:val="24"/>
          <w:lang w:val="uk-UA"/>
        </w:rPr>
        <w:t>відповідних</w:t>
      </w:r>
      <w:r w:rsidRPr="00841876">
        <w:rPr>
          <w:color w:val="000000" w:themeColor="text1"/>
          <w:sz w:val="24"/>
          <w:szCs w:val="24"/>
          <w:lang w:val="uk-UA"/>
        </w:rPr>
        <w:t xml:space="preserve"> </w:t>
      </w:r>
      <w:r w:rsidRPr="00841876">
        <w:rPr>
          <w:color w:val="000000" w:themeColor="text1"/>
          <w:sz w:val="24"/>
          <w:szCs w:val="24"/>
          <w:lang w:val="uk-UA"/>
        </w:rPr>
        <w:t>заходів</w:t>
      </w:r>
      <w:r w:rsidRPr="00841876">
        <w:rPr>
          <w:color w:val="000000" w:themeColor="text1"/>
          <w:sz w:val="24"/>
          <w:szCs w:val="24"/>
          <w:lang w:val="uk-UA"/>
        </w:rPr>
        <w:t>.</w:t>
      </w:r>
    </w:p>
    <w:p w:rsidR="00CF31C6" w:rsidRPr="00D92595" w:rsidRDefault="00CF31C6" w:rsidP="00CF31C6">
      <w:pPr>
        <w:pStyle w:val="a9"/>
        <w:numPr>
          <w:ilvl w:val="0"/>
          <w:numId w:val="32"/>
        </w:numPr>
        <w:spacing w:after="0" w:line="240" w:lineRule="auto"/>
        <w:jc w:val="both"/>
        <w:rPr>
          <w:color w:val="000000" w:themeColor="text1"/>
          <w:sz w:val="24"/>
          <w:szCs w:val="24"/>
        </w:rPr>
      </w:pPr>
      <w:r w:rsidRPr="00D92595">
        <w:rPr>
          <w:color w:val="000000" w:themeColor="text1"/>
          <w:sz w:val="24"/>
          <w:szCs w:val="24"/>
        </w:rPr>
        <w:t>Схвалити</w:t>
      </w:r>
      <w:r w:rsidRPr="00D92595">
        <w:rPr>
          <w:color w:val="000000" w:themeColor="text1"/>
          <w:sz w:val="24"/>
          <w:szCs w:val="24"/>
        </w:rPr>
        <w:t xml:space="preserve"> </w:t>
      </w:r>
      <w:r w:rsidRPr="00D92595">
        <w:rPr>
          <w:color w:val="000000" w:themeColor="text1"/>
          <w:sz w:val="24"/>
          <w:szCs w:val="24"/>
        </w:rPr>
        <w:t>проект</w:t>
      </w:r>
      <w:r w:rsidRPr="00D92595">
        <w:rPr>
          <w:color w:val="000000" w:themeColor="text1"/>
          <w:sz w:val="24"/>
          <w:szCs w:val="24"/>
        </w:rPr>
        <w:t xml:space="preserve"> </w:t>
      </w:r>
      <w:r w:rsidRPr="00D92595">
        <w:rPr>
          <w:color w:val="000000" w:themeColor="text1"/>
          <w:sz w:val="24"/>
          <w:szCs w:val="24"/>
        </w:rPr>
        <w:t>відповідного</w:t>
      </w:r>
      <w:r w:rsidRPr="00D92595">
        <w:rPr>
          <w:color w:val="000000" w:themeColor="text1"/>
          <w:sz w:val="24"/>
          <w:szCs w:val="24"/>
        </w:rPr>
        <w:t xml:space="preserve"> </w:t>
      </w:r>
      <w:r w:rsidRPr="00D92595">
        <w:rPr>
          <w:color w:val="000000" w:themeColor="text1"/>
          <w:sz w:val="24"/>
          <w:szCs w:val="24"/>
        </w:rPr>
        <w:t>договору</w:t>
      </w:r>
      <w:r w:rsidRPr="00D92595">
        <w:rPr>
          <w:color w:val="000000" w:themeColor="text1"/>
          <w:sz w:val="24"/>
          <w:szCs w:val="24"/>
        </w:rPr>
        <w:t xml:space="preserve"> </w:t>
      </w:r>
      <w:r w:rsidRPr="00D92595">
        <w:rPr>
          <w:color w:val="000000" w:themeColor="text1"/>
          <w:sz w:val="24"/>
          <w:szCs w:val="24"/>
        </w:rPr>
        <w:t>про</w:t>
      </w:r>
      <w:r w:rsidRPr="00D92595">
        <w:rPr>
          <w:color w:val="000000" w:themeColor="text1"/>
          <w:sz w:val="24"/>
          <w:szCs w:val="24"/>
        </w:rPr>
        <w:t xml:space="preserve"> </w:t>
      </w:r>
      <w:r w:rsidRPr="00D92595">
        <w:rPr>
          <w:color w:val="000000" w:themeColor="text1"/>
          <w:sz w:val="24"/>
          <w:szCs w:val="24"/>
        </w:rPr>
        <w:t>співробітництво</w:t>
      </w:r>
      <w:r w:rsidRPr="00D92595">
        <w:rPr>
          <w:color w:val="000000" w:themeColor="text1"/>
          <w:sz w:val="24"/>
          <w:szCs w:val="24"/>
        </w:rPr>
        <w:t xml:space="preserve">, </w:t>
      </w:r>
      <w:r w:rsidRPr="00D92595">
        <w:rPr>
          <w:color w:val="000000" w:themeColor="text1"/>
          <w:sz w:val="24"/>
          <w:szCs w:val="24"/>
        </w:rPr>
        <w:t>що</w:t>
      </w:r>
      <w:r w:rsidRPr="00D92595">
        <w:rPr>
          <w:color w:val="000000" w:themeColor="text1"/>
          <w:sz w:val="24"/>
          <w:szCs w:val="24"/>
        </w:rPr>
        <w:t xml:space="preserve"> </w:t>
      </w:r>
      <w:r w:rsidRPr="00D92595">
        <w:rPr>
          <w:color w:val="000000" w:themeColor="text1"/>
          <w:sz w:val="24"/>
          <w:szCs w:val="24"/>
        </w:rPr>
        <w:t>додається</w:t>
      </w:r>
      <w:r w:rsidRPr="00D92595">
        <w:rPr>
          <w:color w:val="000000" w:themeColor="text1"/>
          <w:sz w:val="24"/>
          <w:szCs w:val="24"/>
        </w:rPr>
        <w:t>.</w:t>
      </w:r>
    </w:p>
    <w:p w:rsidR="00CF31C6" w:rsidRPr="00D92595" w:rsidRDefault="00CF31C6" w:rsidP="00CF31C6">
      <w:pPr>
        <w:pStyle w:val="a9"/>
        <w:numPr>
          <w:ilvl w:val="0"/>
          <w:numId w:val="32"/>
        </w:numPr>
        <w:spacing w:after="0" w:line="240" w:lineRule="auto"/>
        <w:jc w:val="both"/>
        <w:rPr>
          <w:color w:val="000000" w:themeColor="text1"/>
          <w:sz w:val="24"/>
          <w:szCs w:val="24"/>
        </w:rPr>
      </w:pPr>
      <w:r w:rsidRPr="00D92595">
        <w:rPr>
          <w:color w:val="000000" w:themeColor="text1"/>
          <w:sz w:val="24"/>
          <w:szCs w:val="24"/>
        </w:rPr>
        <w:t>Доручити</w:t>
      </w:r>
      <w:r w:rsidRPr="00D92595">
        <w:rPr>
          <w:color w:val="000000" w:themeColor="text1"/>
          <w:sz w:val="24"/>
          <w:szCs w:val="24"/>
        </w:rPr>
        <w:t xml:space="preserve"> </w:t>
      </w:r>
      <w:r w:rsidRPr="00D92595">
        <w:rPr>
          <w:color w:val="000000" w:themeColor="text1"/>
          <w:sz w:val="24"/>
          <w:szCs w:val="24"/>
        </w:rPr>
        <w:t>Бугринському</w:t>
      </w:r>
      <w:r w:rsidRPr="00D92595">
        <w:rPr>
          <w:color w:val="000000" w:themeColor="text1"/>
          <w:sz w:val="24"/>
          <w:szCs w:val="24"/>
        </w:rPr>
        <w:t xml:space="preserve"> </w:t>
      </w:r>
      <w:r w:rsidRPr="00D92595">
        <w:rPr>
          <w:color w:val="000000" w:themeColor="text1"/>
          <w:sz w:val="24"/>
          <w:szCs w:val="24"/>
        </w:rPr>
        <w:t>сільському</w:t>
      </w:r>
      <w:r w:rsidRPr="00D92595">
        <w:rPr>
          <w:color w:val="000000" w:themeColor="text1"/>
          <w:sz w:val="24"/>
          <w:szCs w:val="24"/>
        </w:rPr>
        <w:t xml:space="preserve"> </w:t>
      </w:r>
      <w:r w:rsidRPr="00D92595">
        <w:rPr>
          <w:color w:val="000000" w:themeColor="text1"/>
          <w:sz w:val="24"/>
          <w:szCs w:val="24"/>
        </w:rPr>
        <w:t>голові</w:t>
      </w:r>
      <w:r w:rsidRPr="00D92595">
        <w:rPr>
          <w:color w:val="000000" w:themeColor="text1"/>
          <w:sz w:val="24"/>
          <w:szCs w:val="24"/>
        </w:rPr>
        <w:t xml:space="preserve"> </w:t>
      </w:r>
      <w:r w:rsidRPr="00D92595">
        <w:rPr>
          <w:color w:val="000000" w:themeColor="text1"/>
          <w:sz w:val="24"/>
          <w:szCs w:val="24"/>
        </w:rPr>
        <w:t>Пилипчуку</w:t>
      </w:r>
      <w:r w:rsidRPr="00D92595">
        <w:rPr>
          <w:color w:val="000000" w:themeColor="text1"/>
          <w:sz w:val="24"/>
          <w:szCs w:val="24"/>
        </w:rPr>
        <w:t xml:space="preserve"> </w:t>
      </w:r>
      <w:r w:rsidRPr="00D92595">
        <w:rPr>
          <w:color w:val="000000" w:themeColor="text1"/>
          <w:sz w:val="24"/>
          <w:szCs w:val="24"/>
        </w:rPr>
        <w:t>Сергію</w:t>
      </w:r>
      <w:r w:rsidRPr="00D92595">
        <w:rPr>
          <w:color w:val="000000" w:themeColor="text1"/>
          <w:sz w:val="24"/>
          <w:szCs w:val="24"/>
        </w:rPr>
        <w:t xml:space="preserve"> </w:t>
      </w:r>
      <w:r w:rsidRPr="00D92595">
        <w:rPr>
          <w:color w:val="000000" w:themeColor="text1"/>
          <w:sz w:val="24"/>
          <w:szCs w:val="24"/>
        </w:rPr>
        <w:t>Костянтиновичу</w:t>
      </w:r>
      <w:r w:rsidRPr="00D92595">
        <w:rPr>
          <w:color w:val="000000" w:themeColor="text1"/>
          <w:sz w:val="24"/>
          <w:szCs w:val="24"/>
        </w:rPr>
        <w:t xml:space="preserve"> </w:t>
      </w:r>
      <w:r w:rsidRPr="00D92595">
        <w:rPr>
          <w:color w:val="000000" w:themeColor="text1"/>
          <w:sz w:val="24"/>
          <w:szCs w:val="24"/>
        </w:rPr>
        <w:t>до</w:t>
      </w:r>
      <w:r w:rsidRPr="00D92595">
        <w:rPr>
          <w:color w:val="000000" w:themeColor="text1"/>
          <w:sz w:val="24"/>
          <w:szCs w:val="24"/>
        </w:rPr>
        <w:t xml:space="preserve"> </w:t>
      </w:r>
      <w:r w:rsidRPr="00D92595">
        <w:rPr>
          <w:color w:val="000000" w:themeColor="text1"/>
          <w:sz w:val="24"/>
          <w:szCs w:val="24"/>
        </w:rPr>
        <w:t>«</w:t>
      </w:r>
      <w:r w:rsidRPr="00D92595">
        <w:rPr>
          <w:color w:val="000000" w:themeColor="text1"/>
          <w:sz w:val="24"/>
          <w:szCs w:val="24"/>
        </w:rPr>
        <w:t>31</w:t>
      </w:r>
      <w:r w:rsidRPr="00D92595">
        <w:rPr>
          <w:color w:val="000000" w:themeColor="text1"/>
          <w:sz w:val="24"/>
          <w:szCs w:val="24"/>
        </w:rPr>
        <w:t>»</w:t>
      </w:r>
      <w:r w:rsidRPr="00D92595">
        <w:rPr>
          <w:color w:val="000000" w:themeColor="text1"/>
          <w:sz w:val="24"/>
          <w:szCs w:val="24"/>
        </w:rPr>
        <w:t xml:space="preserve"> </w:t>
      </w:r>
      <w:r w:rsidRPr="00D92595">
        <w:rPr>
          <w:color w:val="000000" w:themeColor="text1"/>
          <w:sz w:val="24"/>
          <w:szCs w:val="24"/>
        </w:rPr>
        <w:t>липня</w:t>
      </w:r>
      <w:r w:rsidRPr="00D92595">
        <w:rPr>
          <w:color w:val="000000" w:themeColor="text1"/>
          <w:sz w:val="24"/>
          <w:szCs w:val="24"/>
        </w:rPr>
        <w:t xml:space="preserve">  2020 </w:t>
      </w:r>
      <w:r w:rsidRPr="00D92595">
        <w:rPr>
          <w:color w:val="000000" w:themeColor="text1"/>
          <w:sz w:val="24"/>
          <w:szCs w:val="24"/>
        </w:rPr>
        <w:t>р</w:t>
      </w:r>
      <w:r w:rsidRPr="00D92595">
        <w:rPr>
          <w:color w:val="000000" w:themeColor="text1"/>
          <w:sz w:val="24"/>
          <w:szCs w:val="24"/>
        </w:rPr>
        <w:t xml:space="preserve">. </w:t>
      </w:r>
      <w:proofErr w:type="gramStart"/>
      <w:r w:rsidRPr="00D92595">
        <w:rPr>
          <w:color w:val="000000" w:themeColor="text1"/>
          <w:sz w:val="24"/>
          <w:szCs w:val="24"/>
        </w:rPr>
        <w:t>п</w:t>
      </w:r>
      <w:proofErr w:type="gramEnd"/>
      <w:r w:rsidRPr="00D92595">
        <w:rPr>
          <w:color w:val="000000" w:themeColor="text1"/>
          <w:sz w:val="24"/>
          <w:szCs w:val="24"/>
        </w:rPr>
        <w:t>ідписати</w:t>
      </w:r>
      <w:r w:rsidRPr="00D92595">
        <w:rPr>
          <w:color w:val="000000" w:themeColor="text1"/>
          <w:sz w:val="24"/>
          <w:szCs w:val="24"/>
        </w:rPr>
        <w:t xml:space="preserve"> </w:t>
      </w:r>
      <w:r w:rsidRPr="00D92595">
        <w:rPr>
          <w:color w:val="000000" w:themeColor="text1"/>
          <w:sz w:val="24"/>
          <w:szCs w:val="24"/>
        </w:rPr>
        <w:t>договір</w:t>
      </w:r>
      <w:r w:rsidRPr="00D92595">
        <w:rPr>
          <w:color w:val="000000" w:themeColor="text1"/>
          <w:sz w:val="24"/>
          <w:szCs w:val="24"/>
        </w:rPr>
        <w:t xml:space="preserve">, </w:t>
      </w:r>
      <w:r w:rsidRPr="00D92595">
        <w:rPr>
          <w:color w:val="000000" w:themeColor="text1"/>
          <w:sz w:val="24"/>
          <w:szCs w:val="24"/>
        </w:rPr>
        <w:t>вказаний</w:t>
      </w:r>
      <w:r w:rsidRPr="00D92595">
        <w:rPr>
          <w:color w:val="000000" w:themeColor="text1"/>
          <w:sz w:val="24"/>
          <w:szCs w:val="24"/>
        </w:rPr>
        <w:t xml:space="preserve"> </w:t>
      </w:r>
      <w:r w:rsidRPr="00D92595">
        <w:rPr>
          <w:color w:val="000000" w:themeColor="text1"/>
          <w:sz w:val="24"/>
          <w:szCs w:val="24"/>
        </w:rPr>
        <w:t>у</w:t>
      </w:r>
      <w:r w:rsidRPr="00D92595">
        <w:rPr>
          <w:color w:val="000000" w:themeColor="text1"/>
          <w:sz w:val="24"/>
          <w:szCs w:val="24"/>
        </w:rPr>
        <w:t xml:space="preserve"> </w:t>
      </w:r>
      <w:r w:rsidRPr="00D92595">
        <w:rPr>
          <w:color w:val="000000" w:themeColor="text1"/>
          <w:sz w:val="24"/>
          <w:szCs w:val="24"/>
        </w:rPr>
        <w:t>пункті</w:t>
      </w:r>
      <w:r w:rsidRPr="00D92595">
        <w:rPr>
          <w:color w:val="000000" w:themeColor="text1"/>
          <w:sz w:val="24"/>
          <w:szCs w:val="24"/>
        </w:rPr>
        <w:t xml:space="preserve"> 2 </w:t>
      </w:r>
      <w:r w:rsidRPr="00D92595">
        <w:rPr>
          <w:color w:val="000000" w:themeColor="text1"/>
          <w:sz w:val="24"/>
          <w:szCs w:val="24"/>
        </w:rPr>
        <w:t>цього</w:t>
      </w:r>
      <w:r w:rsidRPr="00D92595">
        <w:rPr>
          <w:color w:val="000000" w:themeColor="text1"/>
          <w:sz w:val="24"/>
          <w:szCs w:val="24"/>
        </w:rPr>
        <w:t xml:space="preserve"> </w:t>
      </w:r>
      <w:r w:rsidRPr="00D92595">
        <w:rPr>
          <w:color w:val="000000" w:themeColor="text1"/>
          <w:sz w:val="24"/>
          <w:szCs w:val="24"/>
        </w:rPr>
        <w:t>рішення</w:t>
      </w:r>
      <w:r w:rsidRPr="00D92595">
        <w:rPr>
          <w:color w:val="000000" w:themeColor="text1"/>
          <w:sz w:val="24"/>
          <w:szCs w:val="24"/>
        </w:rPr>
        <w:t>.</w:t>
      </w:r>
    </w:p>
    <w:p w:rsidR="00CF31C6" w:rsidRPr="00D92595" w:rsidRDefault="00CF31C6" w:rsidP="00CF31C6">
      <w:pPr>
        <w:pStyle w:val="a9"/>
        <w:numPr>
          <w:ilvl w:val="0"/>
          <w:numId w:val="32"/>
        </w:numPr>
        <w:spacing w:after="0" w:line="240" w:lineRule="auto"/>
        <w:jc w:val="both"/>
        <w:rPr>
          <w:color w:val="000000" w:themeColor="text1"/>
          <w:sz w:val="24"/>
          <w:szCs w:val="24"/>
        </w:rPr>
      </w:pPr>
      <w:r w:rsidRPr="00D92595">
        <w:rPr>
          <w:color w:val="000000" w:themeColor="text1"/>
          <w:sz w:val="24"/>
          <w:szCs w:val="24"/>
        </w:rPr>
        <w:t>При</w:t>
      </w:r>
      <w:r w:rsidRPr="00D92595">
        <w:rPr>
          <w:color w:val="000000" w:themeColor="text1"/>
          <w:sz w:val="24"/>
          <w:szCs w:val="24"/>
        </w:rPr>
        <w:t xml:space="preserve"> </w:t>
      </w:r>
      <w:proofErr w:type="gramStart"/>
      <w:r w:rsidRPr="00D92595">
        <w:rPr>
          <w:color w:val="000000" w:themeColor="text1"/>
          <w:sz w:val="24"/>
          <w:szCs w:val="24"/>
        </w:rPr>
        <w:t>п</w:t>
      </w:r>
      <w:proofErr w:type="gramEnd"/>
      <w:r w:rsidRPr="00D92595">
        <w:rPr>
          <w:color w:val="000000" w:themeColor="text1"/>
          <w:sz w:val="24"/>
          <w:szCs w:val="24"/>
        </w:rPr>
        <w:t>ідготовці</w:t>
      </w:r>
      <w:r w:rsidRPr="00D92595">
        <w:rPr>
          <w:color w:val="000000" w:themeColor="text1"/>
          <w:sz w:val="24"/>
          <w:szCs w:val="24"/>
        </w:rPr>
        <w:t xml:space="preserve"> </w:t>
      </w:r>
      <w:r w:rsidRPr="00D92595">
        <w:rPr>
          <w:color w:val="000000" w:themeColor="text1"/>
          <w:sz w:val="24"/>
          <w:szCs w:val="24"/>
        </w:rPr>
        <w:t>змін</w:t>
      </w:r>
      <w:r w:rsidRPr="00D92595">
        <w:rPr>
          <w:color w:val="000000" w:themeColor="text1"/>
          <w:sz w:val="24"/>
          <w:szCs w:val="24"/>
        </w:rPr>
        <w:t xml:space="preserve"> </w:t>
      </w:r>
      <w:r w:rsidRPr="00D92595">
        <w:rPr>
          <w:color w:val="000000" w:themeColor="text1"/>
          <w:sz w:val="24"/>
          <w:szCs w:val="24"/>
        </w:rPr>
        <w:t>до</w:t>
      </w:r>
      <w:r w:rsidRPr="00D92595">
        <w:rPr>
          <w:color w:val="000000" w:themeColor="text1"/>
          <w:sz w:val="24"/>
          <w:szCs w:val="24"/>
        </w:rPr>
        <w:t xml:space="preserve"> </w:t>
      </w:r>
      <w:r w:rsidRPr="00D92595">
        <w:rPr>
          <w:color w:val="000000" w:themeColor="text1"/>
          <w:sz w:val="24"/>
          <w:szCs w:val="24"/>
        </w:rPr>
        <w:t>бюджету</w:t>
      </w:r>
      <w:r w:rsidRPr="00D92595">
        <w:rPr>
          <w:color w:val="000000" w:themeColor="text1"/>
          <w:sz w:val="24"/>
          <w:szCs w:val="24"/>
        </w:rPr>
        <w:t xml:space="preserve"> </w:t>
      </w:r>
      <w:r w:rsidRPr="00D92595">
        <w:rPr>
          <w:color w:val="000000" w:themeColor="text1"/>
          <w:sz w:val="24"/>
          <w:szCs w:val="24"/>
        </w:rPr>
        <w:t>Бугринської</w:t>
      </w:r>
      <w:r w:rsidRPr="00D92595">
        <w:rPr>
          <w:color w:val="000000" w:themeColor="text1"/>
          <w:sz w:val="24"/>
          <w:szCs w:val="24"/>
        </w:rPr>
        <w:t xml:space="preserve"> </w:t>
      </w:r>
      <w:r w:rsidRPr="00D92595">
        <w:rPr>
          <w:color w:val="000000" w:themeColor="text1"/>
          <w:sz w:val="24"/>
          <w:szCs w:val="24"/>
        </w:rPr>
        <w:t>сільської</w:t>
      </w:r>
      <w:r w:rsidRPr="00D92595">
        <w:rPr>
          <w:color w:val="000000" w:themeColor="text1"/>
          <w:sz w:val="24"/>
          <w:szCs w:val="24"/>
        </w:rPr>
        <w:t xml:space="preserve"> </w:t>
      </w:r>
      <w:r w:rsidRPr="00D92595">
        <w:rPr>
          <w:color w:val="000000" w:themeColor="text1"/>
          <w:sz w:val="24"/>
          <w:szCs w:val="24"/>
        </w:rPr>
        <w:t>ради</w:t>
      </w:r>
      <w:r w:rsidRPr="00D92595">
        <w:rPr>
          <w:color w:val="000000" w:themeColor="text1"/>
          <w:sz w:val="24"/>
          <w:szCs w:val="24"/>
        </w:rPr>
        <w:t xml:space="preserve"> </w:t>
      </w:r>
      <w:r w:rsidRPr="00D92595">
        <w:rPr>
          <w:color w:val="000000" w:themeColor="text1"/>
          <w:sz w:val="24"/>
          <w:szCs w:val="24"/>
        </w:rPr>
        <w:t>на</w:t>
      </w:r>
      <w:r w:rsidRPr="00D92595">
        <w:rPr>
          <w:color w:val="000000" w:themeColor="text1"/>
          <w:sz w:val="24"/>
          <w:szCs w:val="24"/>
        </w:rPr>
        <w:t xml:space="preserve"> 2020 </w:t>
      </w:r>
      <w:r w:rsidRPr="00D92595">
        <w:rPr>
          <w:color w:val="000000" w:themeColor="text1"/>
          <w:sz w:val="24"/>
          <w:szCs w:val="24"/>
        </w:rPr>
        <w:t>рік</w:t>
      </w:r>
      <w:r w:rsidRPr="00D92595">
        <w:rPr>
          <w:color w:val="000000" w:themeColor="text1"/>
          <w:sz w:val="24"/>
          <w:szCs w:val="24"/>
        </w:rPr>
        <w:t xml:space="preserve"> </w:t>
      </w:r>
      <w:r w:rsidRPr="00D92595">
        <w:rPr>
          <w:color w:val="000000" w:themeColor="text1"/>
          <w:sz w:val="24"/>
          <w:szCs w:val="24"/>
        </w:rPr>
        <w:t>передбачити</w:t>
      </w:r>
      <w:r w:rsidRPr="00D92595">
        <w:rPr>
          <w:color w:val="000000" w:themeColor="text1"/>
          <w:sz w:val="24"/>
          <w:szCs w:val="24"/>
        </w:rPr>
        <w:t xml:space="preserve"> </w:t>
      </w:r>
      <w:r w:rsidRPr="00D92595">
        <w:rPr>
          <w:color w:val="000000" w:themeColor="text1"/>
          <w:sz w:val="24"/>
          <w:szCs w:val="24"/>
        </w:rPr>
        <w:t>відповідні</w:t>
      </w:r>
      <w:r w:rsidRPr="00D92595">
        <w:rPr>
          <w:color w:val="000000" w:themeColor="text1"/>
          <w:sz w:val="24"/>
          <w:szCs w:val="24"/>
        </w:rPr>
        <w:t xml:space="preserve"> </w:t>
      </w:r>
      <w:r w:rsidRPr="00D92595">
        <w:rPr>
          <w:color w:val="000000" w:themeColor="text1"/>
          <w:sz w:val="24"/>
          <w:szCs w:val="24"/>
        </w:rPr>
        <w:t>видатки</w:t>
      </w:r>
      <w:r w:rsidRPr="00D92595">
        <w:rPr>
          <w:color w:val="000000" w:themeColor="text1"/>
          <w:sz w:val="24"/>
          <w:szCs w:val="24"/>
        </w:rPr>
        <w:t xml:space="preserve"> </w:t>
      </w:r>
      <w:r w:rsidRPr="00D92595">
        <w:rPr>
          <w:color w:val="000000" w:themeColor="text1"/>
          <w:sz w:val="24"/>
          <w:szCs w:val="24"/>
        </w:rPr>
        <w:t>на</w:t>
      </w:r>
      <w:r w:rsidRPr="00D92595">
        <w:rPr>
          <w:color w:val="000000" w:themeColor="text1"/>
          <w:sz w:val="24"/>
          <w:szCs w:val="24"/>
        </w:rPr>
        <w:t xml:space="preserve"> </w:t>
      </w:r>
      <w:r w:rsidRPr="00D92595">
        <w:rPr>
          <w:color w:val="000000" w:themeColor="text1"/>
          <w:sz w:val="24"/>
          <w:szCs w:val="24"/>
        </w:rPr>
        <w:t>виконання</w:t>
      </w:r>
      <w:r w:rsidRPr="00D92595">
        <w:rPr>
          <w:color w:val="000000" w:themeColor="text1"/>
          <w:sz w:val="24"/>
          <w:szCs w:val="24"/>
        </w:rPr>
        <w:t xml:space="preserve"> </w:t>
      </w:r>
      <w:r w:rsidRPr="00D92595">
        <w:rPr>
          <w:color w:val="000000" w:themeColor="text1"/>
          <w:sz w:val="24"/>
          <w:szCs w:val="24"/>
        </w:rPr>
        <w:t>даного</w:t>
      </w:r>
      <w:r w:rsidRPr="00D92595">
        <w:rPr>
          <w:color w:val="000000" w:themeColor="text1"/>
          <w:sz w:val="24"/>
          <w:szCs w:val="24"/>
        </w:rPr>
        <w:t xml:space="preserve"> </w:t>
      </w:r>
      <w:r w:rsidRPr="00D92595">
        <w:rPr>
          <w:color w:val="000000" w:themeColor="text1"/>
          <w:sz w:val="24"/>
          <w:szCs w:val="24"/>
        </w:rPr>
        <w:t>договору</w:t>
      </w:r>
      <w:r w:rsidRPr="00D92595">
        <w:rPr>
          <w:color w:val="000000" w:themeColor="text1"/>
          <w:sz w:val="24"/>
          <w:szCs w:val="24"/>
        </w:rPr>
        <w:t>.</w:t>
      </w:r>
    </w:p>
    <w:p w:rsidR="00CF31C6" w:rsidRPr="00D92595" w:rsidRDefault="00CF31C6" w:rsidP="00CF31C6">
      <w:pPr>
        <w:pStyle w:val="a9"/>
        <w:numPr>
          <w:ilvl w:val="0"/>
          <w:numId w:val="32"/>
        </w:numPr>
        <w:spacing w:after="0" w:line="240" w:lineRule="auto"/>
        <w:jc w:val="both"/>
        <w:rPr>
          <w:color w:val="000000" w:themeColor="text1"/>
          <w:sz w:val="24"/>
          <w:szCs w:val="24"/>
        </w:rPr>
      </w:pPr>
      <w:r w:rsidRPr="00D92595">
        <w:rPr>
          <w:color w:val="000000" w:themeColor="text1"/>
          <w:sz w:val="24"/>
          <w:szCs w:val="24"/>
        </w:rPr>
        <w:t>Установити</w:t>
      </w:r>
      <w:r w:rsidRPr="00D92595">
        <w:rPr>
          <w:color w:val="000000" w:themeColor="text1"/>
          <w:sz w:val="24"/>
          <w:szCs w:val="24"/>
        </w:rPr>
        <w:t xml:space="preserve">, </w:t>
      </w:r>
      <w:r w:rsidRPr="00D92595">
        <w:rPr>
          <w:color w:val="000000" w:themeColor="text1"/>
          <w:sz w:val="24"/>
          <w:szCs w:val="24"/>
        </w:rPr>
        <w:t>що</w:t>
      </w:r>
      <w:proofErr w:type="gramStart"/>
      <w:r w:rsidRPr="00D92595">
        <w:rPr>
          <w:color w:val="000000" w:themeColor="text1"/>
          <w:sz w:val="24"/>
          <w:szCs w:val="24"/>
        </w:rPr>
        <w:t xml:space="preserve"> </w:t>
      </w:r>
      <w:r w:rsidRPr="00D92595">
        <w:rPr>
          <w:color w:val="000000" w:themeColor="text1"/>
          <w:sz w:val="24"/>
          <w:szCs w:val="24"/>
        </w:rPr>
        <w:t>Б</w:t>
      </w:r>
      <w:proofErr w:type="gramEnd"/>
      <w:r w:rsidRPr="00D92595">
        <w:rPr>
          <w:color w:val="000000" w:themeColor="text1"/>
          <w:sz w:val="24"/>
          <w:szCs w:val="24"/>
        </w:rPr>
        <w:t>ілокриницька</w:t>
      </w:r>
      <w:r w:rsidRPr="00D92595">
        <w:rPr>
          <w:color w:val="000000" w:themeColor="text1"/>
          <w:sz w:val="24"/>
          <w:szCs w:val="24"/>
        </w:rPr>
        <w:t xml:space="preserve"> </w:t>
      </w:r>
      <w:r w:rsidRPr="00D92595">
        <w:rPr>
          <w:color w:val="000000" w:themeColor="text1"/>
          <w:sz w:val="24"/>
          <w:szCs w:val="24"/>
        </w:rPr>
        <w:t>сільська</w:t>
      </w:r>
      <w:r w:rsidRPr="00D92595">
        <w:rPr>
          <w:color w:val="000000" w:themeColor="text1"/>
          <w:sz w:val="24"/>
          <w:szCs w:val="24"/>
        </w:rPr>
        <w:t xml:space="preserve"> </w:t>
      </w:r>
      <w:r w:rsidRPr="00D92595">
        <w:rPr>
          <w:color w:val="000000" w:themeColor="text1"/>
          <w:sz w:val="24"/>
          <w:szCs w:val="24"/>
        </w:rPr>
        <w:t>рада</w:t>
      </w:r>
      <w:r w:rsidRPr="00D92595">
        <w:rPr>
          <w:color w:val="000000" w:themeColor="text1"/>
          <w:sz w:val="24"/>
          <w:szCs w:val="24"/>
        </w:rPr>
        <w:t xml:space="preserve"> </w:t>
      </w:r>
      <w:r w:rsidRPr="00D92595">
        <w:rPr>
          <w:color w:val="000000" w:themeColor="text1"/>
          <w:sz w:val="24"/>
          <w:szCs w:val="24"/>
        </w:rPr>
        <w:t>надсилає</w:t>
      </w:r>
      <w:r w:rsidRPr="00D92595">
        <w:rPr>
          <w:color w:val="000000" w:themeColor="text1"/>
          <w:sz w:val="24"/>
          <w:szCs w:val="24"/>
        </w:rPr>
        <w:t xml:space="preserve"> </w:t>
      </w:r>
      <w:r w:rsidRPr="00D92595">
        <w:rPr>
          <w:color w:val="000000" w:themeColor="text1"/>
          <w:sz w:val="24"/>
          <w:szCs w:val="24"/>
        </w:rPr>
        <w:t>Міністерству</w:t>
      </w:r>
      <w:r w:rsidRPr="00D92595">
        <w:rPr>
          <w:color w:val="000000" w:themeColor="text1"/>
          <w:sz w:val="24"/>
          <w:szCs w:val="24"/>
        </w:rPr>
        <w:t xml:space="preserve"> </w:t>
      </w:r>
      <w:r w:rsidRPr="00D92595">
        <w:rPr>
          <w:color w:val="000000" w:themeColor="text1"/>
          <w:sz w:val="24"/>
          <w:szCs w:val="24"/>
        </w:rPr>
        <w:t>розвитку</w:t>
      </w:r>
      <w:r w:rsidRPr="00D92595">
        <w:rPr>
          <w:color w:val="000000" w:themeColor="text1"/>
          <w:sz w:val="24"/>
          <w:szCs w:val="24"/>
        </w:rPr>
        <w:t xml:space="preserve"> </w:t>
      </w:r>
      <w:r w:rsidRPr="00D92595">
        <w:rPr>
          <w:color w:val="000000" w:themeColor="text1"/>
          <w:sz w:val="24"/>
          <w:szCs w:val="24"/>
        </w:rPr>
        <w:t>громад</w:t>
      </w:r>
      <w:r w:rsidRPr="00D92595">
        <w:rPr>
          <w:color w:val="000000" w:themeColor="text1"/>
          <w:sz w:val="24"/>
          <w:szCs w:val="24"/>
        </w:rPr>
        <w:t xml:space="preserve"> </w:t>
      </w:r>
      <w:r w:rsidRPr="00D92595">
        <w:rPr>
          <w:color w:val="000000" w:themeColor="text1"/>
          <w:sz w:val="24"/>
          <w:szCs w:val="24"/>
        </w:rPr>
        <w:t>і</w:t>
      </w:r>
      <w:r w:rsidRPr="00D92595">
        <w:rPr>
          <w:color w:val="000000" w:themeColor="text1"/>
          <w:sz w:val="24"/>
          <w:szCs w:val="24"/>
        </w:rPr>
        <w:t xml:space="preserve"> </w:t>
      </w:r>
      <w:r w:rsidRPr="00D92595">
        <w:rPr>
          <w:color w:val="000000" w:themeColor="text1"/>
          <w:sz w:val="24"/>
          <w:szCs w:val="24"/>
        </w:rPr>
        <w:t>територій</w:t>
      </w:r>
      <w:r w:rsidRPr="00D92595">
        <w:rPr>
          <w:color w:val="000000" w:themeColor="text1"/>
          <w:sz w:val="24"/>
          <w:szCs w:val="24"/>
        </w:rPr>
        <w:t xml:space="preserve"> </w:t>
      </w:r>
      <w:r w:rsidRPr="00D92595">
        <w:rPr>
          <w:color w:val="000000" w:themeColor="text1"/>
          <w:sz w:val="24"/>
          <w:szCs w:val="24"/>
        </w:rPr>
        <w:t>України</w:t>
      </w:r>
      <w:r w:rsidRPr="00D92595">
        <w:rPr>
          <w:color w:val="000000" w:themeColor="text1"/>
          <w:sz w:val="24"/>
          <w:szCs w:val="24"/>
        </w:rPr>
        <w:t>:</w:t>
      </w:r>
    </w:p>
    <w:p w:rsidR="00CF31C6" w:rsidRPr="00D92595" w:rsidRDefault="00CF31C6" w:rsidP="00CF31C6">
      <w:pPr>
        <w:pStyle w:val="a9"/>
        <w:numPr>
          <w:ilvl w:val="1"/>
          <w:numId w:val="33"/>
        </w:numPr>
        <w:spacing w:after="0" w:line="240" w:lineRule="auto"/>
        <w:jc w:val="both"/>
        <w:rPr>
          <w:color w:val="000000" w:themeColor="text1"/>
          <w:sz w:val="24"/>
          <w:szCs w:val="24"/>
        </w:rPr>
      </w:pPr>
      <w:r w:rsidRPr="00D92595">
        <w:rPr>
          <w:color w:val="000000" w:themeColor="text1"/>
          <w:sz w:val="24"/>
          <w:szCs w:val="24"/>
        </w:rPr>
        <w:t xml:space="preserve">. </w:t>
      </w:r>
      <w:r w:rsidRPr="00D92595">
        <w:rPr>
          <w:color w:val="000000" w:themeColor="text1"/>
          <w:sz w:val="24"/>
          <w:szCs w:val="24"/>
        </w:rPr>
        <w:t>для</w:t>
      </w:r>
      <w:r w:rsidRPr="00D92595">
        <w:rPr>
          <w:color w:val="000000" w:themeColor="text1"/>
          <w:sz w:val="24"/>
          <w:szCs w:val="24"/>
        </w:rPr>
        <w:t xml:space="preserve"> </w:t>
      </w:r>
      <w:r w:rsidRPr="00D92595">
        <w:rPr>
          <w:color w:val="000000" w:themeColor="text1"/>
          <w:sz w:val="24"/>
          <w:szCs w:val="24"/>
        </w:rPr>
        <w:t>внесення</w:t>
      </w:r>
      <w:r w:rsidRPr="00D92595">
        <w:rPr>
          <w:color w:val="000000" w:themeColor="text1"/>
          <w:sz w:val="24"/>
          <w:szCs w:val="24"/>
        </w:rPr>
        <w:t xml:space="preserve"> </w:t>
      </w:r>
      <w:r w:rsidRPr="00D92595">
        <w:rPr>
          <w:color w:val="000000" w:themeColor="text1"/>
          <w:sz w:val="24"/>
          <w:szCs w:val="24"/>
        </w:rPr>
        <w:t>до</w:t>
      </w:r>
      <w:r w:rsidRPr="00D92595">
        <w:rPr>
          <w:color w:val="000000" w:themeColor="text1"/>
          <w:sz w:val="24"/>
          <w:szCs w:val="24"/>
        </w:rPr>
        <w:t xml:space="preserve"> </w:t>
      </w:r>
      <w:r w:rsidRPr="00D92595">
        <w:rPr>
          <w:color w:val="000000" w:themeColor="text1"/>
          <w:sz w:val="24"/>
          <w:szCs w:val="24"/>
        </w:rPr>
        <w:t>реєстру</w:t>
      </w:r>
      <w:r w:rsidRPr="00D92595">
        <w:rPr>
          <w:color w:val="000000" w:themeColor="text1"/>
          <w:sz w:val="24"/>
          <w:szCs w:val="24"/>
        </w:rPr>
        <w:t xml:space="preserve"> </w:t>
      </w:r>
      <w:r w:rsidRPr="00D92595">
        <w:rPr>
          <w:color w:val="000000" w:themeColor="text1"/>
          <w:sz w:val="24"/>
          <w:szCs w:val="24"/>
        </w:rPr>
        <w:t>про</w:t>
      </w:r>
      <w:r w:rsidRPr="00D92595">
        <w:rPr>
          <w:color w:val="000000" w:themeColor="text1"/>
          <w:sz w:val="24"/>
          <w:szCs w:val="24"/>
        </w:rPr>
        <w:t xml:space="preserve"> </w:t>
      </w:r>
      <w:r w:rsidRPr="00D92595">
        <w:rPr>
          <w:color w:val="000000" w:themeColor="text1"/>
          <w:sz w:val="24"/>
          <w:szCs w:val="24"/>
        </w:rPr>
        <w:t>співробітництво</w:t>
      </w:r>
      <w:r w:rsidRPr="00D92595">
        <w:rPr>
          <w:color w:val="000000" w:themeColor="text1"/>
          <w:sz w:val="24"/>
          <w:szCs w:val="24"/>
        </w:rPr>
        <w:t xml:space="preserve"> </w:t>
      </w:r>
      <w:r w:rsidRPr="00D92595">
        <w:rPr>
          <w:color w:val="000000" w:themeColor="text1"/>
          <w:sz w:val="24"/>
          <w:szCs w:val="24"/>
        </w:rPr>
        <w:t>територіальних</w:t>
      </w:r>
      <w:r w:rsidRPr="00D92595">
        <w:rPr>
          <w:color w:val="000000" w:themeColor="text1"/>
          <w:sz w:val="24"/>
          <w:szCs w:val="24"/>
        </w:rPr>
        <w:t xml:space="preserve"> </w:t>
      </w:r>
      <w:r w:rsidRPr="00D92595">
        <w:rPr>
          <w:color w:val="000000" w:themeColor="text1"/>
          <w:sz w:val="24"/>
          <w:szCs w:val="24"/>
        </w:rPr>
        <w:t>громад</w:t>
      </w:r>
      <w:r w:rsidRPr="00D92595">
        <w:rPr>
          <w:color w:val="000000" w:themeColor="text1"/>
          <w:sz w:val="24"/>
          <w:szCs w:val="24"/>
        </w:rPr>
        <w:t xml:space="preserve"> </w:t>
      </w:r>
      <w:r w:rsidRPr="00D92595">
        <w:rPr>
          <w:color w:val="000000" w:themeColor="text1"/>
          <w:sz w:val="24"/>
          <w:szCs w:val="24"/>
        </w:rPr>
        <w:t>догові</w:t>
      </w:r>
      <w:proofErr w:type="gramStart"/>
      <w:r w:rsidRPr="00D92595">
        <w:rPr>
          <w:color w:val="000000" w:themeColor="text1"/>
          <w:sz w:val="24"/>
          <w:szCs w:val="24"/>
        </w:rPr>
        <w:t>р</w:t>
      </w:r>
      <w:proofErr w:type="gramEnd"/>
      <w:r w:rsidRPr="00D92595">
        <w:rPr>
          <w:color w:val="000000" w:themeColor="text1"/>
          <w:sz w:val="24"/>
          <w:szCs w:val="24"/>
        </w:rPr>
        <w:t xml:space="preserve">, </w:t>
      </w:r>
      <w:r w:rsidRPr="00D92595">
        <w:rPr>
          <w:color w:val="000000" w:themeColor="text1"/>
          <w:sz w:val="24"/>
          <w:szCs w:val="24"/>
        </w:rPr>
        <w:t>вказаний</w:t>
      </w:r>
      <w:r w:rsidRPr="00D92595">
        <w:rPr>
          <w:color w:val="000000" w:themeColor="text1"/>
          <w:sz w:val="24"/>
          <w:szCs w:val="24"/>
        </w:rPr>
        <w:t xml:space="preserve"> </w:t>
      </w:r>
      <w:r w:rsidRPr="00D92595">
        <w:rPr>
          <w:color w:val="000000" w:themeColor="text1"/>
          <w:sz w:val="24"/>
          <w:szCs w:val="24"/>
        </w:rPr>
        <w:t>у</w:t>
      </w:r>
      <w:r w:rsidRPr="00D92595">
        <w:rPr>
          <w:color w:val="000000" w:themeColor="text1"/>
          <w:sz w:val="24"/>
          <w:szCs w:val="24"/>
        </w:rPr>
        <w:t xml:space="preserve"> </w:t>
      </w:r>
      <w:r w:rsidRPr="00D92595">
        <w:rPr>
          <w:color w:val="000000" w:themeColor="text1"/>
          <w:sz w:val="24"/>
          <w:szCs w:val="24"/>
        </w:rPr>
        <w:t>пункті</w:t>
      </w:r>
      <w:r w:rsidRPr="00D92595">
        <w:rPr>
          <w:color w:val="000000" w:themeColor="text1"/>
          <w:sz w:val="24"/>
          <w:szCs w:val="24"/>
        </w:rPr>
        <w:t xml:space="preserve"> 2 </w:t>
      </w:r>
      <w:r w:rsidRPr="00D92595">
        <w:rPr>
          <w:color w:val="000000" w:themeColor="text1"/>
          <w:sz w:val="24"/>
          <w:szCs w:val="24"/>
        </w:rPr>
        <w:t>цього</w:t>
      </w:r>
      <w:r w:rsidRPr="00D92595">
        <w:rPr>
          <w:color w:val="000000" w:themeColor="text1"/>
          <w:sz w:val="24"/>
          <w:szCs w:val="24"/>
        </w:rPr>
        <w:t xml:space="preserve"> </w:t>
      </w:r>
      <w:r w:rsidRPr="00D92595">
        <w:rPr>
          <w:color w:val="000000" w:themeColor="text1"/>
          <w:sz w:val="24"/>
          <w:szCs w:val="24"/>
        </w:rPr>
        <w:t>рішення</w:t>
      </w:r>
      <w:r w:rsidRPr="00D92595">
        <w:rPr>
          <w:color w:val="000000" w:themeColor="text1"/>
          <w:sz w:val="24"/>
          <w:szCs w:val="24"/>
        </w:rPr>
        <w:t xml:space="preserve">, </w:t>
      </w:r>
      <w:r w:rsidRPr="00D92595">
        <w:rPr>
          <w:color w:val="000000" w:themeColor="text1"/>
          <w:sz w:val="24"/>
          <w:szCs w:val="24"/>
        </w:rPr>
        <w:t>упродовж</w:t>
      </w:r>
      <w:r w:rsidRPr="00D92595">
        <w:rPr>
          <w:color w:val="000000" w:themeColor="text1"/>
          <w:sz w:val="24"/>
          <w:szCs w:val="24"/>
        </w:rPr>
        <w:t xml:space="preserve"> </w:t>
      </w:r>
      <w:r w:rsidRPr="00D92595">
        <w:rPr>
          <w:color w:val="000000" w:themeColor="text1"/>
          <w:sz w:val="24"/>
          <w:szCs w:val="24"/>
        </w:rPr>
        <w:t>трьох</w:t>
      </w:r>
      <w:r w:rsidRPr="00D92595">
        <w:rPr>
          <w:color w:val="000000" w:themeColor="text1"/>
          <w:sz w:val="24"/>
          <w:szCs w:val="24"/>
        </w:rPr>
        <w:t xml:space="preserve"> </w:t>
      </w:r>
      <w:r w:rsidRPr="00D92595">
        <w:rPr>
          <w:color w:val="000000" w:themeColor="text1"/>
          <w:sz w:val="24"/>
          <w:szCs w:val="24"/>
        </w:rPr>
        <w:t>робочих</w:t>
      </w:r>
      <w:r w:rsidRPr="00D92595">
        <w:rPr>
          <w:color w:val="000000" w:themeColor="text1"/>
          <w:sz w:val="24"/>
          <w:szCs w:val="24"/>
        </w:rPr>
        <w:t xml:space="preserve"> </w:t>
      </w:r>
      <w:r w:rsidRPr="00D92595">
        <w:rPr>
          <w:color w:val="000000" w:themeColor="text1"/>
          <w:sz w:val="24"/>
          <w:szCs w:val="24"/>
        </w:rPr>
        <w:t>після</w:t>
      </w:r>
      <w:r w:rsidRPr="00D92595">
        <w:rPr>
          <w:color w:val="000000" w:themeColor="text1"/>
          <w:sz w:val="24"/>
          <w:szCs w:val="24"/>
        </w:rPr>
        <w:t xml:space="preserve"> </w:t>
      </w:r>
      <w:r w:rsidRPr="00D92595">
        <w:rPr>
          <w:color w:val="000000" w:themeColor="text1"/>
          <w:sz w:val="24"/>
          <w:szCs w:val="24"/>
        </w:rPr>
        <w:t>його</w:t>
      </w:r>
      <w:r w:rsidRPr="00D92595">
        <w:rPr>
          <w:color w:val="000000" w:themeColor="text1"/>
          <w:sz w:val="24"/>
          <w:szCs w:val="24"/>
        </w:rPr>
        <w:t xml:space="preserve"> </w:t>
      </w:r>
      <w:r w:rsidRPr="00D92595">
        <w:rPr>
          <w:color w:val="000000" w:themeColor="text1"/>
          <w:sz w:val="24"/>
          <w:szCs w:val="24"/>
        </w:rPr>
        <w:t>підписання</w:t>
      </w:r>
      <w:r w:rsidRPr="00D92595">
        <w:rPr>
          <w:color w:val="000000" w:themeColor="text1"/>
          <w:sz w:val="24"/>
          <w:szCs w:val="24"/>
        </w:rPr>
        <w:t>;</w:t>
      </w:r>
    </w:p>
    <w:p w:rsidR="00CF31C6" w:rsidRPr="00D92595" w:rsidRDefault="00CF31C6" w:rsidP="00CF31C6">
      <w:pPr>
        <w:pStyle w:val="a9"/>
        <w:ind w:left="360"/>
        <w:jc w:val="both"/>
        <w:rPr>
          <w:color w:val="000000" w:themeColor="text1"/>
          <w:sz w:val="24"/>
          <w:szCs w:val="24"/>
        </w:rPr>
      </w:pPr>
      <w:r w:rsidRPr="00D92595">
        <w:rPr>
          <w:color w:val="000000" w:themeColor="text1"/>
          <w:sz w:val="24"/>
          <w:szCs w:val="24"/>
        </w:rPr>
        <w:t xml:space="preserve">5.2. </w:t>
      </w:r>
      <w:r w:rsidRPr="00D92595">
        <w:rPr>
          <w:color w:val="000000" w:themeColor="text1"/>
          <w:sz w:val="24"/>
          <w:szCs w:val="24"/>
        </w:rPr>
        <w:t>звіт</w:t>
      </w:r>
      <w:r w:rsidRPr="00D92595">
        <w:rPr>
          <w:color w:val="000000" w:themeColor="text1"/>
          <w:sz w:val="24"/>
          <w:szCs w:val="24"/>
        </w:rPr>
        <w:t xml:space="preserve"> </w:t>
      </w:r>
      <w:r w:rsidRPr="00D92595">
        <w:rPr>
          <w:color w:val="000000" w:themeColor="text1"/>
          <w:sz w:val="24"/>
          <w:szCs w:val="24"/>
        </w:rPr>
        <w:t>про</w:t>
      </w:r>
      <w:r w:rsidRPr="00D92595">
        <w:rPr>
          <w:color w:val="000000" w:themeColor="text1"/>
          <w:sz w:val="24"/>
          <w:szCs w:val="24"/>
        </w:rPr>
        <w:t xml:space="preserve"> </w:t>
      </w:r>
      <w:r w:rsidRPr="00D92595">
        <w:rPr>
          <w:color w:val="000000" w:themeColor="text1"/>
          <w:sz w:val="24"/>
          <w:szCs w:val="24"/>
        </w:rPr>
        <w:t>здійснення</w:t>
      </w:r>
      <w:r w:rsidRPr="00D92595">
        <w:rPr>
          <w:color w:val="000000" w:themeColor="text1"/>
          <w:sz w:val="24"/>
          <w:szCs w:val="24"/>
        </w:rPr>
        <w:t xml:space="preserve"> </w:t>
      </w:r>
      <w:r w:rsidRPr="00D92595">
        <w:rPr>
          <w:color w:val="000000" w:themeColor="text1"/>
          <w:sz w:val="24"/>
          <w:szCs w:val="24"/>
        </w:rPr>
        <w:t>співробітництва</w:t>
      </w:r>
      <w:r w:rsidRPr="00D92595">
        <w:rPr>
          <w:color w:val="000000" w:themeColor="text1"/>
          <w:sz w:val="24"/>
          <w:szCs w:val="24"/>
        </w:rPr>
        <w:t xml:space="preserve"> </w:t>
      </w:r>
      <w:r w:rsidRPr="00D92595">
        <w:rPr>
          <w:color w:val="000000" w:themeColor="text1"/>
          <w:sz w:val="24"/>
          <w:szCs w:val="24"/>
        </w:rPr>
        <w:t>в</w:t>
      </w:r>
      <w:r w:rsidRPr="00D92595">
        <w:rPr>
          <w:color w:val="000000" w:themeColor="text1"/>
          <w:sz w:val="24"/>
          <w:szCs w:val="24"/>
        </w:rPr>
        <w:t xml:space="preserve"> </w:t>
      </w:r>
      <w:r w:rsidRPr="00D92595">
        <w:rPr>
          <w:color w:val="000000" w:themeColor="text1"/>
          <w:sz w:val="24"/>
          <w:szCs w:val="24"/>
        </w:rPr>
        <w:t>установленому</w:t>
      </w:r>
      <w:r w:rsidRPr="00D92595">
        <w:rPr>
          <w:color w:val="000000" w:themeColor="text1"/>
          <w:sz w:val="24"/>
          <w:szCs w:val="24"/>
        </w:rPr>
        <w:t xml:space="preserve"> </w:t>
      </w:r>
      <w:r w:rsidRPr="00D92595">
        <w:rPr>
          <w:color w:val="000000" w:themeColor="text1"/>
          <w:sz w:val="24"/>
          <w:szCs w:val="24"/>
        </w:rPr>
        <w:t>діючим</w:t>
      </w:r>
      <w:r w:rsidRPr="00D92595">
        <w:rPr>
          <w:color w:val="000000" w:themeColor="text1"/>
          <w:sz w:val="24"/>
          <w:szCs w:val="24"/>
        </w:rPr>
        <w:t xml:space="preserve"> </w:t>
      </w:r>
      <w:r w:rsidRPr="00D92595">
        <w:rPr>
          <w:color w:val="000000" w:themeColor="text1"/>
          <w:sz w:val="24"/>
          <w:szCs w:val="24"/>
        </w:rPr>
        <w:t>законодавством</w:t>
      </w:r>
      <w:r w:rsidRPr="00D92595">
        <w:rPr>
          <w:color w:val="000000" w:themeColor="text1"/>
          <w:sz w:val="24"/>
          <w:szCs w:val="24"/>
        </w:rPr>
        <w:t xml:space="preserve"> </w:t>
      </w:r>
      <w:r w:rsidRPr="00D92595">
        <w:rPr>
          <w:color w:val="000000" w:themeColor="text1"/>
          <w:sz w:val="24"/>
          <w:szCs w:val="24"/>
        </w:rPr>
        <w:t>порядку</w:t>
      </w:r>
      <w:r w:rsidRPr="00D92595">
        <w:rPr>
          <w:color w:val="000000" w:themeColor="text1"/>
          <w:sz w:val="24"/>
          <w:szCs w:val="24"/>
        </w:rPr>
        <w:t>.</w:t>
      </w:r>
    </w:p>
    <w:p w:rsidR="00CF31C6" w:rsidRPr="00D92595" w:rsidRDefault="00CF31C6" w:rsidP="00CF31C6">
      <w:pPr>
        <w:pStyle w:val="a9"/>
        <w:numPr>
          <w:ilvl w:val="0"/>
          <w:numId w:val="32"/>
        </w:numPr>
        <w:spacing w:after="200" w:line="276" w:lineRule="auto"/>
        <w:jc w:val="both"/>
        <w:rPr>
          <w:color w:val="000000" w:themeColor="text1"/>
          <w:sz w:val="24"/>
          <w:szCs w:val="24"/>
        </w:rPr>
      </w:pPr>
      <w:r w:rsidRPr="00D92595">
        <w:rPr>
          <w:color w:val="000000" w:themeColor="text1"/>
          <w:sz w:val="24"/>
          <w:szCs w:val="24"/>
        </w:rPr>
        <w:t>Контроль</w:t>
      </w:r>
      <w:r w:rsidRPr="00D92595">
        <w:rPr>
          <w:color w:val="000000" w:themeColor="text1"/>
          <w:sz w:val="24"/>
          <w:szCs w:val="24"/>
        </w:rPr>
        <w:t xml:space="preserve"> </w:t>
      </w:r>
      <w:r w:rsidRPr="00D92595">
        <w:rPr>
          <w:color w:val="000000" w:themeColor="text1"/>
          <w:sz w:val="24"/>
          <w:szCs w:val="24"/>
        </w:rPr>
        <w:t>за</w:t>
      </w:r>
      <w:r w:rsidRPr="00D92595">
        <w:rPr>
          <w:color w:val="000000" w:themeColor="text1"/>
          <w:sz w:val="24"/>
          <w:szCs w:val="24"/>
        </w:rPr>
        <w:t xml:space="preserve"> </w:t>
      </w:r>
      <w:r w:rsidRPr="00D92595">
        <w:rPr>
          <w:color w:val="000000" w:themeColor="text1"/>
          <w:sz w:val="24"/>
          <w:szCs w:val="24"/>
        </w:rPr>
        <w:t>виконанням</w:t>
      </w:r>
      <w:r w:rsidRPr="00D92595">
        <w:rPr>
          <w:color w:val="000000" w:themeColor="text1"/>
          <w:sz w:val="24"/>
          <w:szCs w:val="24"/>
        </w:rPr>
        <w:t xml:space="preserve"> </w:t>
      </w:r>
      <w:r w:rsidRPr="00D92595">
        <w:rPr>
          <w:color w:val="000000" w:themeColor="text1"/>
          <w:sz w:val="24"/>
          <w:szCs w:val="24"/>
        </w:rPr>
        <w:t>цього</w:t>
      </w:r>
      <w:r w:rsidRPr="00D92595">
        <w:rPr>
          <w:color w:val="000000" w:themeColor="text1"/>
          <w:sz w:val="24"/>
          <w:szCs w:val="24"/>
        </w:rPr>
        <w:t xml:space="preserve"> </w:t>
      </w:r>
      <w:proofErr w:type="gramStart"/>
      <w:r w:rsidRPr="00D92595">
        <w:rPr>
          <w:color w:val="000000" w:themeColor="text1"/>
          <w:sz w:val="24"/>
          <w:szCs w:val="24"/>
        </w:rPr>
        <w:t>р</w:t>
      </w:r>
      <w:proofErr w:type="gramEnd"/>
      <w:r w:rsidRPr="00D92595">
        <w:rPr>
          <w:color w:val="000000" w:themeColor="text1"/>
          <w:sz w:val="24"/>
          <w:szCs w:val="24"/>
        </w:rPr>
        <w:t>ішення</w:t>
      </w:r>
      <w:r w:rsidRPr="00D92595">
        <w:rPr>
          <w:color w:val="000000" w:themeColor="text1"/>
          <w:sz w:val="24"/>
          <w:szCs w:val="24"/>
        </w:rPr>
        <w:t xml:space="preserve"> </w:t>
      </w:r>
      <w:r w:rsidRPr="00D92595">
        <w:rPr>
          <w:color w:val="000000" w:themeColor="text1"/>
          <w:sz w:val="24"/>
          <w:szCs w:val="24"/>
        </w:rPr>
        <w:t>покласти</w:t>
      </w:r>
      <w:r w:rsidRPr="00D92595">
        <w:rPr>
          <w:color w:val="000000" w:themeColor="text1"/>
          <w:sz w:val="24"/>
          <w:szCs w:val="24"/>
        </w:rPr>
        <w:t xml:space="preserve"> </w:t>
      </w:r>
      <w:r w:rsidRPr="00D92595">
        <w:rPr>
          <w:color w:val="000000" w:themeColor="text1"/>
          <w:sz w:val="24"/>
          <w:szCs w:val="24"/>
        </w:rPr>
        <w:t>на</w:t>
      </w:r>
      <w:r w:rsidRPr="00D92595">
        <w:rPr>
          <w:color w:val="000000" w:themeColor="text1"/>
          <w:sz w:val="24"/>
          <w:szCs w:val="24"/>
        </w:rPr>
        <w:t xml:space="preserve"> </w:t>
      </w:r>
      <w:r w:rsidRPr="00D92595">
        <w:rPr>
          <w:color w:val="000000" w:themeColor="text1"/>
          <w:sz w:val="24"/>
          <w:szCs w:val="24"/>
        </w:rPr>
        <w:t>постійну</w:t>
      </w:r>
      <w:r w:rsidRPr="00D92595">
        <w:rPr>
          <w:color w:val="000000" w:themeColor="text1"/>
          <w:sz w:val="24"/>
          <w:szCs w:val="24"/>
        </w:rPr>
        <w:t xml:space="preserve"> </w:t>
      </w:r>
      <w:r w:rsidRPr="00D92595">
        <w:rPr>
          <w:color w:val="000000" w:themeColor="text1"/>
          <w:sz w:val="24"/>
          <w:szCs w:val="24"/>
        </w:rPr>
        <w:t>комісію</w:t>
      </w:r>
      <w:r w:rsidRPr="00D92595">
        <w:rPr>
          <w:color w:val="000000" w:themeColor="text1"/>
          <w:sz w:val="24"/>
          <w:szCs w:val="24"/>
        </w:rPr>
        <w:t xml:space="preserve"> </w:t>
      </w:r>
      <w:r w:rsidRPr="00D92595">
        <w:rPr>
          <w:color w:val="000000" w:themeColor="text1"/>
          <w:sz w:val="24"/>
          <w:szCs w:val="24"/>
        </w:rPr>
        <w:t>з</w:t>
      </w:r>
      <w:r w:rsidRPr="00D92595">
        <w:rPr>
          <w:color w:val="000000" w:themeColor="text1"/>
          <w:sz w:val="24"/>
          <w:szCs w:val="24"/>
        </w:rPr>
        <w:t xml:space="preserve"> </w:t>
      </w:r>
      <w:r w:rsidRPr="00D92595">
        <w:rPr>
          <w:color w:val="000000" w:themeColor="text1"/>
          <w:sz w:val="24"/>
          <w:szCs w:val="24"/>
        </w:rPr>
        <w:t>питань</w:t>
      </w:r>
      <w:r w:rsidRPr="00D92595">
        <w:rPr>
          <w:color w:val="000000" w:themeColor="text1"/>
          <w:sz w:val="24"/>
          <w:szCs w:val="24"/>
        </w:rPr>
        <w:t xml:space="preserve"> </w:t>
      </w:r>
      <w:r w:rsidRPr="00D92595">
        <w:rPr>
          <w:color w:val="000000" w:themeColor="text1"/>
          <w:sz w:val="24"/>
          <w:szCs w:val="24"/>
        </w:rPr>
        <w:t>планування</w:t>
      </w:r>
      <w:r w:rsidRPr="00D92595">
        <w:rPr>
          <w:color w:val="000000" w:themeColor="text1"/>
          <w:sz w:val="24"/>
          <w:szCs w:val="24"/>
        </w:rPr>
        <w:t xml:space="preserve">, </w:t>
      </w:r>
      <w:r w:rsidRPr="00D92595">
        <w:rPr>
          <w:color w:val="000000" w:themeColor="text1"/>
          <w:sz w:val="24"/>
          <w:szCs w:val="24"/>
        </w:rPr>
        <w:t>фінансів</w:t>
      </w:r>
      <w:r w:rsidRPr="00D92595">
        <w:rPr>
          <w:color w:val="000000" w:themeColor="text1"/>
          <w:sz w:val="24"/>
          <w:szCs w:val="24"/>
        </w:rPr>
        <w:t xml:space="preserve">, </w:t>
      </w:r>
      <w:r w:rsidRPr="00D92595">
        <w:rPr>
          <w:color w:val="000000" w:themeColor="text1"/>
          <w:sz w:val="24"/>
          <w:szCs w:val="24"/>
        </w:rPr>
        <w:t>бюджету</w:t>
      </w:r>
      <w:r w:rsidRPr="00D92595">
        <w:rPr>
          <w:color w:val="000000" w:themeColor="text1"/>
          <w:sz w:val="24"/>
          <w:szCs w:val="24"/>
        </w:rPr>
        <w:t xml:space="preserve"> </w:t>
      </w:r>
      <w:r w:rsidRPr="00D92595">
        <w:rPr>
          <w:color w:val="000000" w:themeColor="text1"/>
          <w:sz w:val="24"/>
          <w:szCs w:val="24"/>
        </w:rPr>
        <w:t>та</w:t>
      </w:r>
      <w:r w:rsidRPr="00D92595">
        <w:rPr>
          <w:color w:val="000000" w:themeColor="text1"/>
          <w:sz w:val="24"/>
          <w:szCs w:val="24"/>
        </w:rPr>
        <w:t xml:space="preserve"> </w:t>
      </w:r>
      <w:r w:rsidRPr="00D92595">
        <w:rPr>
          <w:color w:val="000000" w:themeColor="text1"/>
          <w:sz w:val="24"/>
          <w:szCs w:val="24"/>
        </w:rPr>
        <w:t>соціально</w:t>
      </w:r>
      <w:r w:rsidRPr="00D92595">
        <w:rPr>
          <w:color w:val="000000" w:themeColor="text1"/>
          <w:sz w:val="24"/>
          <w:szCs w:val="24"/>
        </w:rPr>
        <w:t xml:space="preserve">- </w:t>
      </w:r>
      <w:r w:rsidRPr="00D92595">
        <w:rPr>
          <w:color w:val="000000" w:themeColor="text1"/>
          <w:sz w:val="24"/>
          <w:szCs w:val="24"/>
        </w:rPr>
        <w:t>економічного</w:t>
      </w:r>
      <w:r w:rsidRPr="00D92595">
        <w:rPr>
          <w:color w:val="000000" w:themeColor="text1"/>
          <w:sz w:val="24"/>
          <w:szCs w:val="24"/>
        </w:rPr>
        <w:t xml:space="preserve"> </w:t>
      </w:r>
      <w:r w:rsidRPr="00D92595">
        <w:rPr>
          <w:color w:val="000000" w:themeColor="text1"/>
          <w:sz w:val="24"/>
          <w:szCs w:val="24"/>
        </w:rPr>
        <w:t>розвитку</w:t>
      </w:r>
      <w:r w:rsidRPr="00D92595">
        <w:rPr>
          <w:color w:val="000000" w:themeColor="text1"/>
          <w:sz w:val="24"/>
          <w:szCs w:val="24"/>
        </w:rPr>
        <w:t>. (</w:t>
      </w:r>
      <w:r w:rsidRPr="00D92595">
        <w:rPr>
          <w:color w:val="000000" w:themeColor="text1"/>
          <w:sz w:val="24"/>
          <w:szCs w:val="24"/>
        </w:rPr>
        <w:t>Лящук</w:t>
      </w:r>
      <w:r w:rsidRPr="00D92595">
        <w:rPr>
          <w:color w:val="000000" w:themeColor="text1"/>
          <w:sz w:val="24"/>
          <w:szCs w:val="24"/>
        </w:rPr>
        <w:t xml:space="preserve"> </w:t>
      </w:r>
      <w:r w:rsidRPr="00D92595">
        <w:rPr>
          <w:color w:val="000000" w:themeColor="text1"/>
          <w:sz w:val="24"/>
          <w:szCs w:val="24"/>
        </w:rPr>
        <w:t>В</w:t>
      </w:r>
      <w:r w:rsidRPr="00D92595">
        <w:rPr>
          <w:color w:val="000000" w:themeColor="text1"/>
          <w:sz w:val="24"/>
          <w:szCs w:val="24"/>
        </w:rPr>
        <w:t>.</w:t>
      </w:r>
      <w:r w:rsidRPr="00D92595">
        <w:rPr>
          <w:color w:val="000000" w:themeColor="text1"/>
          <w:sz w:val="24"/>
          <w:szCs w:val="24"/>
        </w:rPr>
        <w:t>В</w:t>
      </w:r>
      <w:r w:rsidRPr="00D92595">
        <w:rPr>
          <w:color w:val="000000" w:themeColor="text1"/>
          <w:sz w:val="24"/>
          <w:szCs w:val="24"/>
        </w:rPr>
        <w:t>.).</w:t>
      </w:r>
    </w:p>
    <w:p w:rsidR="00CF31C6" w:rsidRPr="00D92595" w:rsidRDefault="00CF31C6" w:rsidP="00CF31C6">
      <w:pPr>
        <w:pStyle w:val="a9"/>
        <w:ind w:left="1080"/>
        <w:jc w:val="both"/>
        <w:rPr>
          <w:rFonts w:eastAsia="Calibri"/>
          <w:color w:val="000000" w:themeColor="text1"/>
          <w:sz w:val="24"/>
          <w:szCs w:val="24"/>
          <w:lang w:eastAsia="ar-SA"/>
        </w:rPr>
      </w:pPr>
    </w:p>
    <w:p w:rsidR="00CF31C6" w:rsidRDefault="00CF31C6" w:rsidP="00CF31C6">
      <w:pPr>
        <w:pStyle w:val="a9"/>
        <w:jc w:val="both"/>
        <w:rPr>
          <w:rFonts w:eastAsia="Calibri"/>
          <w:sz w:val="24"/>
          <w:szCs w:val="24"/>
          <w:lang w:val="uk-UA" w:eastAsia="ar-SA"/>
        </w:rPr>
      </w:pPr>
    </w:p>
    <w:p w:rsidR="00E1032F" w:rsidRDefault="00E1032F" w:rsidP="00CF31C6">
      <w:pPr>
        <w:pStyle w:val="a9"/>
        <w:jc w:val="both"/>
        <w:rPr>
          <w:rFonts w:eastAsia="Calibri"/>
          <w:sz w:val="24"/>
          <w:szCs w:val="24"/>
          <w:lang w:val="uk-UA" w:eastAsia="ar-SA"/>
        </w:rPr>
      </w:pPr>
    </w:p>
    <w:p w:rsidR="00E1032F" w:rsidRPr="00E1032F" w:rsidRDefault="00E1032F" w:rsidP="00CF31C6">
      <w:pPr>
        <w:pStyle w:val="a9"/>
        <w:jc w:val="both"/>
        <w:rPr>
          <w:rFonts w:eastAsia="Calibri"/>
          <w:sz w:val="24"/>
          <w:szCs w:val="24"/>
          <w:lang w:val="uk-UA" w:eastAsia="ar-SA"/>
        </w:rPr>
      </w:pPr>
    </w:p>
    <w:p w:rsidR="00CF31C6" w:rsidRPr="00D92595" w:rsidRDefault="00CF31C6" w:rsidP="00CF31C6">
      <w:pPr>
        <w:rPr>
          <w:color w:val="000000" w:themeColor="text1"/>
          <w:sz w:val="24"/>
          <w:szCs w:val="24"/>
        </w:rPr>
      </w:pPr>
      <w:r w:rsidRPr="00D92595">
        <w:rPr>
          <w:color w:val="000000" w:themeColor="text1"/>
          <w:sz w:val="24"/>
          <w:szCs w:val="24"/>
        </w:rPr>
        <w:t>Сільський голова</w:t>
      </w:r>
      <w:r w:rsidRPr="00D92595">
        <w:rPr>
          <w:color w:val="000000" w:themeColor="text1"/>
          <w:sz w:val="24"/>
          <w:szCs w:val="24"/>
        </w:rPr>
        <w:tab/>
        <w:t xml:space="preserve">                                                             С.Пилипчук</w:t>
      </w:r>
    </w:p>
    <w:p w:rsidR="00CF31C6" w:rsidRPr="00D92595" w:rsidRDefault="00CF31C6" w:rsidP="00CF31C6">
      <w:pPr>
        <w:spacing w:after="160" w:line="259" w:lineRule="auto"/>
        <w:rPr>
          <w:b/>
          <w:i/>
          <w:color w:val="000000" w:themeColor="text1"/>
          <w:sz w:val="24"/>
          <w:szCs w:val="24"/>
        </w:rPr>
      </w:pPr>
    </w:p>
    <w:p w:rsidR="00D53297" w:rsidRDefault="00D53297"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7A44EE" w:rsidRDefault="007A44EE" w:rsidP="00D53297">
      <w:pPr>
        <w:rPr>
          <w:sz w:val="24"/>
          <w:szCs w:val="24"/>
          <w:lang w:val="uk-UA"/>
        </w:rPr>
      </w:pPr>
    </w:p>
    <w:p w:rsidR="00F7703A" w:rsidRDefault="00F7703A" w:rsidP="00F7703A">
      <w:pPr>
        <w:rPr>
          <w:sz w:val="24"/>
          <w:szCs w:val="24"/>
          <w:lang w:val="uk-UA"/>
        </w:rPr>
      </w:pPr>
    </w:p>
    <w:p w:rsidR="00F7703A" w:rsidRPr="00AE2F58" w:rsidRDefault="00F7703A" w:rsidP="00F7703A">
      <w:pPr>
        <w:rPr>
          <w:sz w:val="24"/>
          <w:szCs w:val="24"/>
          <w:lang w:val="uk-UA"/>
        </w:rPr>
      </w:pPr>
    </w:p>
    <w:tbl>
      <w:tblPr>
        <w:tblW w:w="10000" w:type="dxa"/>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716"/>
        <w:gridCol w:w="4964"/>
        <w:gridCol w:w="1080"/>
        <w:gridCol w:w="1080"/>
        <w:gridCol w:w="1080"/>
        <w:gridCol w:w="1080"/>
      </w:tblGrid>
      <w:tr w:rsidR="00F7703A" w:rsidRPr="00813631" w:rsidTr="00447EF0">
        <w:tc>
          <w:tcPr>
            <w:tcW w:w="5680" w:type="dxa"/>
            <w:gridSpan w:val="2"/>
            <w:vMerge w:val="restart"/>
            <w:shd w:val="clear" w:color="auto" w:fill="auto"/>
          </w:tcPr>
          <w:p w:rsidR="00F7703A" w:rsidRPr="00813631" w:rsidRDefault="00F7703A" w:rsidP="00447EF0">
            <w:pPr>
              <w:jc w:val="center"/>
              <w:rPr>
                <w:b/>
                <w:sz w:val="24"/>
                <w:szCs w:val="24"/>
              </w:rPr>
            </w:pPr>
          </w:p>
          <w:p w:rsidR="00F7703A" w:rsidRPr="00813631" w:rsidRDefault="00F7703A" w:rsidP="00447EF0">
            <w:pPr>
              <w:jc w:val="center"/>
              <w:rPr>
                <w:b/>
                <w:sz w:val="24"/>
                <w:szCs w:val="24"/>
              </w:rPr>
            </w:pPr>
            <w:r w:rsidRPr="00813631">
              <w:rPr>
                <w:b/>
                <w:sz w:val="24"/>
                <w:szCs w:val="24"/>
              </w:rPr>
              <w:t>Вид цільового призначення земель</w:t>
            </w:r>
            <w:r w:rsidRPr="00813631">
              <w:rPr>
                <w:b/>
                <w:sz w:val="24"/>
                <w:szCs w:val="24"/>
                <w:vertAlign w:val="superscript"/>
              </w:rPr>
              <w:t xml:space="preserve"> 3</w:t>
            </w:r>
          </w:p>
        </w:tc>
        <w:tc>
          <w:tcPr>
            <w:tcW w:w="4320" w:type="dxa"/>
            <w:gridSpan w:val="4"/>
            <w:shd w:val="clear" w:color="auto" w:fill="auto"/>
          </w:tcPr>
          <w:p w:rsidR="00F7703A" w:rsidRPr="00813631" w:rsidRDefault="00F7703A" w:rsidP="00447EF0">
            <w:pPr>
              <w:jc w:val="center"/>
              <w:rPr>
                <w:b/>
                <w:sz w:val="24"/>
                <w:szCs w:val="24"/>
              </w:rPr>
            </w:pPr>
            <w:r w:rsidRPr="00813631">
              <w:rPr>
                <w:b/>
                <w:sz w:val="24"/>
                <w:szCs w:val="24"/>
              </w:rPr>
              <w:t>Ставки податку</w:t>
            </w:r>
            <w:proofErr w:type="gramStart"/>
            <w:r w:rsidRPr="00813631">
              <w:rPr>
                <w:b/>
                <w:sz w:val="24"/>
                <w:szCs w:val="24"/>
                <w:vertAlign w:val="superscript"/>
              </w:rPr>
              <w:t>4</w:t>
            </w:r>
            <w:proofErr w:type="gramEnd"/>
            <w:r w:rsidRPr="00813631">
              <w:rPr>
                <w:b/>
                <w:sz w:val="24"/>
                <w:szCs w:val="24"/>
              </w:rPr>
              <w:t xml:space="preserve"> </w:t>
            </w:r>
            <w:r w:rsidRPr="00813631">
              <w:rPr>
                <w:b/>
                <w:sz w:val="24"/>
                <w:szCs w:val="24"/>
              </w:rPr>
              <w:br/>
              <w:t xml:space="preserve">(% нормативної грошової оцінки) </w:t>
            </w:r>
          </w:p>
        </w:tc>
      </w:tr>
      <w:tr w:rsidR="00F7703A" w:rsidRPr="00813631" w:rsidTr="00447EF0">
        <w:tc>
          <w:tcPr>
            <w:tcW w:w="5680" w:type="dxa"/>
            <w:gridSpan w:val="2"/>
            <w:vMerge/>
            <w:shd w:val="clear" w:color="auto" w:fill="auto"/>
          </w:tcPr>
          <w:p w:rsidR="00F7703A" w:rsidRPr="00813631" w:rsidRDefault="00F7703A" w:rsidP="00447EF0">
            <w:pPr>
              <w:jc w:val="center"/>
              <w:rPr>
                <w:b/>
                <w:sz w:val="24"/>
                <w:szCs w:val="24"/>
              </w:rPr>
            </w:pPr>
          </w:p>
        </w:tc>
        <w:tc>
          <w:tcPr>
            <w:tcW w:w="2160" w:type="dxa"/>
            <w:gridSpan w:val="2"/>
            <w:shd w:val="clear" w:color="auto" w:fill="auto"/>
          </w:tcPr>
          <w:p w:rsidR="00F7703A" w:rsidRPr="00813631" w:rsidRDefault="00F7703A" w:rsidP="00447EF0">
            <w:pPr>
              <w:jc w:val="center"/>
              <w:rPr>
                <w:b/>
                <w:sz w:val="24"/>
                <w:szCs w:val="24"/>
              </w:rPr>
            </w:pPr>
            <w:r w:rsidRPr="00813631">
              <w:rPr>
                <w:b/>
                <w:sz w:val="24"/>
                <w:szCs w:val="24"/>
              </w:rPr>
              <w:t xml:space="preserve">За земельні ділянки, нормативну грошову оцінку яких проведено (незалежно від </w:t>
            </w:r>
            <w:proofErr w:type="gramStart"/>
            <w:r w:rsidRPr="00813631">
              <w:rPr>
                <w:b/>
                <w:sz w:val="24"/>
                <w:szCs w:val="24"/>
              </w:rPr>
              <w:t>м</w:t>
            </w:r>
            <w:proofErr w:type="gramEnd"/>
            <w:r w:rsidRPr="00813631">
              <w:rPr>
                <w:b/>
                <w:sz w:val="24"/>
                <w:szCs w:val="24"/>
              </w:rPr>
              <w:t>ісцезнаходження)</w:t>
            </w:r>
          </w:p>
        </w:tc>
        <w:tc>
          <w:tcPr>
            <w:tcW w:w="2160" w:type="dxa"/>
            <w:gridSpan w:val="2"/>
            <w:shd w:val="clear" w:color="auto" w:fill="auto"/>
          </w:tcPr>
          <w:p w:rsidR="00F7703A" w:rsidRPr="00813631" w:rsidRDefault="00F7703A" w:rsidP="00447EF0">
            <w:pPr>
              <w:jc w:val="center"/>
              <w:rPr>
                <w:b/>
                <w:sz w:val="24"/>
                <w:szCs w:val="24"/>
              </w:rPr>
            </w:pPr>
            <w:r w:rsidRPr="00813631">
              <w:rPr>
                <w:b/>
                <w:sz w:val="24"/>
                <w:szCs w:val="24"/>
              </w:rPr>
              <w:t>За земельні ділянки за межами населених пунктів, нормативну грошову оцінку яких не проведено</w:t>
            </w:r>
          </w:p>
        </w:tc>
      </w:tr>
      <w:tr w:rsidR="00F7703A" w:rsidRPr="00813631" w:rsidTr="00447EF0">
        <w:tc>
          <w:tcPr>
            <w:tcW w:w="716" w:type="dxa"/>
            <w:shd w:val="clear" w:color="auto" w:fill="auto"/>
          </w:tcPr>
          <w:p w:rsidR="00F7703A" w:rsidRPr="00813631" w:rsidRDefault="00F7703A" w:rsidP="00447EF0">
            <w:pPr>
              <w:ind w:right="-108"/>
              <w:jc w:val="center"/>
              <w:rPr>
                <w:b/>
                <w:sz w:val="24"/>
                <w:szCs w:val="24"/>
              </w:rPr>
            </w:pPr>
          </w:p>
          <w:p w:rsidR="00F7703A" w:rsidRPr="00813631" w:rsidRDefault="00F7703A" w:rsidP="00447EF0">
            <w:pPr>
              <w:ind w:right="-108"/>
              <w:jc w:val="center"/>
              <w:rPr>
                <w:b/>
                <w:sz w:val="24"/>
                <w:szCs w:val="24"/>
              </w:rPr>
            </w:pPr>
            <w:r w:rsidRPr="00813631">
              <w:rPr>
                <w:b/>
                <w:sz w:val="24"/>
                <w:szCs w:val="24"/>
              </w:rPr>
              <w:t>Код</w:t>
            </w:r>
            <w:r w:rsidRPr="00813631">
              <w:rPr>
                <w:b/>
                <w:sz w:val="24"/>
                <w:szCs w:val="24"/>
                <w:vertAlign w:val="superscript"/>
              </w:rPr>
              <w:t>3</w:t>
            </w:r>
          </w:p>
        </w:tc>
        <w:tc>
          <w:tcPr>
            <w:tcW w:w="4964" w:type="dxa"/>
            <w:shd w:val="clear" w:color="auto" w:fill="auto"/>
          </w:tcPr>
          <w:p w:rsidR="00F7703A" w:rsidRPr="00813631" w:rsidRDefault="00F7703A" w:rsidP="00447EF0">
            <w:pPr>
              <w:jc w:val="center"/>
              <w:rPr>
                <w:b/>
                <w:sz w:val="24"/>
                <w:szCs w:val="24"/>
              </w:rPr>
            </w:pPr>
          </w:p>
          <w:p w:rsidR="00F7703A" w:rsidRPr="00813631" w:rsidRDefault="00F7703A" w:rsidP="00447EF0">
            <w:pPr>
              <w:jc w:val="center"/>
              <w:rPr>
                <w:b/>
                <w:sz w:val="24"/>
                <w:szCs w:val="24"/>
              </w:rPr>
            </w:pPr>
            <w:r w:rsidRPr="00813631">
              <w:rPr>
                <w:b/>
                <w:sz w:val="24"/>
                <w:szCs w:val="24"/>
              </w:rPr>
              <w:t>Назва</w:t>
            </w:r>
            <w:r w:rsidRPr="00813631">
              <w:rPr>
                <w:b/>
                <w:sz w:val="24"/>
                <w:szCs w:val="24"/>
                <w:vertAlign w:val="superscript"/>
              </w:rPr>
              <w:t>3</w:t>
            </w:r>
          </w:p>
        </w:tc>
        <w:tc>
          <w:tcPr>
            <w:tcW w:w="1080" w:type="dxa"/>
            <w:shd w:val="clear" w:color="auto" w:fill="auto"/>
          </w:tcPr>
          <w:p w:rsidR="00F7703A" w:rsidRPr="00813631" w:rsidRDefault="00F7703A" w:rsidP="00447EF0">
            <w:pPr>
              <w:jc w:val="center"/>
              <w:rPr>
                <w:b/>
                <w:sz w:val="24"/>
                <w:szCs w:val="24"/>
              </w:rPr>
            </w:pPr>
            <w:r w:rsidRPr="00813631">
              <w:rPr>
                <w:b/>
                <w:sz w:val="24"/>
                <w:szCs w:val="24"/>
              </w:rPr>
              <w:t xml:space="preserve">для юридич-них </w:t>
            </w:r>
            <w:proofErr w:type="gramStart"/>
            <w:r w:rsidRPr="00813631">
              <w:rPr>
                <w:b/>
                <w:sz w:val="24"/>
                <w:szCs w:val="24"/>
              </w:rPr>
              <w:t>осіб</w:t>
            </w:r>
            <w:proofErr w:type="gramEnd"/>
          </w:p>
        </w:tc>
        <w:tc>
          <w:tcPr>
            <w:tcW w:w="1080" w:type="dxa"/>
            <w:shd w:val="clear" w:color="auto" w:fill="auto"/>
          </w:tcPr>
          <w:p w:rsidR="00F7703A" w:rsidRPr="00813631" w:rsidRDefault="00F7703A" w:rsidP="00447EF0">
            <w:pPr>
              <w:jc w:val="center"/>
              <w:rPr>
                <w:b/>
                <w:sz w:val="24"/>
                <w:szCs w:val="24"/>
              </w:rPr>
            </w:pPr>
            <w:r w:rsidRPr="00813631">
              <w:rPr>
                <w:b/>
                <w:sz w:val="24"/>
                <w:szCs w:val="24"/>
              </w:rPr>
              <w:t xml:space="preserve">для фізичних </w:t>
            </w:r>
            <w:proofErr w:type="gramStart"/>
            <w:r w:rsidRPr="00813631">
              <w:rPr>
                <w:b/>
                <w:sz w:val="24"/>
                <w:szCs w:val="24"/>
              </w:rPr>
              <w:t>осіб</w:t>
            </w:r>
            <w:proofErr w:type="gramEnd"/>
          </w:p>
        </w:tc>
        <w:tc>
          <w:tcPr>
            <w:tcW w:w="1080" w:type="dxa"/>
            <w:shd w:val="clear" w:color="auto" w:fill="auto"/>
          </w:tcPr>
          <w:p w:rsidR="00F7703A" w:rsidRPr="00813631" w:rsidRDefault="00F7703A" w:rsidP="00447EF0">
            <w:pPr>
              <w:jc w:val="center"/>
              <w:rPr>
                <w:b/>
                <w:sz w:val="24"/>
                <w:szCs w:val="24"/>
              </w:rPr>
            </w:pPr>
            <w:r w:rsidRPr="00813631">
              <w:rPr>
                <w:b/>
                <w:sz w:val="24"/>
                <w:szCs w:val="24"/>
              </w:rPr>
              <w:t xml:space="preserve">для юридич-них </w:t>
            </w:r>
            <w:proofErr w:type="gramStart"/>
            <w:r w:rsidRPr="00813631">
              <w:rPr>
                <w:b/>
                <w:sz w:val="24"/>
                <w:szCs w:val="24"/>
              </w:rPr>
              <w:t>осіб</w:t>
            </w:r>
            <w:proofErr w:type="gramEnd"/>
          </w:p>
        </w:tc>
        <w:tc>
          <w:tcPr>
            <w:tcW w:w="1080" w:type="dxa"/>
            <w:shd w:val="clear" w:color="auto" w:fill="auto"/>
          </w:tcPr>
          <w:p w:rsidR="00F7703A" w:rsidRPr="00813631" w:rsidRDefault="00F7703A" w:rsidP="00447EF0">
            <w:pPr>
              <w:jc w:val="center"/>
              <w:rPr>
                <w:b/>
                <w:sz w:val="24"/>
                <w:szCs w:val="24"/>
              </w:rPr>
            </w:pPr>
            <w:r w:rsidRPr="00813631">
              <w:rPr>
                <w:b/>
                <w:sz w:val="24"/>
                <w:szCs w:val="24"/>
              </w:rPr>
              <w:t xml:space="preserve">для фізичних </w:t>
            </w:r>
            <w:proofErr w:type="gramStart"/>
            <w:r w:rsidRPr="00813631">
              <w:rPr>
                <w:b/>
                <w:sz w:val="24"/>
                <w:szCs w:val="24"/>
              </w:rPr>
              <w:t>осіб</w:t>
            </w:r>
            <w:proofErr w:type="gramEnd"/>
          </w:p>
        </w:tc>
      </w:tr>
      <w:tr w:rsidR="00F7703A" w:rsidRPr="00813631" w:rsidTr="00447EF0">
        <w:tc>
          <w:tcPr>
            <w:tcW w:w="716" w:type="dxa"/>
            <w:shd w:val="clear" w:color="auto" w:fill="auto"/>
          </w:tcPr>
          <w:p w:rsidR="00F7703A" w:rsidRPr="00813631" w:rsidRDefault="00F7703A" w:rsidP="00447EF0">
            <w:pPr>
              <w:ind w:right="-108"/>
              <w:jc w:val="center"/>
              <w:rPr>
                <w:b/>
                <w:sz w:val="24"/>
                <w:szCs w:val="24"/>
              </w:rPr>
            </w:pPr>
            <w:r w:rsidRPr="00813631">
              <w:rPr>
                <w:b/>
                <w:sz w:val="24"/>
                <w:szCs w:val="24"/>
              </w:rPr>
              <w:t>1</w:t>
            </w:r>
          </w:p>
        </w:tc>
        <w:tc>
          <w:tcPr>
            <w:tcW w:w="4964" w:type="dxa"/>
            <w:shd w:val="clear" w:color="auto" w:fill="auto"/>
          </w:tcPr>
          <w:p w:rsidR="00F7703A" w:rsidRPr="00813631" w:rsidRDefault="00F7703A" w:rsidP="00447EF0">
            <w:pPr>
              <w:jc w:val="center"/>
              <w:rPr>
                <w:b/>
                <w:sz w:val="24"/>
                <w:szCs w:val="24"/>
              </w:rPr>
            </w:pPr>
            <w:r w:rsidRPr="00813631">
              <w:rPr>
                <w:b/>
                <w:sz w:val="24"/>
                <w:szCs w:val="24"/>
              </w:rPr>
              <w:t>2</w:t>
            </w:r>
          </w:p>
        </w:tc>
        <w:tc>
          <w:tcPr>
            <w:tcW w:w="1080" w:type="dxa"/>
            <w:shd w:val="clear" w:color="auto" w:fill="auto"/>
          </w:tcPr>
          <w:p w:rsidR="00F7703A" w:rsidRPr="00813631" w:rsidRDefault="00F7703A" w:rsidP="00447EF0">
            <w:pPr>
              <w:jc w:val="center"/>
              <w:rPr>
                <w:b/>
                <w:sz w:val="24"/>
                <w:szCs w:val="24"/>
              </w:rPr>
            </w:pPr>
            <w:r w:rsidRPr="00813631">
              <w:rPr>
                <w:b/>
                <w:sz w:val="24"/>
                <w:szCs w:val="24"/>
              </w:rPr>
              <w:t>3</w:t>
            </w:r>
          </w:p>
        </w:tc>
        <w:tc>
          <w:tcPr>
            <w:tcW w:w="1080" w:type="dxa"/>
            <w:shd w:val="clear" w:color="auto" w:fill="auto"/>
          </w:tcPr>
          <w:p w:rsidR="00F7703A" w:rsidRPr="00813631" w:rsidRDefault="00F7703A" w:rsidP="00447EF0">
            <w:pPr>
              <w:jc w:val="center"/>
              <w:rPr>
                <w:b/>
                <w:sz w:val="24"/>
                <w:szCs w:val="24"/>
              </w:rPr>
            </w:pPr>
            <w:r w:rsidRPr="00813631">
              <w:rPr>
                <w:b/>
                <w:sz w:val="24"/>
                <w:szCs w:val="24"/>
              </w:rPr>
              <w:t>4</w:t>
            </w:r>
          </w:p>
        </w:tc>
        <w:tc>
          <w:tcPr>
            <w:tcW w:w="1080" w:type="dxa"/>
            <w:shd w:val="clear" w:color="auto" w:fill="auto"/>
          </w:tcPr>
          <w:p w:rsidR="00F7703A" w:rsidRPr="00813631" w:rsidRDefault="00F7703A" w:rsidP="00447EF0">
            <w:pPr>
              <w:jc w:val="center"/>
              <w:rPr>
                <w:b/>
                <w:sz w:val="24"/>
                <w:szCs w:val="24"/>
              </w:rPr>
            </w:pPr>
            <w:r w:rsidRPr="00813631">
              <w:rPr>
                <w:b/>
                <w:sz w:val="24"/>
                <w:szCs w:val="24"/>
              </w:rPr>
              <w:t>5</w:t>
            </w:r>
          </w:p>
        </w:tc>
        <w:tc>
          <w:tcPr>
            <w:tcW w:w="1080" w:type="dxa"/>
            <w:shd w:val="clear" w:color="auto" w:fill="auto"/>
          </w:tcPr>
          <w:p w:rsidR="00F7703A" w:rsidRPr="00813631" w:rsidRDefault="00F7703A" w:rsidP="00447EF0">
            <w:pPr>
              <w:jc w:val="center"/>
              <w:rPr>
                <w:b/>
                <w:sz w:val="24"/>
                <w:szCs w:val="24"/>
              </w:rPr>
            </w:pPr>
            <w:r w:rsidRPr="00813631">
              <w:rPr>
                <w:b/>
                <w:sz w:val="24"/>
                <w:szCs w:val="24"/>
              </w:rPr>
              <w:t>6</w:t>
            </w:r>
          </w:p>
        </w:tc>
      </w:tr>
      <w:tr w:rsidR="00F7703A" w:rsidRPr="00813631" w:rsidTr="00447EF0">
        <w:tc>
          <w:tcPr>
            <w:tcW w:w="716" w:type="dxa"/>
            <w:shd w:val="clear" w:color="auto" w:fill="auto"/>
          </w:tcPr>
          <w:p w:rsidR="00F7703A" w:rsidRPr="00813631" w:rsidRDefault="00F7703A" w:rsidP="00447EF0">
            <w:pPr>
              <w:pStyle w:val="ac"/>
              <w:ind w:right="-108"/>
              <w:jc w:val="center"/>
              <w:rPr>
                <w:b/>
              </w:rPr>
            </w:pPr>
            <w:r w:rsidRPr="00813631">
              <w:rPr>
                <w:b/>
              </w:rPr>
              <w:t>01</w:t>
            </w:r>
          </w:p>
        </w:tc>
        <w:tc>
          <w:tcPr>
            <w:tcW w:w="4964" w:type="dxa"/>
            <w:shd w:val="clear" w:color="auto" w:fill="auto"/>
          </w:tcPr>
          <w:p w:rsidR="00F7703A" w:rsidRPr="00813631" w:rsidRDefault="00F7703A" w:rsidP="00447EF0">
            <w:pPr>
              <w:pStyle w:val="ac"/>
            </w:pPr>
            <w:r w:rsidRPr="00813631">
              <w:rPr>
                <w:b/>
                <w:bCs/>
              </w:rPr>
              <w:t xml:space="preserve">Землі сільськогосподарського призначення </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01.01</w:t>
            </w:r>
          </w:p>
        </w:tc>
        <w:tc>
          <w:tcPr>
            <w:tcW w:w="4964" w:type="dxa"/>
            <w:shd w:val="clear" w:color="auto" w:fill="auto"/>
          </w:tcPr>
          <w:p w:rsidR="00F7703A" w:rsidRPr="00813631" w:rsidRDefault="00F7703A" w:rsidP="00447EF0">
            <w:pPr>
              <w:rPr>
                <w:sz w:val="24"/>
                <w:szCs w:val="24"/>
              </w:rPr>
            </w:pPr>
            <w:r w:rsidRPr="00813631">
              <w:rPr>
                <w:sz w:val="24"/>
                <w:szCs w:val="24"/>
              </w:rPr>
              <w:t>Для ведення товарного сільськогосподарського виробництва  </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01.02</w:t>
            </w:r>
          </w:p>
        </w:tc>
        <w:tc>
          <w:tcPr>
            <w:tcW w:w="4964" w:type="dxa"/>
            <w:shd w:val="clear" w:color="auto" w:fill="auto"/>
          </w:tcPr>
          <w:p w:rsidR="00F7703A" w:rsidRPr="00813631" w:rsidRDefault="00F7703A" w:rsidP="00447EF0">
            <w:pPr>
              <w:rPr>
                <w:sz w:val="24"/>
                <w:szCs w:val="24"/>
              </w:rPr>
            </w:pPr>
            <w:r w:rsidRPr="00813631">
              <w:rPr>
                <w:sz w:val="24"/>
                <w:szCs w:val="24"/>
              </w:rPr>
              <w:t>Для ведення фермерського господарства </w:t>
            </w:r>
          </w:p>
        </w:tc>
        <w:tc>
          <w:tcPr>
            <w:tcW w:w="1080" w:type="dxa"/>
            <w:shd w:val="clear" w:color="auto" w:fill="auto"/>
          </w:tcPr>
          <w:p w:rsidR="00F7703A" w:rsidRPr="00813631" w:rsidRDefault="00F7703A" w:rsidP="00447EF0">
            <w:pPr>
              <w:jc w:val="center"/>
              <w:rPr>
                <w:sz w:val="24"/>
                <w:szCs w:val="24"/>
              </w:rPr>
            </w:pPr>
            <w:r w:rsidRPr="00813631">
              <w:rPr>
                <w:sz w:val="24"/>
                <w:szCs w:val="24"/>
              </w:rPr>
              <w:t>0,600</w:t>
            </w:r>
          </w:p>
        </w:tc>
        <w:tc>
          <w:tcPr>
            <w:tcW w:w="1080" w:type="dxa"/>
            <w:shd w:val="clear" w:color="auto" w:fill="auto"/>
          </w:tcPr>
          <w:p w:rsidR="00F7703A" w:rsidRPr="00813631" w:rsidRDefault="00F7703A" w:rsidP="00447EF0">
            <w:pPr>
              <w:jc w:val="center"/>
              <w:rPr>
                <w:sz w:val="24"/>
                <w:szCs w:val="24"/>
              </w:rPr>
            </w:pPr>
            <w:r w:rsidRPr="00813631">
              <w:rPr>
                <w:sz w:val="24"/>
                <w:szCs w:val="24"/>
              </w:rPr>
              <w:t>0,600</w:t>
            </w:r>
          </w:p>
        </w:tc>
        <w:tc>
          <w:tcPr>
            <w:tcW w:w="1080" w:type="dxa"/>
            <w:shd w:val="clear" w:color="auto" w:fill="auto"/>
          </w:tcPr>
          <w:p w:rsidR="00F7703A" w:rsidRPr="00813631" w:rsidRDefault="00F7703A" w:rsidP="00447EF0">
            <w:pPr>
              <w:jc w:val="center"/>
              <w:rPr>
                <w:sz w:val="24"/>
                <w:szCs w:val="24"/>
              </w:rPr>
            </w:pPr>
            <w:r w:rsidRPr="00813631">
              <w:rPr>
                <w:sz w:val="24"/>
                <w:szCs w:val="24"/>
              </w:rPr>
              <w:t>0,600</w:t>
            </w:r>
          </w:p>
        </w:tc>
        <w:tc>
          <w:tcPr>
            <w:tcW w:w="1080" w:type="dxa"/>
            <w:shd w:val="clear" w:color="auto" w:fill="auto"/>
          </w:tcPr>
          <w:p w:rsidR="00F7703A" w:rsidRPr="00813631" w:rsidRDefault="00F7703A" w:rsidP="00447EF0">
            <w:pPr>
              <w:jc w:val="center"/>
              <w:rPr>
                <w:sz w:val="24"/>
                <w:szCs w:val="24"/>
              </w:rPr>
            </w:pPr>
            <w:r w:rsidRPr="00813631">
              <w:rPr>
                <w:sz w:val="24"/>
                <w:szCs w:val="24"/>
              </w:rPr>
              <w:t>0,600</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01.03</w:t>
            </w:r>
          </w:p>
        </w:tc>
        <w:tc>
          <w:tcPr>
            <w:tcW w:w="4964" w:type="dxa"/>
            <w:shd w:val="clear" w:color="auto" w:fill="auto"/>
          </w:tcPr>
          <w:p w:rsidR="00F7703A" w:rsidRPr="00813631" w:rsidRDefault="00F7703A" w:rsidP="00447EF0">
            <w:pPr>
              <w:rPr>
                <w:sz w:val="24"/>
                <w:szCs w:val="24"/>
              </w:rPr>
            </w:pPr>
            <w:r w:rsidRPr="00813631">
              <w:rPr>
                <w:sz w:val="24"/>
                <w:szCs w:val="24"/>
              </w:rPr>
              <w:t>Для ведення особистого селянського господарства </w:t>
            </w:r>
          </w:p>
        </w:tc>
        <w:tc>
          <w:tcPr>
            <w:tcW w:w="1080" w:type="dxa"/>
            <w:shd w:val="clear" w:color="auto" w:fill="auto"/>
          </w:tcPr>
          <w:p w:rsidR="00F7703A" w:rsidRPr="00813631" w:rsidRDefault="00F7703A" w:rsidP="00447EF0">
            <w:pPr>
              <w:jc w:val="center"/>
              <w:rPr>
                <w:sz w:val="24"/>
                <w:szCs w:val="24"/>
              </w:rPr>
            </w:pPr>
            <w:r w:rsidRPr="00813631">
              <w:rPr>
                <w:sz w:val="24"/>
                <w:szCs w:val="24"/>
              </w:rPr>
              <w:t>0,700</w:t>
            </w:r>
          </w:p>
        </w:tc>
        <w:tc>
          <w:tcPr>
            <w:tcW w:w="1080" w:type="dxa"/>
            <w:shd w:val="clear" w:color="auto" w:fill="auto"/>
          </w:tcPr>
          <w:p w:rsidR="00F7703A" w:rsidRPr="00813631" w:rsidRDefault="00F7703A" w:rsidP="00447EF0">
            <w:pPr>
              <w:jc w:val="center"/>
              <w:rPr>
                <w:sz w:val="24"/>
                <w:szCs w:val="24"/>
              </w:rPr>
            </w:pPr>
            <w:r w:rsidRPr="00813631">
              <w:rPr>
                <w:sz w:val="24"/>
                <w:szCs w:val="24"/>
              </w:rPr>
              <w:t>0,700</w:t>
            </w:r>
          </w:p>
        </w:tc>
        <w:tc>
          <w:tcPr>
            <w:tcW w:w="1080" w:type="dxa"/>
            <w:shd w:val="clear" w:color="auto" w:fill="auto"/>
          </w:tcPr>
          <w:p w:rsidR="00F7703A" w:rsidRPr="00813631" w:rsidRDefault="00F7703A" w:rsidP="00447EF0">
            <w:pPr>
              <w:jc w:val="center"/>
              <w:rPr>
                <w:sz w:val="24"/>
                <w:szCs w:val="24"/>
              </w:rPr>
            </w:pPr>
            <w:r w:rsidRPr="00813631">
              <w:rPr>
                <w:sz w:val="24"/>
                <w:szCs w:val="24"/>
              </w:rPr>
              <w:t>0,700</w:t>
            </w:r>
          </w:p>
        </w:tc>
        <w:tc>
          <w:tcPr>
            <w:tcW w:w="1080" w:type="dxa"/>
            <w:shd w:val="clear" w:color="auto" w:fill="auto"/>
          </w:tcPr>
          <w:p w:rsidR="00F7703A" w:rsidRPr="00813631" w:rsidRDefault="00F7703A" w:rsidP="00447EF0">
            <w:pPr>
              <w:jc w:val="center"/>
              <w:rPr>
                <w:sz w:val="24"/>
                <w:szCs w:val="24"/>
              </w:rPr>
            </w:pPr>
            <w:r w:rsidRPr="00813631">
              <w:rPr>
                <w:sz w:val="24"/>
                <w:szCs w:val="24"/>
              </w:rPr>
              <w:t>0,700</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01.04</w:t>
            </w:r>
          </w:p>
        </w:tc>
        <w:tc>
          <w:tcPr>
            <w:tcW w:w="4964" w:type="dxa"/>
            <w:shd w:val="clear" w:color="auto" w:fill="auto"/>
          </w:tcPr>
          <w:p w:rsidR="00F7703A" w:rsidRPr="00813631" w:rsidRDefault="00F7703A" w:rsidP="00447EF0">
            <w:pPr>
              <w:rPr>
                <w:sz w:val="24"/>
                <w:szCs w:val="24"/>
              </w:rPr>
            </w:pPr>
            <w:r w:rsidRPr="00813631">
              <w:rPr>
                <w:sz w:val="24"/>
                <w:szCs w:val="24"/>
              </w:rPr>
              <w:t xml:space="preserve">Для ведення </w:t>
            </w:r>
            <w:proofErr w:type="gramStart"/>
            <w:r w:rsidRPr="00813631">
              <w:rPr>
                <w:sz w:val="24"/>
                <w:szCs w:val="24"/>
              </w:rPr>
              <w:t>п</w:t>
            </w:r>
            <w:proofErr w:type="gramEnd"/>
            <w:r w:rsidRPr="00813631">
              <w:rPr>
                <w:sz w:val="24"/>
                <w:szCs w:val="24"/>
              </w:rPr>
              <w:t>ідсобного сільського господарства </w:t>
            </w:r>
          </w:p>
        </w:tc>
        <w:tc>
          <w:tcPr>
            <w:tcW w:w="1080" w:type="dxa"/>
            <w:shd w:val="clear" w:color="auto" w:fill="auto"/>
          </w:tcPr>
          <w:p w:rsidR="00F7703A" w:rsidRPr="00813631" w:rsidRDefault="00F7703A" w:rsidP="00447EF0">
            <w:pPr>
              <w:jc w:val="center"/>
              <w:rPr>
                <w:sz w:val="24"/>
                <w:szCs w:val="24"/>
              </w:rPr>
            </w:pPr>
            <w:r w:rsidRPr="00813631">
              <w:rPr>
                <w:sz w:val="24"/>
                <w:szCs w:val="24"/>
              </w:rPr>
              <w:t>0,700</w:t>
            </w:r>
          </w:p>
        </w:tc>
        <w:tc>
          <w:tcPr>
            <w:tcW w:w="1080" w:type="dxa"/>
            <w:shd w:val="clear" w:color="auto" w:fill="auto"/>
          </w:tcPr>
          <w:p w:rsidR="00F7703A" w:rsidRPr="00813631" w:rsidRDefault="00F7703A" w:rsidP="00447EF0">
            <w:pPr>
              <w:jc w:val="center"/>
              <w:rPr>
                <w:sz w:val="24"/>
                <w:szCs w:val="24"/>
              </w:rPr>
            </w:pPr>
            <w:r w:rsidRPr="00813631">
              <w:rPr>
                <w:sz w:val="24"/>
                <w:szCs w:val="24"/>
              </w:rPr>
              <w:t>0,700</w:t>
            </w:r>
          </w:p>
        </w:tc>
        <w:tc>
          <w:tcPr>
            <w:tcW w:w="1080" w:type="dxa"/>
            <w:shd w:val="clear" w:color="auto" w:fill="auto"/>
          </w:tcPr>
          <w:p w:rsidR="00F7703A" w:rsidRPr="00813631" w:rsidRDefault="00F7703A" w:rsidP="00447EF0">
            <w:pPr>
              <w:jc w:val="center"/>
              <w:rPr>
                <w:sz w:val="24"/>
                <w:szCs w:val="24"/>
              </w:rPr>
            </w:pPr>
            <w:r w:rsidRPr="00813631">
              <w:rPr>
                <w:sz w:val="24"/>
                <w:szCs w:val="24"/>
              </w:rPr>
              <w:t>0,700</w:t>
            </w:r>
          </w:p>
        </w:tc>
        <w:tc>
          <w:tcPr>
            <w:tcW w:w="1080" w:type="dxa"/>
            <w:shd w:val="clear" w:color="auto" w:fill="auto"/>
          </w:tcPr>
          <w:p w:rsidR="00F7703A" w:rsidRPr="00813631" w:rsidRDefault="00F7703A" w:rsidP="00447EF0">
            <w:pPr>
              <w:jc w:val="center"/>
              <w:rPr>
                <w:sz w:val="24"/>
                <w:szCs w:val="24"/>
              </w:rPr>
            </w:pPr>
            <w:r w:rsidRPr="00813631">
              <w:rPr>
                <w:sz w:val="24"/>
                <w:szCs w:val="24"/>
              </w:rPr>
              <w:t>0,700</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01.05</w:t>
            </w:r>
          </w:p>
        </w:tc>
        <w:tc>
          <w:tcPr>
            <w:tcW w:w="4964" w:type="dxa"/>
            <w:shd w:val="clear" w:color="auto" w:fill="auto"/>
          </w:tcPr>
          <w:p w:rsidR="00F7703A" w:rsidRPr="00813631" w:rsidRDefault="00F7703A" w:rsidP="00447EF0">
            <w:pPr>
              <w:rPr>
                <w:sz w:val="24"/>
                <w:szCs w:val="24"/>
              </w:rPr>
            </w:pPr>
            <w:r w:rsidRPr="00813631">
              <w:rPr>
                <w:sz w:val="24"/>
                <w:szCs w:val="24"/>
              </w:rPr>
              <w:t>Для індиві</w:t>
            </w:r>
            <w:proofErr w:type="gramStart"/>
            <w:r w:rsidRPr="00813631">
              <w:rPr>
                <w:sz w:val="24"/>
                <w:szCs w:val="24"/>
              </w:rPr>
              <w:t>дуального</w:t>
            </w:r>
            <w:proofErr w:type="gramEnd"/>
            <w:r w:rsidRPr="00813631">
              <w:rPr>
                <w:sz w:val="24"/>
                <w:szCs w:val="24"/>
              </w:rPr>
              <w:t xml:space="preserve"> садівництва </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r>
      <w:tr w:rsidR="00F7703A" w:rsidRPr="00813631" w:rsidTr="00447EF0">
        <w:tc>
          <w:tcPr>
            <w:tcW w:w="716" w:type="dxa"/>
            <w:shd w:val="clear" w:color="auto" w:fill="auto"/>
          </w:tcPr>
          <w:p w:rsidR="00F7703A" w:rsidRPr="008A3DA9" w:rsidRDefault="00F770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01.06</w:t>
            </w:r>
          </w:p>
        </w:tc>
        <w:tc>
          <w:tcPr>
            <w:tcW w:w="4964" w:type="dxa"/>
            <w:shd w:val="clear" w:color="auto" w:fill="auto"/>
          </w:tcPr>
          <w:p w:rsidR="00F7703A" w:rsidRPr="008A3DA9" w:rsidRDefault="00F770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колективного</w:t>
            </w:r>
            <w:r>
              <w:rPr>
                <w:rFonts w:ascii="Times New Roman" w:hAnsi="Times New Roman"/>
                <w:noProof/>
                <w:sz w:val="24"/>
                <w:szCs w:val="24"/>
                <w:lang w:val="en-US"/>
              </w:rPr>
              <w:t xml:space="preserve"> </w:t>
            </w:r>
            <w:r w:rsidRPr="008A3DA9">
              <w:rPr>
                <w:rFonts w:ascii="Times New Roman" w:hAnsi="Times New Roman"/>
                <w:noProof/>
                <w:sz w:val="24"/>
                <w:szCs w:val="24"/>
                <w:lang w:val="en-US"/>
              </w:rPr>
              <w:t>садівництва</w:t>
            </w:r>
            <w:r w:rsidRPr="008A3DA9">
              <w:rPr>
                <w:rFonts w:ascii="Times New Roman" w:hAnsi="Times New Roman"/>
                <w:noProof/>
                <w:sz w:val="24"/>
                <w:szCs w:val="24"/>
                <w:vertAlign w:val="superscript"/>
                <w:lang w:val="en-US"/>
              </w:rPr>
              <w:t>4</w:t>
            </w:r>
          </w:p>
        </w:tc>
        <w:tc>
          <w:tcPr>
            <w:tcW w:w="1080" w:type="dxa"/>
            <w:shd w:val="clear" w:color="auto" w:fill="auto"/>
          </w:tcPr>
          <w:p w:rsidR="00F7703A" w:rsidRDefault="00F7703A" w:rsidP="00447EF0">
            <w:pPr>
              <w:jc w:val="center"/>
            </w:pPr>
            <w:r w:rsidRPr="006D0639">
              <w:rPr>
                <w:noProof/>
                <w:sz w:val="24"/>
                <w:szCs w:val="24"/>
              </w:rPr>
              <w:t>1,000</w:t>
            </w:r>
          </w:p>
        </w:tc>
        <w:tc>
          <w:tcPr>
            <w:tcW w:w="1080" w:type="dxa"/>
            <w:shd w:val="clear" w:color="auto" w:fill="auto"/>
          </w:tcPr>
          <w:p w:rsidR="00F7703A" w:rsidRDefault="00F7703A" w:rsidP="00447EF0">
            <w:pPr>
              <w:jc w:val="center"/>
            </w:pPr>
            <w:r w:rsidRPr="006D0639">
              <w:rPr>
                <w:noProof/>
                <w:sz w:val="24"/>
                <w:szCs w:val="24"/>
              </w:rPr>
              <w:t>1,000</w:t>
            </w:r>
          </w:p>
        </w:tc>
        <w:tc>
          <w:tcPr>
            <w:tcW w:w="1080" w:type="dxa"/>
            <w:shd w:val="clear" w:color="auto" w:fill="auto"/>
          </w:tcPr>
          <w:p w:rsidR="00F7703A" w:rsidRDefault="00F7703A" w:rsidP="00447EF0">
            <w:pPr>
              <w:jc w:val="center"/>
            </w:pPr>
            <w:r w:rsidRPr="00EF6C93">
              <w:rPr>
                <w:noProof/>
                <w:sz w:val="24"/>
                <w:szCs w:val="24"/>
              </w:rPr>
              <w:t>5,000</w:t>
            </w:r>
          </w:p>
        </w:tc>
        <w:tc>
          <w:tcPr>
            <w:tcW w:w="1080" w:type="dxa"/>
            <w:shd w:val="clear" w:color="auto" w:fill="auto"/>
          </w:tcPr>
          <w:p w:rsidR="00F7703A" w:rsidRDefault="00F7703A" w:rsidP="00447EF0">
            <w:pPr>
              <w:jc w:val="center"/>
            </w:pPr>
            <w:r w:rsidRPr="00EF6C93">
              <w:rPr>
                <w:noProof/>
                <w:sz w:val="24"/>
                <w:szCs w:val="24"/>
              </w:rPr>
              <w:t>5,000</w:t>
            </w:r>
          </w:p>
        </w:tc>
      </w:tr>
      <w:tr w:rsidR="00F7703A" w:rsidRPr="00813631" w:rsidTr="00447EF0">
        <w:tc>
          <w:tcPr>
            <w:tcW w:w="716" w:type="dxa"/>
            <w:shd w:val="clear" w:color="auto" w:fill="auto"/>
          </w:tcPr>
          <w:p w:rsidR="00F7703A" w:rsidRPr="008A3DA9" w:rsidRDefault="00F770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01.07</w:t>
            </w:r>
          </w:p>
        </w:tc>
        <w:tc>
          <w:tcPr>
            <w:tcW w:w="4964" w:type="dxa"/>
            <w:shd w:val="clear" w:color="auto" w:fill="auto"/>
          </w:tcPr>
          <w:p w:rsidR="00F7703A" w:rsidRPr="008A3DA9" w:rsidRDefault="00F7703A" w:rsidP="00447EF0">
            <w:pPr>
              <w:pStyle w:val="afc"/>
              <w:spacing w:line="228" w:lineRule="auto"/>
              <w:ind w:left="57" w:right="-57" w:firstLine="0"/>
              <w:rPr>
                <w:rFonts w:ascii="Times New Roman" w:hAnsi="Times New Roman"/>
                <w:noProof/>
                <w:sz w:val="24"/>
                <w:szCs w:val="24"/>
                <w:lang w:val="en-US"/>
              </w:rPr>
            </w:pPr>
            <w:r w:rsidRPr="008A3DA9">
              <w:rPr>
                <w:rFonts w:ascii="Times New Roman" w:hAnsi="Times New Roman"/>
                <w:noProof/>
                <w:sz w:val="24"/>
                <w:szCs w:val="24"/>
                <w:lang w:val="en-US"/>
              </w:rPr>
              <w:t>Для</w:t>
            </w:r>
            <w:r>
              <w:rPr>
                <w:rFonts w:ascii="Times New Roman" w:hAnsi="Times New Roman"/>
                <w:noProof/>
                <w:sz w:val="24"/>
                <w:szCs w:val="24"/>
                <w:lang w:val="en-US"/>
              </w:rPr>
              <w:t xml:space="preserve"> </w:t>
            </w:r>
            <w:r w:rsidRPr="008A3DA9">
              <w:rPr>
                <w:rFonts w:ascii="Times New Roman" w:hAnsi="Times New Roman"/>
                <w:noProof/>
                <w:sz w:val="24"/>
                <w:szCs w:val="24"/>
                <w:lang w:val="en-US"/>
              </w:rPr>
              <w:t>городництва</w:t>
            </w:r>
            <w:r w:rsidRPr="008A3DA9">
              <w:rPr>
                <w:rFonts w:ascii="Times New Roman" w:hAnsi="Times New Roman"/>
                <w:noProof/>
                <w:sz w:val="24"/>
                <w:szCs w:val="24"/>
                <w:vertAlign w:val="superscript"/>
                <w:lang w:val="en-US"/>
              </w:rPr>
              <w:t>4</w:t>
            </w:r>
          </w:p>
        </w:tc>
        <w:tc>
          <w:tcPr>
            <w:tcW w:w="1080" w:type="dxa"/>
            <w:shd w:val="clear" w:color="auto" w:fill="auto"/>
          </w:tcPr>
          <w:p w:rsidR="00F7703A" w:rsidRDefault="00F7703A" w:rsidP="00447EF0">
            <w:pPr>
              <w:jc w:val="center"/>
            </w:pPr>
            <w:r w:rsidRPr="006D0639">
              <w:rPr>
                <w:noProof/>
                <w:sz w:val="24"/>
                <w:szCs w:val="24"/>
              </w:rPr>
              <w:t>1,000</w:t>
            </w:r>
          </w:p>
        </w:tc>
        <w:tc>
          <w:tcPr>
            <w:tcW w:w="1080" w:type="dxa"/>
            <w:shd w:val="clear" w:color="auto" w:fill="auto"/>
          </w:tcPr>
          <w:p w:rsidR="00F7703A" w:rsidRDefault="00F7703A" w:rsidP="00447EF0">
            <w:pPr>
              <w:jc w:val="center"/>
            </w:pPr>
            <w:r w:rsidRPr="006D0639">
              <w:rPr>
                <w:noProof/>
                <w:sz w:val="24"/>
                <w:szCs w:val="24"/>
              </w:rPr>
              <w:t>1,000</w:t>
            </w:r>
          </w:p>
        </w:tc>
        <w:tc>
          <w:tcPr>
            <w:tcW w:w="1080" w:type="dxa"/>
            <w:shd w:val="clear" w:color="auto" w:fill="auto"/>
          </w:tcPr>
          <w:p w:rsidR="00F7703A" w:rsidRDefault="00F7703A" w:rsidP="00447EF0">
            <w:pPr>
              <w:jc w:val="center"/>
            </w:pPr>
            <w:r w:rsidRPr="00EF6C93">
              <w:rPr>
                <w:noProof/>
                <w:sz w:val="24"/>
                <w:szCs w:val="24"/>
              </w:rPr>
              <w:t>5,000</w:t>
            </w:r>
          </w:p>
        </w:tc>
        <w:tc>
          <w:tcPr>
            <w:tcW w:w="1080" w:type="dxa"/>
            <w:shd w:val="clear" w:color="auto" w:fill="auto"/>
          </w:tcPr>
          <w:p w:rsidR="00F7703A" w:rsidRDefault="00F7703A" w:rsidP="00447EF0">
            <w:pPr>
              <w:jc w:val="center"/>
            </w:pPr>
            <w:r w:rsidRPr="00EF6C93">
              <w:rPr>
                <w:noProof/>
                <w:sz w:val="24"/>
                <w:szCs w:val="24"/>
              </w:rPr>
              <w:t>5,000</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01.08</w:t>
            </w:r>
          </w:p>
        </w:tc>
        <w:tc>
          <w:tcPr>
            <w:tcW w:w="4964" w:type="dxa"/>
            <w:shd w:val="clear" w:color="auto" w:fill="auto"/>
          </w:tcPr>
          <w:p w:rsidR="00F7703A" w:rsidRPr="00813631" w:rsidRDefault="00F7703A" w:rsidP="00447EF0">
            <w:pPr>
              <w:rPr>
                <w:sz w:val="24"/>
                <w:szCs w:val="24"/>
              </w:rPr>
            </w:pPr>
            <w:r w:rsidRPr="00813631">
              <w:rPr>
                <w:sz w:val="24"/>
                <w:szCs w:val="24"/>
              </w:rPr>
              <w:t>Для сінокосіння і випасання худоби </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01.13</w:t>
            </w:r>
          </w:p>
        </w:tc>
        <w:tc>
          <w:tcPr>
            <w:tcW w:w="4964" w:type="dxa"/>
            <w:shd w:val="clear" w:color="auto" w:fill="auto"/>
          </w:tcPr>
          <w:p w:rsidR="00F7703A" w:rsidRPr="00813631" w:rsidRDefault="00F7703A" w:rsidP="00447EF0">
            <w:pPr>
              <w:rPr>
                <w:sz w:val="24"/>
                <w:szCs w:val="24"/>
              </w:rPr>
            </w:pPr>
            <w:r w:rsidRPr="00813631">
              <w:rPr>
                <w:sz w:val="24"/>
                <w:szCs w:val="24"/>
              </w:rPr>
              <w:t xml:space="preserve">Для іншого сільськогосподарського </w:t>
            </w:r>
            <w:r w:rsidRPr="00813631">
              <w:rPr>
                <w:sz w:val="24"/>
                <w:szCs w:val="24"/>
              </w:rPr>
              <w:lastRenderedPageBreak/>
              <w:t>призначення  </w:t>
            </w:r>
          </w:p>
        </w:tc>
        <w:tc>
          <w:tcPr>
            <w:tcW w:w="1080" w:type="dxa"/>
            <w:shd w:val="clear" w:color="auto" w:fill="auto"/>
          </w:tcPr>
          <w:p w:rsidR="00F7703A" w:rsidRPr="00813631" w:rsidRDefault="00F7703A" w:rsidP="00447EF0">
            <w:pPr>
              <w:jc w:val="center"/>
              <w:rPr>
                <w:sz w:val="24"/>
                <w:szCs w:val="24"/>
              </w:rPr>
            </w:pPr>
            <w:r w:rsidRPr="00813631">
              <w:rPr>
                <w:sz w:val="24"/>
                <w:szCs w:val="24"/>
              </w:rPr>
              <w:lastRenderedPageBreak/>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3,000</w:t>
            </w:r>
          </w:p>
        </w:tc>
        <w:tc>
          <w:tcPr>
            <w:tcW w:w="1080" w:type="dxa"/>
            <w:shd w:val="clear" w:color="auto" w:fill="auto"/>
          </w:tcPr>
          <w:p w:rsidR="00F7703A" w:rsidRPr="00813631" w:rsidRDefault="00F7703A" w:rsidP="00447EF0">
            <w:pPr>
              <w:jc w:val="center"/>
              <w:rPr>
                <w:sz w:val="24"/>
                <w:szCs w:val="24"/>
              </w:rPr>
            </w:pPr>
            <w:r w:rsidRPr="00813631">
              <w:rPr>
                <w:sz w:val="24"/>
                <w:szCs w:val="24"/>
              </w:rPr>
              <w:t>3,000</w:t>
            </w:r>
          </w:p>
        </w:tc>
      </w:tr>
      <w:tr w:rsidR="00F7703A" w:rsidRPr="00813631" w:rsidTr="00447EF0">
        <w:tc>
          <w:tcPr>
            <w:tcW w:w="716" w:type="dxa"/>
            <w:shd w:val="clear" w:color="auto" w:fill="auto"/>
          </w:tcPr>
          <w:p w:rsidR="00F7703A" w:rsidRPr="00813631" w:rsidRDefault="00F7703A" w:rsidP="00447EF0">
            <w:pPr>
              <w:pStyle w:val="ac"/>
              <w:ind w:right="-108"/>
              <w:jc w:val="center"/>
              <w:rPr>
                <w:b/>
              </w:rPr>
            </w:pPr>
            <w:r w:rsidRPr="00813631">
              <w:rPr>
                <w:b/>
              </w:rPr>
              <w:lastRenderedPageBreak/>
              <w:t>02</w:t>
            </w:r>
          </w:p>
        </w:tc>
        <w:tc>
          <w:tcPr>
            <w:tcW w:w="4964" w:type="dxa"/>
            <w:shd w:val="clear" w:color="auto" w:fill="auto"/>
          </w:tcPr>
          <w:p w:rsidR="00F7703A" w:rsidRPr="00813631" w:rsidRDefault="00F7703A" w:rsidP="00447EF0">
            <w:pPr>
              <w:pStyle w:val="ac"/>
            </w:pPr>
            <w:r w:rsidRPr="00813631">
              <w:rPr>
                <w:b/>
                <w:bCs/>
              </w:rPr>
              <w:t xml:space="preserve">Землі житлової забудови </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02.01</w:t>
            </w:r>
          </w:p>
        </w:tc>
        <w:tc>
          <w:tcPr>
            <w:tcW w:w="4964" w:type="dxa"/>
            <w:shd w:val="clear" w:color="auto" w:fill="auto"/>
          </w:tcPr>
          <w:p w:rsidR="00F7703A" w:rsidRPr="00813631" w:rsidRDefault="00F7703A" w:rsidP="00447EF0">
            <w:pPr>
              <w:rPr>
                <w:sz w:val="24"/>
                <w:szCs w:val="24"/>
              </w:rPr>
            </w:pPr>
            <w:r w:rsidRPr="00813631">
              <w:rPr>
                <w:sz w:val="24"/>
                <w:szCs w:val="24"/>
              </w:rPr>
              <w:t>Для будівництва і обслуговування житлового будинку, господарських будівель і споруд (присадибна ділянка)  </w:t>
            </w:r>
          </w:p>
        </w:tc>
        <w:tc>
          <w:tcPr>
            <w:tcW w:w="1080" w:type="dxa"/>
            <w:shd w:val="clear" w:color="auto" w:fill="auto"/>
          </w:tcPr>
          <w:p w:rsidR="00F7703A" w:rsidRPr="00813631" w:rsidRDefault="00F7703A" w:rsidP="00447EF0">
            <w:pPr>
              <w:jc w:val="center"/>
              <w:rPr>
                <w:sz w:val="24"/>
                <w:szCs w:val="24"/>
              </w:rPr>
            </w:pPr>
            <w:r w:rsidRPr="00813631">
              <w:rPr>
                <w:sz w:val="24"/>
                <w:szCs w:val="24"/>
              </w:rPr>
              <w:t>0,070</w:t>
            </w:r>
          </w:p>
        </w:tc>
        <w:tc>
          <w:tcPr>
            <w:tcW w:w="1080" w:type="dxa"/>
            <w:shd w:val="clear" w:color="auto" w:fill="auto"/>
          </w:tcPr>
          <w:p w:rsidR="00F7703A" w:rsidRPr="00813631" w:rsidRDefault="00F7703A" w:rsidP="00447EF0">
            <w:pPr>
              <w:jc w:val="center"/>
              <w:rPr>
                <w:sz w:val="24"/>
                <w:szCs w:val="24"/>
              </w:rPr>
            </w:pPr>
            <w:r w:rsidRPr="00813631">
              <w:rPr>
                <w:sz w:val="24"/>
                <w:szCs w:val="24"/>
              </w:rPr>
              <w:t>0,070</w:t>
            </w:r>
          </w:p>
        </w:tc>
        <w:tc>
          <w:tcPr>
            <w:tcW w:w="1080" w:type="dxa"/>
            <w:shd w:val="clear" w:color="auto" w:fill="auto"/>
          </w:tcPr>
          <w:p w:rsidR="00F7703A" w:rsidRPr="00813631" w:rsidRDefault="00F7703A" w:rsidP="00447EF0">
            <w:pPr>
              <w:jc w:val="center"/>
              <w:rPr>
                <w:sz w:val="24"/>
                <w:szCs w:val="24"/>
              </w:rPr>
            </w:pPr>
            <w:r w:rsidRPr="00813631">
              <w:rPr>
                <w:sz w:val="24"/>
                <w:szCs w:val="24"/>
              </w:rPr>
              <w:t>6,000</w:t>
            </w:r>
          </w:p>
        </w:tc>
        <w:tc>
          <w:tcPr>
            <w:tcW w:w="1080" w:type="dxa"/>
            <w:shd w:val="clear" w:color="auto" w:fill="auto"/>
          </w:tcPr>
          <w:p w:rsidR="00F7703A" w:rsidRPr="00813631" w:rsidRDefault="00F7703A" w:rsidP="00447EF0">
            <w:pPr>
              <w:jc w:val="center"/>
              <w:rPr>
                <w:sz w:val="24"/>
                <w:szCs w:val="24"/>
              </w:rPr>
            </w:pPr>
            <w:r w:rsidRPr="00813631">
              <w:rPr>
                <w:sz w:val="24"/>
                <w:szCs w:val="24"/>
              </w:rPr>
              <w:t>6,000</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02.03</w:t>
            </w:r>
          </w:p>
        </w:tc>
        <w:tc>
          <w:tcPr>
            <w:tcW w:w="4964" w:type="dxa"/>
            <w:shd w:val="clear" w:color="auto" w:fill="auto"/>
          </w:tcPr>
          <w:p w:rsidR="00F7703A" w:rsidRPr="00813631" w:rsidRDefault="00F7703A" w:rsidP="00447EF0">
            <w:pPr>
              <w:rPr>
                <w:sz w:val="24"/>
                <w:szCs w:val="24"/>
              </w:rPr>
            </w:pPr>
            <w:r w:rsidRPr="00813631">
              <w:rPr>
                <w:sz w:val="24"/>
                <w:szCs w:val="24"/>
              </w:rPr>
              <w:t>Для будівництва і обслуговування багатоквартирного житлового будинку </w:t>
            </w:r>
          </w:p>
        </w:tc>
        <w:tc>
          <w:tcPr>
            <w:tcW w:w="1080" w:type="dxa"/>
            <w:shd w:val="clear" w:color="auto" w:fill="auto"/>
          </w:tcPr>
          <w:p w:rsidR="00F7703A" w:rsidRPr="00813631" w:rsidRDefault="00F7703A" w:rsidP="00447EF0">
            <w:pPr>
              <w:jc w:val="center"/>
              <w:rPr>
                <w:sz w:val="24"/>
                <w:szCs w:val="24"/>
              </w:rPr>
            </w:pPr>
            <w:r w:rsidRPr="00813631">
              <w:rPr>
                <w:sz w:val="24"/>
                <w:szCs w:val="24"/>
              </w:rPr>
              <w:t>0,050</w:t>
            </w:r>
          </w:p>
        </w:tc>
        <w:tc>
          <w:tcPr>
            <w:tcW w:w="1080" w:type="dxa"/>
            <w:shd w:val="clear" w:color="auto" w:fill="auto"/>
          </w:tcPr>
          <w:p w:rsidR="00F7703A" w:rsidRPr="00813631" w:rsidRDefault="00F7703A" w:rsidP="00447EF0">
            <w:pPr>
              <w:jc w:val="center"/>
              <w:rPr>
                <w:sz w:val="24"/>
                <w:szCs w:val="24"/>
              </w:rPr>
            </w:pPr>
            <w:r w:rsidRPr="00813631">
              <w:rPr>
                <w:sz w:val="24"/>
                <w:szCs w:val="24"/>
              </w:rPr>
              <w:t>0,050</w:t>
            </w:r>
          </w:p>
        </w:tc>
        <w:tc>
          <w:tcPr>
            <w:tcW w:w="1080" w:type="dxa"/>
            <w:shd w:val="clear" w:color="auto" w:fill="auto"/>
          </w:tcPr>
          <w:p w:rsidR="00F7703A" w:rsidRPr="00813631" w:rsidRDefault="00F7703A" w:rsidP="00447EF0">
            <w:pPr>
              <w:jc w:val="center"/>
              <w:rPr>
                <w:sz w:val="24"/>
                <w:szCs w:val="24"/>
              </w:rPr>
            </w:pPr>
            <w:r w:rsidRPr="00813631">
              <w:rPr>
                <w:sz w:val="24"/>
                <w:szCs w:val="24"/>
              </w:rPr>
              <w:t>4,000</w:t>
            </w:r>
          </w:p>
        </w:tc>
        <w:tc>
          <w:tcPr>
            <w:tcW w:w="1080" w:type="dxa"/>
            <w:shd w:val="clear" w:color="auto" w:fill="auto"/>
          </w:tcPr>
          <w:p w:rsidR="00F7703A" w:rsidRPr="00813631" w:rsidRDefault="00F7703A" w:rsidP="00447EF0">
            <w:pPr>
              <w:jc w:val="center"/>
              <w:rPr>
                <w:sz w:val="24"/>
                <w:szCs w:val="24"/>
              </w:rPr>
            </w:pPr>
            <w:r w:rsidRPr="00813631">
              <w:rPr>
                <w:sz w:val="24"/>
                <w:szCs w:val="24"/>
              </w:rPr>
              <w:t>4,000</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02.07</w:t>
            </w:r>
          </w:p>
        </w:tc>
        <w:tc>
          <w:tcPr>
            <w:tcW w:w="4964" w:type="dxa"/>
            <w:shd w:val="clear" w:color="auto" w:fill="auto"/>
          </w:tcPr>
          <w:p w:rsidR="00F7703A" w:rsidRPr="00813631" w:rsidRDefault="00F7703A" w:rsidP="00447EF0">
            <w:pPr>
              <w:rPr>
                <w:sz w:val="24"/>
                <w:szCs w:val="24"/>
              </w:rPr>
            </w:pPr>
            <w:r w:rsidRPr="00813631">
              <w:rPr>
                <w:sz w:val="24"/>
                <w:szCs w:val="24"/>
              </w:rPr>
              <w:t>Для іншої житлової забудови  </w:t>
            </w:r>
          </w:p>
        </w:tc>
        <w:tc>
          <w:tcPr>
            <w:tcW w:w="1080" w:type="dxa"/>
            <w:shd w:val="clear" w:color="auto" w:fill="auto"/>
          </w:tcPr>
          <w:p w:rsidR="00F7703A" w:rsidRPr="00813631" w:rsidRDefault="00F7703A" w:rsidP="00447EF0">
            <w:pPr>
              <w:jc w:val="center"/>
              <w:rPr>
                <w:sz w:val="24"/>
                <w:szCs w:val="24"/>
              </w:rPr>
            </w:pPr>
            <w:r w:rsidRPr="00813631">
              <w:rPr>
                <w:sz w:val="24"/>
                <w:szCs w:val="24"/>
              </w:rPr>
              <w:t>0,030</w:t>
            </w:r>
          </w:p>
        </w:tc>
        <w:tc>
          <w:tcPr>
            <w:tcW w:w="1080" w:type="dxa"/>
            <w:shd w:val="clear" w:color="auto" w:fill="auto"/>
          </w:tcPr>
          <w:p w:rsidR="00F7703A" w:rsidRPr="00813631" w:rsidRDefault="00F7703A" w:rsidP="00447EF0">
            <w:pPr>
              <w:jc w:val="center"/>
              <w:rPr>
                <w:sz w:val="24"/>
                <w:szCs w:val="24"/>
              </w:rPr>
            </w:pPr>
            <w:r w:rsidRPr="00813631">
              <w:rPr>
                <w:sz w:val="24"/>
                <w:szCs w:val="24"/>
              </w:rPr>
              <w:t>0,030</w:t>
            </w:r>
          </w:p>
        </w:tc>
        <w:tc>
          <w:tcPr>
            <w:tcW w:w="1080" w:type="dxa"/>
            <w:shd w:val="clear" w:color="auto" w:fill="auto"/>
          </w:tcPr>
          <w:p w:rsidR="00F7703A" w:rsidRPr="00813631" w:rsidRDefault="00F7703A" w:rsidP="00447EF0">
            <w:pPr>
              <w:jc w:val="center"/>
              <w:rPr>
                <w:sz w:val="24"/>
                <w:szCs w:val="24"/>
              </w:rPr>
            </w:pPr>
            <w:r w:rsidRPr="00813631">
              <w:rPr>
                <w:sz w:val="24"/>
                <w:szCs w:val="24"/>
              </w:rPr>
              <w:t>3,000</w:t>
            </w:r>
          </w:p>
        </w:tc>
        <w:tc>
          <w:tcPr>
            <w:tcW w:w="1080" w:type="dxa"/>
            <w:shd w:val="clear" w:color="auto" w:fill="auto"/>
          </w:tcPr>
          <w:p w:rsidR="00F7703A" w:rsidRPr="00813631" w:rsidRDefault="00F7703A" w:rsidP="00447EF0">
            <w:pPr>
              <w:jc w:val="center"/>
              <w:rPr>
                <w:sz w:val="24"/>
                <w:szCs w:val="24"/>
              </w:rPr>
            </w:pPr>
            <w:r w:rsidRPr="00813631">
              <w:rPr>
                <w:sz w:val="24"/>
                <w:szCs w:val="24"/>
              </w:rPr>
              <w:t>3,000</w:t>
            </w:r>
          </w:p>
        </w:tc>
      </w:tr>
      <w:tr w:rsidR="00F7703A" w:rsidRPr="00813631" w:rsidTr="00447EF0">
        <w:tc>
          <w:tcPr>
            <w:tcW w:w="716" w:type="dxa"/>
            <w:shd w:val="clear" w:color="auto" w:fill="auto"/>
          </w:tcPr>
          <w:p w:rsidR="00F7703A" w:rsidRPr="00813631" w:rsidRDefault="00F7703A" w:rsidP="00447EF0">
            <w:pPr>
              <w:pStyle w:val="ac"/>
              <w:ind w:right="-108"/>
              <w:jc w:val="center"/>
              <w:rPr>
                <w:b/>
              </w:rPr>
            </w:pPr>
            <w:r w:rsidRPr="00813631">
              <w:rPr>
                <w:b/>
              </w:rPr>
              <w:t>03</w:t>
            </w:r>
          </w:p>
        </w:tc>
        <w:tc>
          <w:tcPr>
            <w:tcW w:w="4964" w:type="dxa"/>
            <w:shd w:val="clear" w:color="auto" w:fill="auto"/>
          </w:tcPr>
          <w:p w:rsidR="00F7703A" w:rsidRPr="00813631" w:rsidRDefault="00F7703A" w:rsidP="00447EF0">
            <w:pPr>
              <w:pStyle w:val="ac"/>
            </w:pPr>
            <w:r w:rsidRPr="00813631">
              <w:rPr>
                <w:b/>
                <w:bCs/>
              </w:rPr>
              <w:t xml:space="preserve">Землі громадської забудови </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03.07</w:t>
            </w:r>
          </w:p>
        </w:tc>
        <w:tc>
          <w:tcPr>
            <w:tcW w:w="4964" w:type="dxa"/>
            <w:shd w:val="clear" w:color="auto" w:fill="auto"/>
          </w:tcPr>
          <w:p w:rsidR="00F7703A" w:rsidRPr="00813631" w:rsidRDefault="00F7703A" w:rsidP="00447EF0">
            <w:pPr>
              <w:rPr>
                <w:sz w:val="24"/>
                <w:szCs w:val="24"/>
              </w:rPr>
            </w:pPr>
            <w:r w:rsidRPr="00813631">
              <w:rPr>
                <w:sz w:val="24"/>
                <w:szCs w:val="24"/>
              </w:rPr>
              <w:t>Для будівництва та обслуговування будівель торгі</w:t>
            </w:r>
            <w:proofErr w:type="gramStart"/>
            <w:r w:rsidRPr="00813631">
              <w:rPr>
                <w:sz w:val="24"/>
                <w:szCs w:val="24"/>
              </w:rPr>
              <w:t>вл</w:t>
            </w:r>
            <w:proofErr w:type="gramEnd"/>
            <w:r w:rsidRPr="00813631">
              <w:rPr>
                <w:sz w:val="24"/>
                <w:szCs w:val="24"/>
              </w:rPr>
              <w:t>і </w:t>
            </w:r>
          </w:p>
        </w:tc>
        <w:tc>
          <w:tcPr>
            <w:tcW w:w="1080" w:type="dxa"/>
            <w:shd w:val="clear" w:color="auto" w:fill="auto"/>
          </w:tcPr>
          <w:p w:rsidR="00F7703A" w:rsidRPr="00813631" w:rsidRDefault="00F7703A" w:rsidP="00447EF0">
            <w:pPr>
              <w:jc w:val="center"/>
              <w:rPr>
                <w:sz w:val="24"/>
                <w:szCs w:val="24"/>
              </w:rPr>
            </w:pPr>
            <w:r w:rsidRPr="00813631">
              <w:rPr>
                <w:sz w:val="24"/>
                <w:szCs w:val="24"/>
              </w:rPr>
              <w:t>3,500</w:t>
            </w:r>
          </w:p>
        </w:tc>
        <w:tc>
          <w:tcPr>
            <w:tcW w:w="1080" w:type="dxa"/>
            <w:shd w:val="clear" w:color="auto" w:fill="auto"/>
          </w:tcPr>
          <w:p w:rsidR="00F7703A" w:rsidRPr="00813631" w:rsidRDefault="00F7703A" w:rsidP="00447EF0">
            <w:pPr>
              <w:jc w:val="center"/>
              <w:rPr>
                <w:sz w:val="24"/>
                <w:szCs w:val="24"/>
              </w:rPr>
            </w:pPr>
            <w:r w:rsidRPr="00813631">
              <w:rPr>
                <w:sz w:val="24"/>
                <w:szCs w:val="24"/>
              </w:rPr>
              <w:t>3,500</w:t>
            </w:r>
          </w:p>
        </w:tc>
        <w:tc>
          <w:tcPr>
            <w:tcW w:w="1080" w:type="dxa"/>
            <w:shd w:val="clear" w:color="auto" w:fill="auto"/>
          </w:tcPr>
          <w:p w:rsidR="00F7703A" w:rsidRPr="00813631" w:rsidRDefault="00F7703A" w:rsidP="00447EF0">
            <w:pPr>
              <w:jc w:val="center"/>
              <w:rPr>
                <w:sz w:val="24"/>
                <w:szCs w:val="24"/>
              </w:rPr>
            </w:pPr>
            <w:r w:rsidRPr="00813631">
              <w:rPr>
                <w:sz w:val="24"/>
                <w:szCs w:val="24"/>
              </w:rPr>
              <w:t>3,500</w:t>
            </w:r>
          </w:p>
        </w:tc>
        <w:tc>
          <w:tcPr>
            <w:tcW w:w="1080" w:type="dxa"/>
            <w:shd w:val="clear" w:color="auto" w:fill="auto"/>
          </w:tcPr>
          <w:p w:rsidR="00F7703A" w:rsidRPr="00813631" w:rsidRDefault="00F7703A" w:rsidP="00447EF0">
            <w:pPr>
              <w:jc w:val="center"/>
              <w:rPr>
                <w:sz w:val="24"/>
                <w:szCs w:val="24"/>
              </w:rPr>
            </w:pPr>
            <w:r w:rsidRPr="00813631">
              <w:rPr>
                <w:sz w:val="24"/>
                <w:szCs w:val="24"/>
              </w:rPr>
              <w:t>3,500</w:t>
            </w:r>
          </w:p>
        </w:tc>
      </w:tr>
      <w:tr w:rsidR="00F7703A" w:rsidRPr="00813631" w:rsidTr="00447EF0">
        <w:tc>
          <w:tcPr>
            <w:tcW w:w="716" w:type="dxa"/>
            <w:shd w:val="clear" w:color="auto" w:fill="auto"/>
          </w:tcPr>
          <w:p w:rsidR="00F7703A" w:rsidRPr="00813631" w:rsidRDefault="00F7703A" w:rsidP="00447EF0">
            <w:pPr>
              <w:pStyle w:val="ac"/>
              <w:ind w:right="-108"/>
              <w:jc w:val="center"/>
              <w:rPr>
                <w:b/>
                <w:bCs/>
              </w:rPr>
            </w:pPr>
            <w:r w:rsidRPr="00813631">
              <w:rPr>
                <w:b/>
                <w:bCs/>
              </w:rPr>
              <w:t>09</w:t>
            </w:r>
          </w:p>
        </w:tc>
        <w:tc>
          <w:tcPr>
            <w:tcW w:w="4964" w:type="dxa"/>
            <w:shd w:val="clear" w:color="auto" w:fill="auto"/>
          </w:tcPr>
          <w:p w:rsidR="00F7703A" w:rsidRPr="00813631" w:rsidRDefault="00F7703A" w:rsidP="00447EF0">
            <w:pPr>
              <w:rPr>
                <w:b/>
                <w:bCs/>
                <w:sz w:val="24"/>
                <w:szCs w:val="24"/>
              </w:rPr>
            </w:pPr>
            <w:r w:rsidRPr="00813631">
              <w:rPr>
                <w:b/>
                <w:bCs/>
                <w:sz w:val="24"/>
                <w:szCs w:val="24"/>
              </w:rPr>
              <w:t>Землі лісогосподарського призначення</w:t>
            </w:r>
            <w:r w:rsidRPr="00813631">
              <w:rPr>
                <w:sz w:val="24"/>
                <w:szCs w:val="24"/>
              </w:rPr>
              <w:t xml:space="preserve"> </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09.01</w:t>
            </w:r>
          </w:p>
        </w:tc>
        <w:tc>
          <w:tcPr>
            <w:tcW w:w="4964" w:type="dxa"/>
            <w:shd w:val="clear" w:color="auto" w:fill="auto"/>
          </w:tcPr>
          <w:p w:rsidR="00F7703A" w:rsidRPr="00813631" w:rsidRDefault="00F7703A" w:rsidP="00447EF0">
            <w:pPr>
              <w:rPr>
                <w:sz w:val="24"/>
                <w:szCs w:val="24"/>
              </w:rPr>
            </w:pPr>
            <w:r w:rsidRPr="00813631">
              <w:rPr>
                <w:sz w:val="24"/>
                <w:szCs w:val="24"/>
              </w:rPr>
              <w:t>Для ведення лісового господарства і пов'язаних з ним послуг  </w:t>
            </w:r>
          </w:p>
        </w:tc>
        <w:tc>
          <w:tcPr>
            <w:tcW w:w="1080" w:type="dxa"/>
            <w:shd w:val="clear" w:color="auto" w:fill="auto"/>
          </w:tcPr>
          <w:p w:rsidR="00F7703A" w:rsidRPr="00813631" w:rsidRDefault="00F7703A" w:rsidP="00447EF0">
            <w:pPr>
              <w:jc w:val="center"/>
              <w:rPr>
                <w:sz w:val="24"/>
                <w:szCs w:val="24"/>
              </w:rPr>
            </w:pPr>
            <w:r w:rsidRPr="00813631">
              <w:rPr>
                <w:sz w:val="24"/>
                <w:szCs w:val="24"/>
              </w:rPr>
              <w:t>2,500</w:t>
            </w:r>
          </w:p>
        </w:tc>
        <w:tc>
          <w:tcPr>
            <w:tcW w:w="1080" w:type="dxa"/>
            <w:shd w:val="clear" w:color="auto" w:fill="auto"/>
          </w:tcPr>
          <w:p w:rsidR="00F7703A" w:rsidRPr="00813631" w:rsidRDefault="00F7703A" w:rsidP="00447EF0">
            <w:pPr>
              <w:jc w:val="center"/>
              <w:rPr>
                <w:sz w:val="24"/>
                <w:szCs w:val="24"/>
              </w:rPr>
            </w:pPr>
            <w:r w:rsidRPr="00813631">
              <w:rPr>
                <w:sz w:val="24"/>
                <w:szCs w:val="24"/>
              </w:rPr>
              <w:t>2,500</w:t>
            </w:r>
          </w:p>
        </w:tc>
        <w:tc>
          <w:tcPr>
            <w:tcW w:w="1080" w:type="dxa"/>
            <w:shd w:val="clear" w:color="auto" w:fill="auto"/>
          </w:tcPr>
          <w:p w:rsidR="00F7703A" w:rsidRPr="00813631" w:rsidRDefault="00F7703A" w:rsidP="00447EF0">
            <w:pPr>
              <w:jc w:val="center"/>
              <w:rPr>
                <w:sz w:val="24"/>
                <w:szCs w:val="24"/>
              </w:rPr>
            </w:pPr>
            <w:r w:rsidRPr="00813631">
              <w:rPr>
                <w:sz w:val="24"/>
                <w:szCs w:val="24"/>
              </w:rPr>
              <w:t>4,500</w:t>
            </w:r>
          </w:p>
        </w:tc>
        <w:tc>
          <w:tcPr>
            <w:tcW w:w="1080" w:type="dxa"/>
            <w:shd w:val="clear" w:color="auto" w:fill="auto"/>
          </w:tcPr>
          <w:p w:rsidR="00F7703A" w:rsidRPr="00813631" w:rsidRDefault="00F7703A" w:rsidP="00447EF0">
            <w:pPr>
              <w:jc w:val="center"/>
              <w:rPr>
                <w:sz w:val="24"/>
                <w:szCs w:val="24"/>
              </w:rPr>
            </w:pPr>
            <w:r w:rsidRPr="00813631">
              <w:rPr>
                <w:sz w:val="24"/>
                <w:szCs w:val="24"/>
              </w:rPr>
              <w:t>4,500</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09.02</w:t>
            </w:r>
          </w:p>
        </w:tc>
        <w:tc>
          <w:tcPr>
            <w:tcW w:w="4964" w:type="dxa"/>
            <w:shd w:val="clear" w:color="auto" w:fill="auto"/>
          </w:tcPr>
          <w:p w:rsidR="00F7703A" w:rsidRPr="00813631" w:rsidRDefault="00F7703A" w:rsidP="00447EF0">
            <w:pPr>
              <w:rPr>
                <w:sz w:val="24"/>
                <w:szCs w:val="24"/>
              </w:rPr>
            </w:pPr>
            <w:r w:rsidRPr="00813631">
              <w:rPr>
                <w:sz w:val="24"/>
                <w:szCs w:val="24"/>
              </w:rPr>
              <w:t>Для іншого лісогосподарського призначення  </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3,000</w:t>
            </w:r>
          </w:p>
        </w:tc>
        <w:tc>
          <w:tcPr>
            <w:tcW w:w="1080" w:type="dxa"/>
            <w:shd w:val="clear" w:color="auto" w:fill="auto"/>
          </w:tcPr>
          <w:p w:rsidR="00F7703A" w:rsidRPr="00813631" w:rsidRDefault="00F7703A" w:rsidP="00447EF0">
            <w:pPr>
              <w:jc w:val="center"/>
              <w:rPr>
                <w:sz w:val="24"/>
                <w:szCs w:val="24"/>
              </w:rPr>
            </w:pPr>
            <w:r w:rsidRPr="00813631">
              <w:rPr>
                <w:sz w:val="24"/>
                <w:szCs w:val="24"/>
              </w:rPr>
              <w:t>3,000</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09.03</w:t>
            </w:r>
          </w:p>
        </w:tc>
        <w:tc>
          <w:tcPr>
            <w:tcW w:w="4964" w:type="dxa"/>
            <w:shd w:val="clear" w:color="auto" w:fill="auto"/>
          </w:tcPr>
          <w:p w:rsidR="00F7703A" w:rsidRPr="00813631" w:rsidRDefault="00F7703A" w:rsidP="00447EF0">
            <w:pPr>
              <w:rPr>
                <w:sz w:val="24"/>
                <w:szCs w:val="24"/>
              </w:rPr>
            </w:pPr>
            <w:r w:rsidRPr="00813631">
              <w:rPr>
                <w:sz w:val="24"/>
                <w:szCs w:val="24"/>
              </w:rPr>
              <w:t xml:space="preserve">Для цілей </w:t>
            </w:r>
            <w:proofErr w:type="gramStart"/>
            <w:r w:rsidRPr="00813631">
              <w:rPr>
                <w:sz w:val="24"/>
                <w:szCs w:val="24"/>
              </w:rPr>
              <w:t>п</w:t>
            </w:r>
            <w:proofErr w:type="gramEnd"/>
            <w:r w:rsidRPr="00813631">
              <w:rPr>
                <w:sz w:val="24"/>
                <w:szCs w:val="24"/>
              </w:rPr>
              <w:t>ідрозділів 09.01-09.02 та для збереження та використання земель природно-заповідного фонду</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3,000</w:t>
            </w:r>
          </w:p>
        </w:tc>
        <w:tc>
          <w:tcPr>
            <w:tcW w:w="1080" w:type="dxa"/>
            <w:shd w:val="clear" w:color="auto" w:fill="auto"/>
          </w:tcPr>
          <w:p w:rsidR="00F7703A" w:rsidRPr="00813631" w:rsidRDefault="00F7703A" w:rsidP="00447EF0">
            <w:pPr>
              <w:jc w:val="center"/>
              <w:rPr>
                <w:sz w:val="24"/>
                <w:szCs w:val="24"/>
              </w:rPr>
            </w:pPr>
            <w:r w:rsidRPr="00813631">
              <w:rPr>
                <w:sz w:val="24"/>
                <w:szCs w:val="24"/>
              </w:rPr>
              <w:t>3,000</w:t>
            </w:r>
          </w:p>
        </w:tc>
      </w:tr>
      <w:tr w:rsidR="00F7703A" w:rsidRPr="00813631" w:rsidTr="00447EF0">
        <w:tc>
          <w:tcPr>
            <w:tcW w:w="716" w:type="dxa"/>
            <w:shd w:val="clear" w:color="auto" w:fill="auto"/>
          </w:tcPr>
          <w:p w:rsidR="00F7703A" w:rsidRPr="00813631" w:rsidRDefault="00F7703A" w:rsidP="00447EF0">
            <w:pPr>
              <w:pStyle w:val="ac"/>
              <w:ind w:right="-108"/>
              <w:jc w:val="center"/>
              <w:rPr>
                <w:b/>
                <w:bCs/>
              </w:rPr>
            </w:pPr>
            <w:r w:rsidRPr="00813631">
              <w:rPr>
                <w:b/>
                <w:bCs/>
              </w:rPr>
              <w:t>10</w:t>
            </w:r>
          </w:p>
        </w:tc>
        <w:tc>
          <w:tcPr>
            <w:tcW w:w="4964" w:type="dxa"/>
            <w:shd w:val="clear" w:color="auto" w:fill="auto"/>
          </w:tcPr>
          <w:p w:rsidR="00F7703A" w:rsidRPr="00813631" w:rsidRDefault="00F7703A" w:rsidP="00447EF0">
            <w:pPr>
              <w:pStyle w:val="ac"/>
              <w:rPr>
                <w:bCs/>
              </w:rPr>
            </w:pPr>
            <w:r w:rsidRPr="00813631">
              <w:rPr>
                <w:b/>
                <w:bCs/>
              </w:rPr>
              <w:t xml:space="preserve">Землі </w:t>
            </w:r>
            <w:proofErr w:type="gramStart"/>
            <w:r w:rsidRPr="00813631">
              <w:rPr>
                <w:b/>
                <w:bCs/>
              </w:rPr>
              <w:t>водного</w:t>
            </w:r>
            <w:proofErr w:type="gramEnd"/>
            <w:r w:rsidRPr="00813631">
              <w:rPr>
                <w:b/>
                <w:bCs/>
              </w:rPr>
              <w:t xml:space="preserve"> фонду</w:t>
            </w:r>
            <w:r w:rsidRPr="00813631">
              <w:t xml:space="preserve"> </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10.01</w:t>
            </w:r>
          </w:p>
        </w:tc>
        <w:tc>
          <w:tcPr>
            <w:tcW w:w="4964" w:type="dxa"/>
            <w:shd w:val="clear" w:color="auto" w:fill="auto"/>
          </w:tcPr>
          <w:p w:rsidR="00F7703A" w:rsidRPr="00813631" w:rsidRDefault="00F7703A" w:rsidP="00447EF0">
            <w:pPr>
              <w:rPr>
                <w:sz w:val="24"/>
                <w:szCs w:val="24"/>
              </w:rPr>
            </w:pPr>
            <w:r w:rsidRPr="00813631">
              <w:rPr>
                <w:sz w:val="24"/>
                <w:szCs w:val="24"/>
              </w:rPr>
              <w:t>Для експлуатації та догляду за водними об'єктами </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4,500</w:t>
            </w:r>
          </w:p>
        </w:tc>
        <w:tc>
          <w:tcPr>
            <w:tcW w:w="1080" w:type="dxa"/>
            <w:shd w:val="clear" w:color="auto" w:fill="auto"/>
          </w:tcPr>
          <w:p w:rsidR="00F7703A" w:rsidRPr="00813631" w:rsidRDefault="00F7703A" w:rsidP="00447EF0">
            <w:pPr>
              <w:jc w:val="center"/>
              <w:rPr>
                <w:sz w:val="24"/>
                <w:szCs w:val="24"/>
              </w:rPr>
            </w:pPr>
            <w:r w:rsidRPr="00813631">
              <w:rPr>
                <w:sz w:val="24"/>
                <w:szCs w:val="24"/>
              </w:rPr>
              <w:t>4,500</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10.02</w:t>
            </w:r>
          </w:p>
        </w:tc>
        <w:tc>
          <w:tcPr>
            <w:tcW w:w="4964" w:type="dxa"/>
            <w:shd w:val="clear" w:color="auto" w:fill="auto"/>
          </w:tcPr>
          <w:p w:rsidR="00F7703A" w:rsidRPr="00813631" w:rsidRDefault="00F7703A" w:rsidP="00447EF0">
            <w:pPr>
              <w:rPr>
                <w:sz w:val="24"/>
                <w:szCs w:val="24"/>
              </w:rPr>
            </w:pPr>
            <w:r w:rsidRPr="00813631">
              <w:rPr>
                <w:sz w:val="24"/>
                <w:szCs w:val="24"/>
              </w:rPr>
              <w:t>Для облаштування та догляду за прибережними захисними смугами </w:t>
            </w:r>
          </w:p>
        </w:tc>
        <w:tc>
          <w:tcPr>
            <w:tcW w:w="1080" w:type="dxa"/>
            <w:shd w:val="clear" w:color="auto" w:fill="auto"/>
          </w:tcPr>
          <w:p w:rsidR="00F7703A" w:rsidRPr="00813631" w:rsidRDefault="00F7703A" w:rsidP="00447EF0">
            <w:pPr>
              <w:jc w:val="center"/>
              <w:rPr>
                <w:sz w:val="24"/>
                <w:szCs w:val="24"/>
              </w:rPr>
            </w:pPr>
            <w:r w:rsidRPr="00813631">
              <w:rPr>
                <w:sz w:val="24"/>
                <w:szCs w:val="24"/>
              </w:rPr>
              <w:t>0,070</w:t>
            </w:r>
          </w:p>
        </w:tc>
        <w:tc>
          <w:tcPr>
            <w:tcW w:w="1080" w:type="dxa"/>
            <w:shd w:val="clear" w:color="auto" w:fill="auto"/>
          </w:tcPr>
          <w:p w:rsidR="00F7703A" w:rsidRPr="00813631" w:rsidRDefault="00F7703A" w:rsidP="00447EF0">
            <w:pPr>
              <w:jc w:val="center"/>
              <w:rPr>
                <w:sz w:val="24"/>
                <w:szCs w:val="24"/>
              </w:rPr>
            </w:pPr>
            <w:r w:rsidRPr="00813631">
              <w:rPr>
                <w:sz w:val="24"/>
                <w:szCs w:val="24"/>
              </w:rPr>
              <w:t>0,070</w:t>
            </w:r>
          </w:p>
        </w:tc>
        <w:tc>
          <w:tcPr>
            <w:tcW w:w="1080" w:type="dxa"/>
            <w:shd w:val="clear" w:color="auto" w:fill="auto"/>
          </w:tcPr>
          <w:p w:rsidR="00F7703A" w:rsidRPr="00813631" w:rsidRDefault="00F7703A" w:rsidP="00447EF0">
            <w:pPr>
              <w:jc w:val="center"/>
              <w:rPr>
                <w:sz w:val="24"/>
                <w:szCs w:val="24"/>
              </w:rPr>
            </w:pPr>
            <w:r w:rsidRPr="00813631">
              <w:rPr>
                <w:sz w:val="24"/>
                <w:szCs w:val="24"/>
              </w:rPr>
              <w:t>4,500</w:t>
            </w:r>
          </w:p>
        </w:tc>
        <w:tc>
          <w:tcPr>
            <w:tcW w:w="1080" w:type="dxa"/>
            <w:shd w:val="clear" w:color="auto" w:fill="auto"/>
          </w:tcPr>
          <w:p w:rsidR="00F7703A" w:rsidRPr="00813631" w:rsidRDefault="00F7703A" w:rsidP="00447EF0">
            <w:pPr>
              <w:jc w:val="center"/>
              <w:rPr>
                <w:sz w:val="24"/>
                <w:szCs w:val="24"/>
              </w:rPr>
            </w:pPr>
            <w:r w:rsidRPr="00813631">
              <w:rPr>
                <w:sz w:val="24"/>
                <w:szCs w:val="24"/>
              </w:rPr>
              <w:t>4,500</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10.04</w:t>
            </w:r>
          </w:p>
        </w:tc>
        <w:tc>
          <w:tcPr>
            <w:tcW w:w="4964" w:type="dxa"/>
            <w:shd w:val="clear" w:color="auto" w:fill="auto"/>
          </w:tcPr>
          <w:p w:rsidR="00F7703A" w:rsidRPr="00813631" w:rsidRDefault="00F7703A" w:rsidP="00447EF0">
            <w:pPr>
              <w:rPr>
                <w:sz w:val="24"/>
                <w:szCs w:val="24"/>
              </w:rPr>
            </w:pPr>
            <w:r w:rsidRPr="00813631">
              <w:rPr>
                <w:sz w:val="24"/>
                <w:szCs w:val="24"/>
              </w:rPr>
              <w:t xml:space="preserve">Для експлуатації та догляду за </w:t>
            </w:r>
            <w:proofErr w:type="gramStart"/>
            <w:r w:rsidRPr="00813631">
              <w:rPr>
                <w:sz w:val="24"/>
                <w:szCs w:val="24"/>
              </w:rPr>
              <w:t>г</w:t>
            </w:r>
            <w:proofErr w:type="gramEnd"/>
            <w:r w:rsidRPr="00813631">
              <w:rPr>
                <w:sz w:val="24"/>
                <w:szCs w:val="24"/>
              </w:rPr>
              <w:t>ідротехнічними, іншими водогосподарськими спорудами і каналами </w:t>
            </w:r>
          </w:p>
        </w:tc>
        <w:tc>
          <w:tcPr>
            <w:tcW w:w="1080" w:type="dxa"/>
            <w:shd w:val="clear" w:color="auto" w:fill="auto"/>
          </w:tcPr>
          <w:p w:rsidR="00F7703A" w:rsidRPr="00813631" w:rsidRDefault="00F7703A" w:rsidP="00447EF0">
            <w:pPr>
              <w:jc w:val="center"/>
              <w:rPr>
                <w:sz w:val="24"/>
                <w:szCs w:val="24"/>
              </w:rPr>
            </w:pPr>
            <w:r w:rsidRPr="00813631">
              <w:rPr>
                <w:sz w:val="24"/>
                <w:szCs w:val="24"/>
              </w:rPr>
              <w:t>0,050</w:t>
            </w:r>
          </w:p>
        </w:tc>
        <w:tc>
          <w:tcPr>
            <w:tcW w:w="1080" w:type="dxa"/>
            <w:shd w:val="clear" w:color="auto" w:fill="auto"/>
          </w:tcPr>
          <w:p w:rsidR="00F7703A" w:rsidRPr="00813631" w:rsidRDefault="00F7703A" w:rsidP="00447EF0">
            <w:pPr>
              <w:jc w:val="center"/>
              <w:rPr>
                <w:sz w:val="24"/>
                <w:szCs w:val="24"/>
              </w:rPr>
            </w:pPr>
            <w:r w:rsidRPr="00813631">
              <w:rPr>
                <w:sz w:val="24"/>
                <w:szCs w:val="24"/>
              </w:rPr>
              <w:t>0,050</w:t>
            </w:r>
          </w:p>
        </w:tc>
        <w:tc>
          <w:tcPr>
            <w:tcW w:w="1080" w:type="dxa"/>
            <w:shd w:val="clear" w:color="auto" w:fill="auto"/>
          </w:tcPr>
          <w:p w:rsidR="00F7703A" w:rsidRPr="00813631" w:rsidRDefault="00F7703A" w:rsidP="00447EF0">
            <w:pPr>
              <w:jc w:val="center"/>
              <w:rPr>
                <w:sz w:val="24"/>
                <w:szCs w:val="24"/>
              </w:rPr>
            </w:pPr>
            <w:r w:rsidRPr="00813631">
              <w:rPr>
                <w:sz w:val="24"/>
                <w:szCs w:val="24"/>
              </w:rPr>
              <w:t>4,000</w:t>
            </w:r>
          </w:p>
        </w:tc>
        <w:tc>
          <w:tcPr>
            <w:tcW w:w="1080" w:type="dxa"/>
            <w:shd w:val="clear" w:color="auto" w:fill="auto"/>
          </w:tcPr>
          <w:p w:rsidR="00F7703A" w:rsidRPr="00813631" w:rsidRDefault="00F7703A" w:rsidP="00447EF0">
            <w:pPr>
              <w:jc w:val="center"/>
              <w:rPr>
                <w:sz w:val="24"/>
                <w:szCs w:val="24"/>
              </w:rPr>
            </w:pPr>
            <w:r w:rsidRPr="00813631">
              <w:rPr>
                <w:sz w:val="24"/>
                <w:szCs w:val="24"/>
              </w:rPr>
              <w:t>4,000</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10.06</w:t>
            </w:r>
          </w:p>
        </w:tc>
        <w:tc>
          <w:tcPr>
            <w:tcW w:w="4964" w:type="dxa"/>
            <w:shd w:val="clear" w:color="auto" w:fill="auto"/>
          </w:tcPr>
          <w:p w:rsidR="00F7703A" w:rsidRPr="00813631" w:rsidRDefault="00F7703A" w:rsidP="00447EF0">
            <w:pPr>
              <w:rPr>
                <w:sz w:val="24"/>
                <w:szCs w:val="24"/>
              </w:rPr>
            </w:pPr>
            <w:r w:rsidRPr="00813631">
              <w:rPr>
                <w:sz w:val="24"/>
                <w:szCs w:val="24"/>
              </w:rPr>
              <w:t>Для сінокосіння </w:t>
            </w:r>
          </w:p>
        </w:tc>
        <w:tc>
          <w:tcPr>
            <w:tcW w:w="1080" w:type="dxa"/>
            <w:shd w:val="clear" w:color="auto" w:fill="auto"/>
          </w:tcPr>
          <w:p w:rsidR="00F7703A" w:rsidRPr="00813631" w:rsidRDefault="00F7703A" w:rsidP="00447EF0">
            <w:pPr>
              <w:jc w:val="center"/>
              <w:rPr>
                <w:sz w:val="24"/>
                <w:szCs w:val="24"/>
              </w:rPr>
            </w:pPr>
            <w:r w:rsidRPr="00813631">
              <w:rPr>
                <w:sz w:val="24"/>
                <w:szCs w:val="24"/>
              </w:rPr>
              <w:t>1,500</w:t>
            </w:r>
          </w:p>
        </w:tc>
        <w:tc>
          <w:tcPr>
            <w:tcW w:w="1080" w:type="dxa"/>
            <w:shd w:val="clear" w:color="auto" w:fill="auto"/>
          </w:tcPr>
          <w:p w:rsidR="00F7703A" w:rsidRPr="00813631" w:rsidRDefault="00F7703A" w:rsidP="00447EF0">
            <w:pPr>
              <w:jc w:val="center"/>
              <w:rPr>
                <w:sz w:val="24"/>
                <w:szCs w:val="24"/>
              </w:rPr>
            </w:pPr>
            <w:r w:rsidRPr="00813631">
              <w:rPr>
                <w:sz w:val="24"/>
                <w:szCs w:val="24"/>
              </w:rPr>
              <w:t>1,500</w:t>
            </w:r>
          </w:p>
        </w:tc>
        <w:tc>
          <w:tcPr>
            <w:tcW w:w="1080" w:type="dxa"/>
            <w:shd w:val="clear" w:color="auto" w:fill="auto"/>
          </w:tcPr>
          <w:p w:rsidR="00F7703A" w:rsidRPr="00813631" w:rsidRDefault="00F7703A" w:rsidP="00447EF0">
            <w:pPr>
              <w:jc w:val="center"/>
              <w:rPr>
                <w:sz w:val="24"/>
                <w:szCs w:val="24"/>
              </w:rPr>
            </w:pPr>
            <w:r w:rsidRPr="00813631">
              <w:rPr>
                <w:sz w:val="24"/>
                <w:szCs w:val="24"/>
              </w:rPr>
              <w:t>3,500</w:t>
            </w:r>
          </w:p>
        </w:tc>
        <w:tc>
          <w:tcPr>
            <w:tcW w:w="1080" w:type="dxa"/>
            <w:shd w:val="clear" w:color="auto" w:fill="auto"/>
          </w:tcPr>
          <w:p w:rsidR="00F7703A" w:rsidRPr="00813631" w:rsidRDefault="00F7703A" w:rsidP="00447EF0">
            <w:pPr>
              <w:jc w:val="center"/>
              <w:rPr>
                <w:sz w:val="24"/>
                <w:szCs w:val="24"/>
              </w:rPr>
            </w:pPr>
            <w:r w:rsidRPr="00813631">
              <w:rPr>
                <w:sz w:val="24"/>
                <w:szCs w:val="24"/>
              </w:rPr>
              <w:t>3,500</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10.07</w:t>
            </w:r>
          </w:p>
        </w:tc>
        <w:tc>
          <w:tcPr>
            <w:tcW w:w="4964" w:type="dxa"/>
            <w:shd w:val="clear" w:color="auto" w:fill="auto"/>
          </w:tcPr>
          <w:p w:rsidR="00F7703A" w:rsidRPr="00813631" w:rsidRDefault="00F7703A" w:rsidP="00447EF0">
            <w:pPr>
              <w:rPr>
                <w:sz w:val="24"/>
                <w:szCs w:val="24"/>
              </w:rPr>
            </w:pPr>
            <w:r w:rsidRPr="00813631">
              <w:rPr>
                <w:sz w:val="24"/>
                <w:szCs w:val="24"/>
              </w:rPr>
              <w:t>Для рибогосподарських потреб </w:t>
            </w:r>
          </w:p>
        </w:tc>
        <w:tc>
          <w:tcPr>
            <w:tcW w:w="1080" w:type="dxa"/>
            <w:shd w:val="clear" w:color="auto" w:fill="auto"/>
          </w:tcPr>
          <w:p w:rsidR="00F7703A" w:rsidRPr="00813631" w:rsidRDefault="00F7703A" w:rsidP="00447EF0">
            <w:pPr>
              <w:jc w:val="center"/>
              <w:rPr>
                <w:sz w:val="24"/>
                <w:szCs w:val="24"/>
              </w:rPr>
            </w:pPr>
            <w:r w:rsidRPr="00813631">
              <w:rPr>
                <w:sz w:val="24"/>
                <w:szCs w:val="24"/>
              </w:rPr>
              <w:t>0,050</w:t>
            </w:r>
          </w:p>
        </w:tc>
        <w:tc>
          <w:tcPr>
            <w:tcW w:w="1080" w:type="dxa"/>
            <w:shd w:val="clear" w:color="auto" w:fill="auto"/>
          </w:tcPr>
          <w:p w:rsidR="00F7703A" w:rsidRPr="00813631" w:rsidRDefault="00F7703A" w:rsidP="00447EF0">
            <w:pPr>
              <w:jc w:val="center"/>
              <w:rPr>
                <w:sz w:val="24"/>
                <w:szCs w:val="24"/>
              </w:rPr>
            </w:pPr>
            <w:r w:rsidRPr="00813631">
              <w:rPr>
                <w:sz w:val="24"/>
                <w:szCs w:val="24"/>
              </w:rPr>
              <w:t>0,050</w:t>
            </w:r>
          </w:p>
        </w:tc>
        <w:tc>
          <w:tcPr>
            <w:tcW w:w="1080" w:type="dxa"/>
            <w:shd w:val="clear" w:color="auto" w:fill="auto"/>
          </w:tcPr>
          <w:p w:rsidR="00F7703A" w:rsidRPr="00813631" w:rsidRDefault="00F7703A" w:rsidP="00447EF0">
            <w:pPr>
              <w:jc w:val="center"/>
              <w:rPr>
                <w:sz w:val="24"/>
                <w:szCs w:val="24"/>
              </w:rPr>
            </w:pPr>
            <w:r w:rsidRPr="00813631">
              <w:rPr>
                <w:sz w:val="24"/>
                <w:szCs w:val="24"/>
              </w:rPr>
              <w:t>4,500</w:t>
            </w:r>
          </w:p>
        </w:tc>
        <w:tc>
          <w:tcPr>
            <w:tcW w:w="1080" w:type="dxa"/>
            <w:shd w:val="clear" w:color="auto" w:fill="auto"/>
          </w:tcPr>
          <w:p w:rsidR="00F7703A" w:rsidRPr="00813631" w:rsidRDefault="00F7703A" w:rsidP="00447EF0">
            <w:pPr>
              <w:jc w:val="center"/>
              <w:rPr>
                <w:sz w:val="24"/>
                <w:szCs w:val="24"/>
              </w:rPr>
            </w:pPr>
            <w:r w:rsidRPr="00813631">
              <w:rPr>
                <w:sz w:val="24"/>
                <w:szCs w:val="24"/>
              </w:rPr>
              <w:t>4,500</w:t>
            </w:r>
          </w:p>
        </w:tc>
      </w:tr>
      <w:tr w:rsidR="00F7703A" w:rsidRPr="00813631" w:rsidTr="00447EF0">
        <w:tc>
          <w:tcPr>
            <w:tcW w:w="716" w:type="dxa"/>
            <w:shd w:val="clear" w:color="auto" w:fill="auto"/>
          </w:tcPr>
          <w:p w:rsidR="00F7703A" w:rsidRPr="00813631" w:rsidRDefault="00F7703A" w:rsidP="00447EF0">
            <w:pPr>
              <w:pStyle w:val="ac"/>
              <w:ind w:right="-108"/>
              <w:jc w:val="center"/>
              <w:rPr>
                <w:b/>
                <w:bCs/>
              </w:rPr>
            </w:pPr>
            <w:r w:rsidRPr="00813631">
              <w:rPr>
                <w:b/>
                <w:bCs/>
              </w:rPr>
              <w:t>11</w:t>
            </w:r>
          </w:p>
        </w:tc>
        <w:tc>
          <w:tcPr>
            <w:tcW w:w="4964" w:type="dxa"/>
            <w:shd w:val="clear" w:color="auto" w:fill="auto"/>
          </w:tcPr>
          <w:p w:rsidR="00F7703A" w:rsidRPr="00813631" w:rsidRDefault="00F7703A" w:rsidP="00447EF0">
            <w:pPr>
              <w:pStyle w:val="ac"/>
              <w:rPr>
                <w:bCs/>
              </w:rPr>
            </w:pPr>
            <w:r w:rsidRPr="00813631">
              <w:rPr>
                <w:b/>
                <w:bCs/>
              </w:rPr>
              <w:t xml:space="preserve">Землі промисловості </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11.02</w:t>
            </w:r>
          </w:p>
        </w:tc>
        <w:tc>
          <w:tcPr>
            <w:tcW w:w="4964" w:type="dxa"/>
            <w:shd w:val="clear" w:color="auto" w:fill="auto"/>
          </w:tcPr>
          <w:p w:rsidR="00F7703A" w:rsidRPr="00813631" w:rsidRDefault="00F7703A" w:rsidP="00447EF0">
            <w:pPr>
              <w:rPr>
                <w:sz w:val="24"/>
                <w:szCs w:val="24"/>
              </w:rPr>
            </w:pPr>
            <w:r w:rsidRPr="00813631">
              <w:rPr>
                <w:sz w:val="24"/>
                <w:szCs w:val="24"/>
              </w:rPr>
              <w:t xml:space="preserve">Для розміщення та експлуатації основних, </w:t>
            </w:r>
            <w:proofErr w:type="gramStart"/>
            <w:r w:rsidRPr="00813631">
              <w:rPr>
                <w:sz w:val="24"/>
                <w:szCs w:val="24"/>
              </w:rPr>
              <w:t>п</w:t>
            </w:r>
            <w:proofErr w:type="gramEnd"/>
            <w:r w:rsidRPr="00813631">
              <w:rPr>
                <w:sz w:val="24"/>
                <w:szCs w:val="24"/>
              </w:rPr>
              <w:t>ідсобних і допоміжних будівель та споруд підприємств переробної, машинобудівної та іншої промисловості </w:t>
            </w:r>
          </w:p>
        </w:tc>
        <w:tc>
          <w:tcPr>
            <w:tcW w:w="1080" w:type="dxa"/>
            <w:shd w:val="clear" w:color="auto" w:fill="auto"/>
          </w:tcPr>
          <w:p w:rsidR="00F7703A" w:rsidRPr="00813631" w:rsidRDefault="00F7703A" w:rsidP="00447EF0">
            <w:pPr>
              <w:jc w:val="center"/>
              <w:rPr>
                <w:sz w:val="24"/>
                <w:szCs w:val="24"/>
              </w:rPr>
            </w:pPr>
            <w:r w:rsidRPr="00813631">
              <w:rPr>
                <w:sz w:val="24"/>
                <w:szCs w:val="24"/>
              </w:rPr>
              <w:t>1,500</w:t>
            </w:r>
          </w:p>
        </w:tc>
        <w:tc>
          <w:tcPr>
            <w:tcW w:w="1080" w:type="dxa"/>
            <w:shd w:val="clear" w:color="auto" w:fill="auto"/>
          </w:tcPr>
          <w:p w:rsidR="00F7703A" w:rsidRPr="00813631" w:rsidRDefault="00F7703A" w:rsidP="00447EF0">
            <w:pPr>
              <w:jc w:val="center"/>
              <w:rPr>
                <w:sz w:val="24"/>
                <w:szCs w:val="24"/>
              </w:rPr>
            </w:pPr>
            <w:r w:rsidRPr="00813631">
              <w:rPr>
                <w:sz w:val="24"/>
                <w:szCs w:val="24"/>
              </w:rPr>
              <w:t>1,500</w:t>
            </w:r>
          </w:p>
        </w:tc>
        <w:tc>
          <w:tcPr>
            <w:tcW w:w="1080" w:type="dxa"/>
            <w:shd w:val="clear" w:color="auto" w:fill="auto"/>
          </w:tcPr>
          <w:p w:rsidR="00F7703A" w:rsidRPr="00813631" w:rsidRDefault="00F7703A" w:rsidP="00447EF0">
            <w:pPr>
              <w:jc w:val="center"/>
              <w:rPr>
                <w:sz w:val="24"/>
                <w:szCs w:val="24"/>
              </w:rPr>
            </w:pPr>
            <w:r w:rsidRPr="00813631">
              <w:rPr>
                <w:sz w:val="24"/>
                <w:szCs w:val="24"/>
              </w:rPr>
              <w:t>1,500</w:t>
            </w:r>
          </w:p>
        </w:tc>
        <w:tc>
          <w:tcPr>
            <w:tcW w:w="1080" w:type="dxa"/>
            <w:shd w:val="clear" w:color="auto" w:fill="auto"/>
          </w:tcPr>
          <w:p w:rsidR="00F7703A" w:rsidRPr="00813631" w:rsidRDefault="00F7703A" w:rsidP="00447EF0">
            <w:pPr>
              <w:jc w:val="center"/>
              <w:rPr>
                <w:sz w:val="24"/>
                <w:szCs w:val="24"/>
              </w:rPr>
            </w:pPr>
            <w:r w:rsidRPr="00813631">
              <w:rPr>
                <w:sz w:val="24"/>
                <w:szCs w:val="24"/>
              </w:rPr>
              <w:t>1,500</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11.04</w:t>
            </w:r>
          </w:p>
        </w:tc>
        <w:tc>
          <w:tcPr>
            <w:tcW w:w="4964" w:type="dxa"/>
            <w:shd w:val="clear" w:color="auto" w:fill="auto"/>
          </w:tcPr>
          <w:p w:rsidR="00F7703A" w:rsidRPr="00813631" w:rsidRDefault="00F7703A" w:rsidP="00447EF0">
            <w:pPr>
              <w:rPr>
                <w:sz w:val="24"/>
                <w:szCs w:val="24"/>
              </w:rPr>
            </w:pPr>
            <w:r w:rsidRPr="00813631">
              <w:rPr>
                <w:sz w:val="24"/>
                <w:szCs w:val="24"/>
              </w:rPr>
              <w:t xml:space="preserve">Для розміщення та експлуатації основних, </w:t>
            </w:r>
            <w:proofErr w:type="gramStart"/>
            <w:r w:rsidRPr="00813631">
              <w:rPr>
                <w:sz w:val="24"/>
                <w:szCs w:val="24"/>
              </w:rPr>
              <w:t>п</w:t>
            </w:r>
            <w:proofErr w:type="gramEnd"/>
            <w:r w:rsidRPr="00813631">
              <w:rPr>
                <w:sz w:val="24"/>
                <w:szCs w:val="24"/>
              </w:rPr>
              <w:t>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w:t>
            </w:r>
          </w:p>
        </w:tc>
        <w:tc>
          <w:tcPr>
            <w:tcW w:w="1080" w:type="dxa"/>
            <w:shd w:val="clear" w:color="auto" w:fill="auto"/>
          </w:tcPr>
          <w:p w:rsidR="00F7703A" w:rsidRPr="00813631" w:rsidRDefault="00F7703A" w:rsidP="00447EF0">
            <w:pPr>
              <w:jc w:val="center"/>
              <w:rPr>
                <w:sz w:val="24"/>
                <w:szCs w:val="24"/>
              </w:rPr>
            </w:pPr>
            <w:r w:rsidRPr="00813631">
              <w:rPr>
                <w:sz w:val="24"/>
                <w:szCs w:val="24"/>
              </w:rPr>
              <w:t>4,500</w:t>
            </w:r>
          </w:p>
        </w:tc>
        <w:tc>
          <w:tcPr>
            <w:tcW w:w="1080" w:type="dxa"/>
            <w:shd w:val="clear" w:color="auto" w:fill="auto"/>
          </w:tcPr>
          <w:p w:rsidR="00F7703A" w:rsidRPr="00813631" w:rsidRDefault="00F7703A" w:rsidP="00447EF0">
            <w:pPr>
              <w:jc w:val="center"/>
              <w:rPr>
                <w:sz w:val="24"/>
                <w:szCs w:val="24"/>
              </w:rPr>
            </w:pPr>
            <w:r w:rsidRPr="00813631">
              <w:rPr>
                <w:sz w:val="24"/>
                <w:szCs w:val="24"/>
              </w:rPr>
              <w:t>4,500</w:t>
            </w:r>
          </w:p>
        </w:tc>
        <w:tc>
          <w:tcPr>
            <w:tcW w:w="1080" w:type="dxa"/>
            <w:shd w:val="clear" w:color="auto" w:fill="auto"/>
          </w:tcPr>
          <w:p w:rsidR="00F7703A" w:rsidRPr="00813631" w:rsidRDefault="00F7703A" w:rsidP="00447EF0">
            <w:pPr>
              <w:jc w:val="center"/>
              <w:rPr>
                <w:sz w:val="24"/>
                <w:szCs w:val="24"/>
              </w:rPr>
            </w:pPr>
            <w:r w:rsidRPr="00813631">
              <w:rPr>
                <w:sz w:val="24"/>
                <w:szCs w:val="24"/>
              </w:rPr>
              <w:t>4,500</w:t>
            </w:r>
          </w:p>
        </w:tc>
        <w:tc>
          <w:tcPr>
            <w:tcW w:w="1080" w:type="dxa"/>
            <w:shd w:val="clear" w:color="auto" w:fill="auto"/>
          </w:tcPr>
          <w:p w:rsidR="00F7703A" w:rsidRPr="00813631" w:rsidRDefault="00F7703A" w:rsidP="00447EF0">
            <w:pPr>
              <w:jc w:val="center"/>
              <w:rPr>
                <w:sz w:val="24"/>
                <w:szCs w:val="24"/>
              </w:rPr>
            </w:pPr>
            <w:r w:rsidRPr="00813631">
              <w:rPr>
                <w:sz w:val="24"/>
                <w:szCs w:val="24"/>
              </w:rPr>
              <w:t>4,500</w:t>
            </w:r>
          </w:p>
        </w:tc>
      </w:tr>
      <w:tr w:rsidR="00F7703A" w:rsidRPr="00813631" w:rsidTr="00447EF0">
        <w:tc>
          <w:tcPr>
            <w:tcW w:w="716" w:type="dxa"/>
            <w:shd w:val="clear" w:color="auto" w:fill="auto"/>
          </w:tcPr>
          <w:p w:rsidR="00F7703A" w:rsidRPr="00813631" w:rsidRDefault="00F7703A" w:rsidP="00447EF0">
            <w:pPr>
              <w:jc w:val="center"/>
              <w:rPr>
                <w:b/>
                <w:sz w:val="24"/>
                <w:szCs w:val="24"/>
              </w:rPr>
            </w:pPr>
            <w:r w:rsidRPr="00813631">
              <w:rPr>
                <w:b/>
                <w:sz w:val="24"/>
                <w:szCs w:val="24"/>
              </w:rPr>
              <w:t>12</w:t>
            </w:r>
          </w:p>
        </w:tc>
        <w:tc>
          <w:tcPr>
            <w:tcW w:w="4964" w:type="dxa"/>
            <w:shd w:val="clear" w:color="auto" w:fill="auto"/>
          </w:tcPr>
          <w:p w:rsidR="00F7703A" w:rsidRPr="00813631" w:rsidRDefault="00F7703A" w:rsidP="00447EF0">
            <w:pPr>
              <w:rPr>
                <w:sz w:val="24"/>
                <w:szCs w:val="24"/>
              </w:rPr>
            </w:pPr>
            <w:r w:rsidRPr="00813631">
              <w:rPr>
                <w:b/>
                <w:bCs/>
                <w:sz w:val="24"/>
                <w:szCs w:val="24"/>
              </w:rPr>
              <w:t xml:space="preserve">Землі транспорту </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12.04</w:t>
            </w:r>
          </w:p>
        </w:tc>
        <w:tc>
          <w:tcPr>
            <w:tcW w:w="4964" w:type="dxa"/>
            <w:shd w:val="clear" w:color="auto" w:fill="auto"/>
          </w:tcPr>
          <w:p w:rsidR="00F7703A" w:rsidRPr="00813631" w:rsidRDefault="00F7703A" w:rsidP="00447EF0">
            <w:pPr>
              <w:rPr>
                <w:sz w:val="24"/>
                <w:szCs w:val="24"/>
              </w:rPr>
            </w:pPr>
            <w:r w:rsidRPr="00813631">
              <w:rPr>
                <w:sz w:val="24"/>
                <w:szCs w:val="24"/>
              </w:rPr>
              <w:t>Для розміщення та експлуатації будівель і споруд автомобільного транспорту та дорожнього господарства </w:t>
            </w:r>
          </w:p>
        </w:tc>
        <w:tc>
          <w:tcPr>
            <w:tcW w:w="1080" w:type="dxa"/>
            <w:shd w:val="clear" w:color="auto" w:fill="auto"/>
          </w:tcPr>
          <w:p w:rsidR="00F7703A" w:rsidRPr="00813631" w:rsidRDefault="00F7703A" w:rsidP="00447EF0">
            <w:pPr>
              <w:jc w:val="center"/>
              <w:rPr>
                <w:sz w:val="24"/>
                <w:szCs w:val="24"/>
              </w:rPr>
            </w:pPr>
            <w:r w:rsidRPr="00813631">
              <w:rPr>
                <w:sz w:val="24"/>
                <w:szCs w:val="24"/>
              </w:rPr>
              <w:t>1,200</w:t>
            </w:r>
          </w:p>
        </w:tc>
        <w:tc>
          <w:tcPr>
            <w:tcW w:w="1080" w:type="dxa"/>
            <w:shd w:val="clear" w:color="auto" w:fill="auto"/>
          </w:tcPr>
          <w:p w:rsidR="00F7703A" w:rsidRPr="00813631" w:rsidRDefault="00F7703A" w:rsidP="00447EF0">
            <w:pPr>
              <w:jc w:val="center"/>
              <w:rPr>
                <w:sz w:val="24"/>
                <w:szCs w:val="24"/>
              </w:rPr>
            </w:pPr>
            <w:r w:rsidRPr="00813631">
              <w:rPr>
                <w:sz w:val="24"/>
                <w:szCs w:val="24"/>
              </w:rPr>
              <w:t>1,200</w:t>
            </w:r>
          </w:p>
        </w:tc>
        <w:tc>
          <w:tcPr>
            <w:tcW w:w="1080" w:type="dxa"/>
            <w:shd w:val="clear" w:color="auto" w:fill="auto"/>
          </w:tcPr>
          <w:p w:rsidR="00F7703A" w:rsidRPr="00813631" w:rsidRDefault="00F7703A" w:rsidP="00447EF0">
            <w:pPr>
              <w:jc w:val="center"/>
              <w:rPr>
                <w:sz w:val="24"/>
                <w:szCs w:val="24"/>
              </w:rPr>
            </w:pPr>
            <w:r w:rsidRPr="00813631">
              <w:rPr>
                <w:sz w:val="24"/>
                <w:szCs w:val="24"/>
              </w:rPr>
              <w:t>4,200</w:t>
            </w:r>
          </w:p>
        </w:tc>
        <w:tc>
          <w:tcPr>
            <w:tcW w:w="1080" w:type="dxa"/>
            <w:shd w:val="clear" w:color="auto" w:fill="auto"/>
          </w:tcPr>
          <w:p w:rsidR="00F7703A" w:rsidRPr="00813631" w:rsidRDefault="00F7703A" w:rsidP="00447EF0">
            <w:pPr>
              <w:jc w:val="center"/>
              <w:rPr>
                <w:sz w:val="24"/>
                <w:szCs w:val="24"/>
              </w:rPr>
            </w:pPr>
            <w:r w:rsidRPr="00813631">
              <w:rPr>
                <w:sz w:val="24"/>
                <w:szCs w:val="24"/>
              </w:rPr>
              <w:t>4,200</w:t>
            </w:r>
          </w:p>
        </w:tc>
      </w:tr>
      <w:tr w:rsidR="00F7703A" w:rsidRPr="00813631" w:rsidTr="00447EF0">
        <w:tc>
          <w:tcPr>
            <w:tcW w:w="716" w:type="dxa"/>
            <w:shd w:val="clear" w:color="auto" w:fill="auto"/>
          </w:tcPr>
          <w:p w:rsidR="00F7703A" w:rsidRPr="00813631" w:rsidRDefault="00F7703A" w:rsidP="00447EF0">
            <w:pPr>
              <w:jc w:val="center"/>
              <w:rPr>
                <w:b/>
                <w:sz w:val="24"/>
                <w:szCs w:val="24"/>
              </w:rPr>
            </w:pPr>
            <w:r w:rsidRPr="00813631">
              <w:rPr>
                <w:b/>
                <w:sz w:val="24"/>
                <w:szCs w:val="24"/>
              </w:rPr>
              <w:t>13</w:t>
            </w:r>
          </w:p>
        </w:tc>
        <w:tc>
          <w:tcPr>
            <w:tcW w:w="4964" w:type="dxa"/>
            <w:shd w:val="clear" w:color="auto" w:fill="auto"/>
          </w:tcPr>
          <w:p w:rsidR="00F7703A" w:rsidRPr="00813631" w:rsidRDefault="00F7703A" w:rsidP="00447EF0">
            <w:pPr>
              <w:rPr>
                <w:sz w:val="24"/>
                <w:szCs w:val="24"/>
              </w:rPr>
            </w:pPr>
            <w:r w:rsidRPr="00813631">
              <w:rPr>
                <w:b/>
                <w:bCs/>
                <w:sz w:val="24"/>
                <w:szCs w:val="24"/>
              </w:rPr>
              <w:t>Землі зв'язку</w:t>
            </w:r>
            <w:r w:rsidRPr="00813631">
              <w:rPr>
                <w:sz w:val="24"/>
                <w:szCs w:val="24"/>
              </w:rPr>
              <w:t xml:space="preserve"> </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13.01</w:t>
            </w:r>
          </w:p>
        </w:tc>
        <w:tc>
          <w:tcPr>
            <w:tcW w:w="4964" w:type="dxa"/>
            <w:shd w:val="clear" w:color="auto" w:fill="auto"/>
          </w:tcPr>
          <w:p w:rsidR="00F7703A" w:rsidRPr="00813631" w:rsidRDefault="00F7703A" w:rsidP="00447EF0">
            <w:pPr>
              <w:rPr>
                <w:sz w:val="24"/>
                <w:szCs w:val="24"/>
              </w:rPr>
            </w:pPr>
            <w:r w:rsidRPr="00813631">
              <w:rPr>
                <w:sz w:val="24"/>
                <w:szCs w:val="24"/>
              </w:rPr>
              <w:t>Для розміщення та експлуатації об'єктів і споруд телекомунікацій </w:t>
            </w:r>
          </w:p>
        </w:tc>
        <w:tc>
          <w:tcPr>
            <w:tcW w:w="1080" w:type="dxa"/>
            <w:shd w:val="clear" w:color="auto" w:fill="auto"/>
          </w:tcPr>
          <w:p w:rsidR="00F7703A" w:rsidRPr="00813631" w:rsidRDefault="00F7703A" w:rsidP="00447EF0">
            <w:pPr>
              <w:jc w:val="center"/>
              <w:rPr>
                <w:sz w:val="24"/>
                <w:szCs w:val="24"/>
              </w:rPr>
            </w:pPr>
            <w:r w:rsidRPr="00813631">
              <w:rPr>
                <w:sz w:val="24"/>
                <w:szCs w:val="24"/>
              </w:rPr>
              <w:t>4,200</w:t>
            </w:r>
          </w:p>
        </w:tc>
        <w:tc>
          <w:tcPr>
            <w:tcW w:w="1080" w:type="dxa"/>
            <w:shd w:val="clear" w:color="auto" w:fill="auto"/>
          </w:tcPr>
          <w:p w:rsidR="00F7703A" w:rsidRPr="00813631" w:rsidRDefault="00F7703A" w:rsidP="00447EF0">
            <w:pPr>
              <w:jc w:val="center"/>
              <w:rPr>
                <w:sz w:val="24"/>
                <w:szCs w:val="24"/>
              </w:rPr>
            </w:pPr>
            <w:r w:rsidRPr="00813631">
              <w:rPr>
                <w:sz w:val="24"/>
                <w:szCs w:val="24"/>
              </w:rPr>
              <w:t>4,200</w:t>
            </w:r>
          </w:p>
        </w:tc>
        <w:tc>
          <w:tcPr>
            <w:tcW w:w="1080" w:type="dxa"/>
            <w:shd w:val="clear" w:color="auto" w:fill="auto"/>
          </w:tcPr>
          <w:p w:rsidR="00F7703A" w:rsidRPr="00813631" w:rsidRDefault="00F7703A" w:rsidP="00447EF0">
            <w:pPr>
              <w:jc w:val="center"/>
              <w:rPr>
                <w:sz w:val="24"/>
                <w:szCs w:val="24"/>
              </w:rPr>
            </w:pPr>
            <w:r w:rsidRPr="00813631">
              <w:rPr>
                <w:sz w:val="24"/>
                <w:szCs w:val="24"/>
              </w:rPr>
              <w:t>4,200</w:t>
            </w:r>
          </w:p>
        </w:tc>
        <w:tc>
          <w:tcPr>
            <w:tcW w:w="1080" w:type="dxa"/>
            <w:shd w:val="clear" w:color="auto" w:fill="auto"/>
          </w:tcPr>
          <w:p w:rsidR="00F7703A" w:rsidRPr="00813631" w:rsidRDefault="00F7703A" w:rsidP="00447EF0">
            <w:pPr>
              <w:jc w:val="center"/>
              <w:rPr>
                <w:sz w:val="24"/>
                <w:szCs w:val="24"/>
              </w:rPr>
            </w:pPr>
            <w:r w:rsidRPr="00813631">
              <w:rPr>
                <w:sz w:val="24"/>
                <w:szCs w:val="24"/>
              </w:rPr>
              <w:t>4,200</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13.02</w:t>
            </w:r>
          </w:p>
        </w:tc>
        <w:tc>
          <w:tcPr>
            <w:tcW w:w="4964" w:type="dxa"/>
            <w:shd w:val="clear" w:color="auto" w:fill="auto"/>
          </w:tcPr>
          <w:p w:rsidR="00F7703A" w:rsidRPr="00813631" w:rsidRDefault="00F7703A" w:rsidP="00447EF0">
            <w:pPr>
              <w:rPr>
                <w:sz w:val="24"/>
                <w:szCs w:val="24"/>
              </w:rPr>
            </w:pPr>
            <w:r w:rsidRPr="00813631">
              <w:rPr>
                <w:sz w:val="24"/>
                <w:szCs w:val="24"/>
              </w:rPr>
              <w:t>Для розміщення та</w:t>
            </w:r>
            <w:r w:rsidRPr="00813631">
              <w:rPr>
                <w:b/>
                <w:bCs/>
                <w:sz w:val="24"/>
                <w:szCs w:val="24"/>
              </w:rPr>
              <w:t xml:space="preserve"> </w:t>
            </w:r>
            <w:r w:rsidRPr="00813631">
              <w:rPr>
                <w:sz w:val="24"/>
                <w:szCs w:val="24"/>
              </w:rPr>
              <w:t>експлуатації будівель та споруд об'єктів поштового зв'язку </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3,000</w:t>
            </w:r>
          </w:p>
        </w:tc>
        <w:tc>
          <w:tcPr>
            <w:tcW w:w="1080" w:type="dxa"/>
            <w:shd w:val="clear" w:color="auto" w:fill="auto"/>
          </w:tcPr>
          <w:p w:rsidR="00F7703A" w:rsidRPr="00813631" w:rsidRDefault="00F7703A" w:rsidP="00447EF0">
            <w:pPr>
              <w:jc w:val="center"/>
              <w:rPr>
                <w:sz w:val="24"/>
                <w:szCs w:val="24"/>
              </w:rPr>
            </w:pPr>
            <w:r w:rsidRPr="00813631">
              <w:rPr>
                <w:sz w:val="24"/>
                <w:szCs w:val="24"/>
              </w:rPr>
              <w:t>3,000</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13.03</w:t>
            </w:r>
          </w:p>
        </w:tc>
        <w:tc>
          <w:tcPr>
            <w:tcW w:w="4964" w:type="dxa"/>
            <w:shd w:val="clear" w:color="auto" w:fill="auto"/>
          </w:tcPr>
          <w:p w:rsidR="00F7703A" w:rsidRPr="00813631" w:rsidRDefault="00F7703A" w:rsidP="00447EF0">
            <w:pPr>
              <w:rPr>
                <w:sz w:val="24"/>
                <w:szCs w:val="24"/>
              </w:rPr>
            </w:pPr>
            <w:r w:rsidRPr="00813631">
              <w:rPr>
                <w:sz w:val="24"/>
                <w:szCs w:val="24"/>
              </w:rPr>
              <w:t>Для розміщення та</w:t>
            </w:r>
            <w:r w:rsidRPr="00813631">
              <w:rPr>
                <w:b/>
                <w:bCs/>
                <w:sz w:val="24"/>
                <w:szCs w:val="24"/>
              </w:rPr>
              <w:t xml:space="preserve"> </w:t>
            </w:r>
            <w:r w:rsidRPr="00813631">
              <w:rPr>
                <w:sz w:val="24"/>
                <w:szCs w:val="24"/>
              </w:rPr>
              <w:t>експлуатації інших технічних засобів зв'язку </w:t>
            </w:r>
          </w:p>
        </w:tc>
        <w:tc>
          <w:tcPr>
            <w:tcW w:w="1080" w:type="dxa"/>
            <w:shd w:val="clear" w:color="auto" w:fill="auto"/>
          </w:tcPr>
          <w:p w:rsidR="00F7703A" w:rsidRPr="00813631" w:rsidRDefault="00F7703A" w:rsidP="00447EF0">
            <w:pPr>
              <w:jc w:val="center"/>
              <w:rPr>
                <w:sz w:val="24"/>
                <w:szCs w:val="24"/>
              </w:rPr>
            </w:pPr>
            <w:r w:rsidRPr="00813631">
              <w:rPr>
                <w:sz w:val="24"/>
                <w:szCs w:val="24"/>
              </w:rPr>
              <w:t>1,200</w:t>
            </w:r>
          </w:p>
        </w:tc>
        <w:tc>
          <w:tcPr>
            <w:tcW w:w="1080" w:type="dxa"/>
            <w:shd w:val="clear" w:color="auto" w:fill="auto"/>
          </w:tcPr>
          <w:p w:rsidR="00F7703A" w:rsidRPr="00813631" w:rsidRDefault="00F7703A" w:rsidP="00447EF0">
            <w:pPr>
              <w:jc w:val="center"/>
              <w:rPr>
                <w:sz w:val="24"/>
                <w:szCs w:val="24"/>
              </w:rPr>
            </w:pPr>
            <w:r w:rsidRPr="00813631">
              <w:rPr>
                <w:sz w:val="24"/>
                <w:szCs w:val="24"/>
              </w:rPr>
              <w:t>1,200</w:t>
            </w:r>
          </w:p>
        </w:tc>
        <w:tc>
          <w:tcPr>
            <w:tcW w:w="1080" w:type="dxa"/>
            <w:shd w:val="clear" w:color="auto" w:fill="auto"/>
          </w:tcPr>
          <w:p w:rsidR="00F7703A" w:rsidRPr="00813631" w:rsidRDefault="00F7703A" w:rsidP="00447EF0">
            <w:pPr>
              <w:jc w:val="center"/>
              <w:rPr>
                <w:sz w:val="24"/>
                <w:szCs w:val="24"/>
              </w:rPr>
            </w:pPr>
            <w:r w:rsidRPr="00813631">
              <w:rPr>
                <w:sz w:val="24"/>
                <w:szCs w:val="24"/>
              </w:rPr>
              <w:t>4,200</w:t>
            </w:r>
          </w:p>
        </w:tc>
        <w:tc>
          <w:tcPr>
            <w:tcW w:w="1080" w:type="dxa"/>
            <w:shd w:val="clear" w:color="auto" w:fill="auto"/>
          </w:tcPr>
          <w:p w:rsidR="00F7703A" w:rsidRPr="00813631" w:rsidRDefault="00F7703A" w:rsidP="00447EF0">
            <w:pPr>
              <w:jc w:val="center"/>
              <w:rPr>
                <w:sz w:val="24"/>
                <w:szCs w:val="24"/>
              </w:rPr>
            </w:pPr>
            <w:r w:rsidRPr="00813631">
              <w:rPr>
                <w:sz w:val="24"/>
                <w:szCs w:val="24"/>
              </w:rPr>
              <w:t>4,200</w:t>
            </w:r>
          </w:p>
        </w:tc>
      </w:tr>
      <w:tr w:rsidR="00F7703A" w:rsidRPr="00813631" w:rsidTr="00447EF0">
        <w:tc>
          <w:tcPr>
            <w:tcW w:w="716" w:type="dxa"/>
            <w:shd w:val="clear" w:color="auto" w:fill="auto"/>
          </w:tcPr>
          <w:p w:rsidR="00F7703A" w:rsidRPr="00813631" w:rsidRDefault="00F7703A" w:rsidP="00447EF0">
            <w:pPr>
              <w:jc w:val="center"/>
              <w:rPr>
                <w:b/>
                <w:sz w:val="24"/>
                <w:szCs w:val="24"/>
              </w:rPr>
            </w:pPr>
            <w:r w:rsidRPr="00813631">
              <w:rPr>
                <w:b/>
                <w:sz w:val="24"/>
                <w:szCs w:val="24"/>
              </w:rPr>
              <w:t>14</w:t>
            </w:r>
          </w:p>
        </w:tc>
        <w:tc>
          <w:tcPr>
            <w:tcW w:w="4964" w:type="dxa"/>
            <w:shd w:val="clear" w:color="auto" w:fill="auto"/>
          </w:tcPr>
          <w:p w:rsidR="00F7703A" w:rsidRPr="00813631" w:rsidRDefault="00F7703A" w:rsidP="00447EF0">
            <w:pPr>
              <w:rPr>
                <w:sz w:val="24"/>
                <w:szCs w:val="24"/>
              </w:rPr>
            </w:pPr>
            <w:r w:rsidRPr="00813631">
              <w:rPr>
                <w:b/>
                <w:bCs/>
                <w:sz w:val="24"/>
                <w:szCs w:val="24"/>
              </w:rPr>
              <w:t xml:space="preserve">Землі енергетики </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c>
          <w:tcPr>
            <w:tcW w:w="1080" w:type="dxa"/>
            <w:shd w:val="clear" w:color="auto" w:fill="auto"/>
          </w:tcPr>
          <w:p w:rsidR="00F7703A" w:rsidRPr="00813631" w:rsidRDefault="00F7703A" w:rsidP="00447EF0">
            <w:pPr>
              <w:jc w:val="center"/>
              <w:rPr>
                <w:sz w:val="24"/>
                <w:szCs w:val="24"/>
              </w:rPr>
            </w:pPr>
            <w:r w:rsidRPr="00813631">
              <w:rPr>
                <w:sz w:val="24"/>
                <w:szCs w:val="24"/>
              </w:rPr>
              <w:t>х</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lastRenderedPageBreak/>
              <w:t>14.01</w:t>
            </w:r>
          </w:p>
        </w:tc>
        <w:tc>
          <w:tcPr>
            <w:tcW w:w="4964" w:type="dxa"/>
            <w:shd w:val="clear" w:color="auto" w:fill="auto"/>
          </w:tcPr>
          <w:p w:rsidR="00F7703A" w:rsidRPr="00813631" w:rsidRDefault="00F7703A" w:rsidP="00447EF0">
            <w:pPr>
              <w:rPr>
                <w:sz w:val="24"/>
                <w:szCs w:val="24"/>
              </w:rPr>
            </w:pPr>
            <w:r w:rsidRPr="00813631">
              <w:rPr>
                <w:sz w:val="24"/>
                <w:szCs w:val="24"/>
              </w:rPr>
              <w:t xml:space="preserve">Для розміщення, будівництва, експлуатації та обслуговування будівель і споруд об'єктів енергогенеруючих </w:t>
            </w:r>
            <w:proofErr w:type="gramStart"/>
            <w:r w:rsidRPr="00813631">
              <w:rPr>
                <w:sz w:val="24"/>
                <w:szCs w:val="24"/>
              </w:rPr>
              <w:t>п</w:t>
            </w:r>
            <w:proofErr w:type="gramEnd"/>
            <w:r w:rsidRPr="00813631">
              <w:rPr>
                <w:sz w:val="24"/>
                <w:szCs w:val="24"/>
              </w:rPr>
              <w:t>ідприємств, установ і організацій  </w:t>
            </w:r>
          </w:p>
        </w:tc>
        <w:tc>
          <w:tcPr>
            <w:tcW w:w="1080" w:type="dxa"/>
            <w:shd w:val="clear" w:color="auto" w:fill="auto"/>
          </w:tcPr>
          <w:p w:rsidR="00F7703A" w:rsidRPr="00813631" w:rsidRDefault="00F7703A" w:rsidP="00447EF0">
            <w:pPr>
              <w:jc w:val="center"/>
              <w:rPr>
                <w:sz w:val="24"/>
                <w:szCs w:val="24"/>
              </w:rPr>
            </w:pPr>
            <w:r w:rsidRPr="00813631">
              <w:rPr>
                <w:sz w:val="24"/>
                <w:szCs w:val="24"/>
              </w:rPr>
              <w:t>1,700</w:t>
            </w:r>
          </w:p>
        </w:tc>
        <w:tc>
          <w:tcPr>
            <w:tcW w:w="1080" w:type="dxa"/>
            <w:shd w:val="clear" w:color="auto" w:fill="auto"/>
          </w:tcPr>
          <w:p w:rsidR="00F7703A" w:rsidRPr="00813631" w:rsidRDefault="00F7703A" w:rsidP="00447EF0">
            <w:pPr>
              <w:jc w:val="center"/>
              <w:rPr>
                <w:sz w:val="24"/>
                <w:szCs w:val="24"/>
              </w:rPr>
            </w:pPr>
            <w:r w:rsidRPr="00813631">
              <w:rPr>
                <w:sz w:val="24"/>
                <w:szCs w:val="24"/>
              </w:rPr>
              <w:t>1,700</w:t>
            </w:r>
          </w:p>
        </w:tc>
        <w:tc>
          <w:tcPr>
            <w:tcW w:w="1080" w:type="dxa"/>
            <w:shd w:val="clear" w:color="auto" w:fill="auto"/>
          </w:tcPr>
          <w:p w:rsidR="00F7703A" w:rsidRPr="00813631" w:rsidRDefault="00F7703A" w:rsidP="00447EF0">
            <w:pPr>
              <w:jc w:val="center"/>
              <w:rPr>
                <w:sz w:val="24"/>
                <w:szCs w:val="24"/>
              </w:rPr>
            </w:pPr>
            <w:r w:rsidRPr="00813631">
              <w:rPr>
                <w:sz w:val="24"/>
                <w:szCs w:val="24"/>
              </w:rPr>
              <w:t>4,500</w:t>
            </w:r>
          </w:p>
        </w:tc>
        <w:tc>
          <w:tcPr>
            <w:tcW w:w="1080" w:type="dxa"/>
            <w:shd w:val="clear" w:color="auto" w:fill="auto"/>
          </w:tcPr>
          <w:p w:rsidR="00F7703A" w:rsidRPr="00813631" w:rsidRDefault="00F7703A" w:rsidP="00447EF0">
            <w:pPr>
              <w:jc w:val="center"/>
              <w:rPr>
                <w:sz w:val="24"/>
                <w:szCs w:val="24"/>
              </w:rPr>
            </w:pPr>
            <w:r w:rsidRPr="00813631">
              <w:rPr>
                <w:sz w:val="24"/>
                <w:szCs w:val="24"/>
              </w:rPr>
              <w:t>4,500</w:t>
            </w:r>
          </w:p>
        </w:tc>
      </w:tr>
      <w:tr w:rsidR="00F7703A" w:rsidRPr="00813631" w:rsidTr="00447EF0">
        <w:tc>
          <w:tcPr>
            <w:tcW w:w="716" w:type="dxa"/>
            <w:shd w:val="clear" w:color="auto" w:fill="auto"/>
          </w:tcPr>
          <w:p w:rsidR="00F7703A" w:rsidRPr="00813631" w:rsidRDefault="00F7703A" w:rsidP="00447EF0">
            <w:pPr>
              <w:jc w:val="center"/>
              <w:rPr>
                <w:sz w:val="24"/>
                <w:szCs w:val="24"/>
              </w:rPr>
            </w:pPr>
            <w:r w:rsidRPr="00813631">
              <w:rPr>
                <w:sz w:val="24"/>
                <w:szCs w:val="24"/>
              </w:rPr>
              <w:t>14.02</w:t>
            </w:r>
          </w:p>
        </w:tc>
        <w:tc>
          <w:tcPr>
            <w:tcW w:w="4964" w:type="dxa"/>
            <w:shd w:val="clear" w:color="auto" w:fill="auto"/>
          </w:tcPr>
          <w:p w:rsidR="00F7703A" w:rsidRPr="00813631" w:rsidRDefault="00F7703A" w:rsidP="00447EF0">
            <w:pPr>
              <w:rPr>
                <w:sz w:val="24"/>
                <w:szCs w:val="24"/>
              </w:rPr>
            </w:pPr>
            <w:r w:rsidRPr="00813631">
              <w:rPr>
                <w:sz w:val="24"/>
                <w:szCs w:val="24"/>
              </w:rPr>
              <w:t>Для розміщення, будівництва, експлуатації та обслуговування будівель і споруд об'єкті</w:t>
            </w:r>
            <w:proofErr w:type="gramStart"/>
            <w:r w:rsidRPr="00813631">
              <w:rPr>
                <w:sz w:val="24"/>
                <w:szCs w:val="24"/>
              </w:rPr>
              <w:t>в</w:t>
            </w:r>
            <w:proofErr w:type="gramEnd"/>
            <w:r w:rsidRPr="00813631">
              <w:rPr>
                <w:sz w:val="24"/>
                <w:szCs w:val="24"/>
              </w:rPr>
              <w:t xml:space="preserve"> передачі електричної та теплової енергії </w:t>
            </w:r>
          </w:p>
        </w:tc>
        <w:tc>
          <w:tcPr>
            <w:tcW w:w="1080" w:type="dxa"/>
            <w:shd w:val="clear" w:color="auto" w:fill="auto"/>
          </w:tcPr>
          <w:p w:rsidR="00F7703A" w:rsidRPr="00813631" w:rsidRDefault="00F7703A" w:rsidP="00447EF0">
            <w:pPr>
              <w:jc w:val="center"/>
              <w:rPr>
                <w:sz w:val="24"/>
                <w:szCs w:val="24"/>
              </w:rPr>
            </w:pPr>
            <w:r w:rsidRPr="00813631">
              <w:rPr>
                <w:sz w:val="24"/>
                <w:szCs w:val="24"/>
              </w:rPr>
              <w:t>1,700</w:t>
            </w:r>
          </w:p>
        </w:tc>
        <w:tc>
          <w:tcPr>
            <w:tcW w:w="1080" w:type="dxa"/>
            <w:shd w:val="clear" w:color="auto" w:fill="auto"/>
          </w:tcPr>
          <w:p w:rsidR="00F7703A" w:rsidRPr="00813631" w:rsidRDefault="00F7703A" w:rsidP="00447EF0">
            <w:pPr>
              <w:jc w:val="center"/>
              <w:rPr>
                <w:sz w:val="24"/>
                <w:szCs w:val="24"/>
              </w:rPr>
            </w:pPr>
            <w:r w:rsidRPr="00813631">
              <w:rPr>
                <w:sz w:val="24"/>
                <w:szCs w:val="24"/>
              </w:rPr>
              <w:t>1,700</w:t>
            </w:r>
          </w:p>
        </w:tc>
        <w:tc>
          <w:tcPr>
            <w:tcW w:w="1080" w:type="dxa"/>
            <w:shd w:val="clear" w:color="auto" w:fill="auto"/>
          </w:tcPr>
          <w:p w:rsidR="00F7703A" w:rsidRPr="00813631" w:rsidRDefault="00F7703A" w:rsidP="00447EF0">
            <w:pPr>
              <w:jc w:val="center"/>
              <w:rPr>
                <w:sz w:val="24"/>
                <w:szCs w:val="24"/>
              </w:rPr>
            </w:pPr>
            <w:r w:rsidRPr="00813631">
              <w:rPr>
                <w:sz w:val="24"/>
                <w:szCs w:val="24"/>
              </w:rPr>
              <w:t>4,200</w:t>
            </w:r>
          </w:p>
        </w:tc>
        <w:tc>
          <w:tcPr>
            <w:tcW w:w="1080" w:type="dxa"/>
            <w:shd w:val="clear" w:color="auto" w:fill="auto"/>
          </w:tcPr>
          <w:p w:rsidR="00F7703A" w:rsidRPr="00813631" w:rsidRDefault="00F7703A" w:rsidP="00447EF0">
            <w:pPr>
              <w:jc w:val="center"/>
              <w:rPr>
                <w:sz w:val="24"/>
                <w:szCs w:val="24"/>
              </w:rPr>
            </w:pPr>
            <w:r w:rsidRPr="00813631">
              <w:rPr>
                <w:sz w:val="24"/>
                <w:szCs w:val="24"/>
              </w:rPr>
              <w:t>4,200</w:t>
            </w:r>
          </w:p>
        </w:tc>
      </w:tr>
      <w:tr w:rsidR="00F7703A" w:rsidRPr="00813631" w:rsidTr="00447EF0">
        <w:tc>
          <w:tcPr>
            <w:tcW w:w="716" w:type="dxa"/>
            <w:shd w:val="clear" w:color="auto" w:fill="auto"/>
          </w:tcPr>
          <w:p w:rsidR="00F7703A" w:rsidRPr="00813631" w:rsidRDefault="00F7703A" w:rsidP="00447EF0">
            <w:pPr>
              <w:jc w:val="center"/>
              <w:rPr>
                <w:b/>
                <w:sz w:val="24"/>
                <w:szCs w:val="24"/>
              </w:rPr>
            </w:pPr>
            <w:r w:rsidRPr="00813631">
              <w:rPr>
                <w:b/>
                <w:sz w:val="24"/>
                <w:szCs w:val="24"/>
              </w:rPr>
              <w:t>16</w:t>
            </w:r>
          </w:p>
        </w:tc>
        <w:tc>
          <w:tcPr>
            <w:tcW w:w="4964" w:type="dxa"/>
            <w:shd w:val="clear" w:color="auto" w:fill="auto"/>
          </w:tcPr>
          <w:p w:rsidR="00F7703A" w:rsidRPr="00813631" w:rsidRDefault="00F7703A" w:rsidP="00447EF0">
            <w:pPr>
              <w:rPr>
                <w:sz w:val="24"/>
                <w:szCs w:val="24"/>
              </w:rPr>
            </w:pPr>
            <w:r w:rsidRPr="00813631">
              <w:rPr>
                <w:b/>
                <w:bCs/>
                <w:sz w:val="24"/>
                <w:szCs w:val="24"/>
              </w:rPr>
              <w:t xml:space="preserve">Землі запасу </w:t>
            </w:r>
          </w:p>
        </w:tc>
        <w:tc>
          <w:tcPr>
            <w:tcW w:w="1080" w:type="dxa"/>
            <w:shd w:val="clear" w:color="auto" w:fill="auto"/>
          </w:tcPr>
          <w:p w:rsidR="00F7703A" w:rsidRPr="00813631" w:rsidRDefault="00F7703A" w:rsidP="00447EF0">
            <w:pPr>
              <w:jc w:val="center"/>
              <w:rPr>
                <w:sz w:val="24"/>
                <w:szCs w:val="24"/>
              </w:rPr>
            </w:pPr>
            <w:r w:rsidRPr="00813631">
              <w:rPr>
                <w:sz w:val="24"/>
                <w:szCs w:val="24"/>
              </w:rPr>
              <w:t>1,500</w:t>
            </w:r>
          </w:p>
        </w:tc>
        <w:tc>
          <w:tcPr>
            <w:tcW w:w="1080" w:type="dxa"/>
            <w:shd w:val="clear" w:color="auto" w:fill="auto"/>
          </w:tcPr>
          <w:p w:rsidR="00F7703A" w:rsidRPr="00813631" w:rsidRDefault="00F7703A" w:rsidP="00447EF0">
            <w:pPr>
              <w:jc w:val="center"/>
              <w:rPr>
                <w:sz w:val="24"/>
                <w:szCs w:val="24"/>
              </w:rPr>
            </w:pPr>
            <w:r w:rsidRPr="00813631">
              <w:rPr>
                <w:sz w:val="24"/>
                <w:szCs w:val="24"/>
              </w:rPr>
              <w:t>1,500</w:t>
            </w:r>
          </w:p>
        </w:tc>
        <w:tc>
          <w:tcPr>
            <w:tcW w:w="1080" w:type="dxa"/>
            <w:shd w:val="clear" w:color="auto" w:fill="auto"/>
          </w:tcPr>
          <w:p w:rsidR="00F7703A" w:rsidRPr="00813631" w:rsidRDefault="00F7703A" w:rsidP="00447EF0">
            <w:pPr>
              <w:jc w:val="center"/>
              <w:rPr>
                <w:sz w:val="24"/>
                <w:szCs w:val="24"/>
              </w:rPr>
            </w:pPr>
            <w:r w:rsidRPr="00813631">
              <w:rPr>
                <w:sz w:val="24"/>
                <w:szCs w:val="24"/>
              </w:rPr>
              <w:t>5,500</w:t>
            </w:r>
          </w:p>
        </w:tc>
        <w:tc>
          <w:tcPr>
            <w:tcW w:w="1080" w:type="dxa"/>
            <w:shd w:val="clear" w:color="auto" w:fill="auto"/>
          </w:tcPr>
          <w:p w:rsidR="00F7703A" w:rsidRPr="00813631" w:rsidRDefault="00F7703A" w:rsidP="00447EF0">
            <w:pPr>
              <w:jc w:val="center"/>
              <w:rPr>
                <w:sz w:val="24"/>
                <w:szCs w:val="24"/>
              </w:rPr>
            </w:pPr>
            <w:r w:rsidRPr="00813631">
              <w:rPr>
                <w:sz w:val="24"/>
                <w:szCs w:val="24"/>
              </w:rPr>
              <w:t>5,500</w:t>
            </w:r>
          </w:p>
        </w:tc>
      </w:tr>
      <w:tr w:rsidR="00F7703A" w:rsidRPr="00813631" w:rsidTr="00447EF0">
        <w:tc>
          <w:tcPr>
            <w:tcW w:w="716" w:type="dxa"/>
            <w:shd w:val="clear" w:color="auto" w:fill="auto"/>
          </w:tcPr>
          <w:p w:rsidR="00F7703A" w:rsidRPr="00813631" w:rsidRDefault="00F7703A" w:rsidP="00447EF0">
            <w:pPr>
              <w:jc w:val="center"/>
              <w:rPr>
                <w:b/>
                <w:sz w:val="24"/>
                <w:szCs w:val="24"/>
              </w:rPr>
            </w:pPr>
            <w:r w:rsidRPr="00813631">
              <w:rPr>
                <w:b/>
                <w:sz w:val="24"/>
                <w:szCs w:val="24"/>
              </w:rPr>
              <w:t>17</w:t>
            </w:r>
          </w:p>
        </w:tc>
        <w:tc>
          <w:tcPr>
            <w:tcW w:w="4964" w:type="dxa"/>
            <w:shd w:val="clear" w:color="auto" w:fill="auto"/>
          </w:tcPr>
          <w:p w:rsidR="00F7703A" w:rsidRPr="00813631" w:rsidRDefault="00F7703A" w:rsidP="00447EF0">
            <w:pPr>
              <w:rPr>
                <w:b/>
                <w:bCs/>
                <w:sz w:val="24"/>
                <w:szCs w:val="24"/>
              </w:rPr>
            </w:pPr>
            <w:r w:rsidRPr="00813631">
              <w:rPr>
                <w:b/>
                <w:bCs/>
                <w:sz w:val="24"/>
                <w:szCs w:val="24"/>
              </w:rPr>
              <w:t xml:space="preserve">Землі </w:t>
            </w:r>
            <w:proofErr w:type="gramStart"/>
            <w:r w:rsidRPr="00813631">
              <w:rPr>
                <w:b/>
                <w:bCs/>
                <w:sz w:val="24"/>
                <w:szCs w:val="24"/>
              </w:rPr>
              <w:t>резервного</w:t>
            </w:r>
            <w:proofErr w:type="gramEnd"/>
            <w:r w:rsidRPr="00813631">
              <w:rPr>
                <w:b/>
                <w:bCs/>
                <w:sz w:val="24"/>
                <w:szCs w:val="24"/>
              </w:rPr>
              <w:t xml:space="preserve"> фонду</w:t>
            </w:r>
            <w:r w:rsidRPr="00813631">
              <w:rPr>
                <w:sz w:val="24"/>
                <w:szCs w:val="24"/>
              </w:rPr>
              <w:t xml:space="preserve"> </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5,000</w:t>
            </w:r>
          </w:p>
        </w:tc>
        <w:tc>
          <w:tcPr>
            <w:tcW w:w="1080" w:type="dxa"/>
            <w:shd w:val="clear" w:color="auto" w:fill="auto"/>
          </w:tcPr>
          <w:p w:rsidR="00F7703A" w:rsidRPr="00813631" w:rsidRDefault="00F7703A" w:rsidP="00447EF0">
            <w:pPr>
              <w:jc w:val="center"/>
              <w:rPr>
                <w:sz w:val="24"/>
                <w:szCs w:val="24"/>
              </w:rPr>
            </w:pPr>
            <w:r w:rsidRPr="00813631">
              <w:rPr>
                <w:sz w:val="24"/>
                <w:szCs w:val="24"/>
              </w:rPr>
              <w:t>5,000</w:t>
            </w:r>
          </w:p>
        </w:tc>
      </w:tr>
      <w:tr w:rsidR="00F7703A" w:rsidRPr="00813631" w:rsidTr="00447EF0">
        <w:tc>
          <w:tcPr>
            <w:tcW w:w="716" w:type="dxa"/>
            <w:shd w:val="clear" w:color="auto" w:fill="auto"/>
          </w:tcPr>
          <w:p w:rsidR="00F7703A" w:rsidRPr="00813631" w:rsidRDefault="00F7703A" w:rsidP="00447EF0">
            <w:pPr>
              <w:jc w:val="center"/>
              <w:rPr>
                <w:b/>
                <w:sz w:val="24"/>
                <w:szCs w:val="24"/>
              </w:rPr>
            </w:pPr>
            <w:r w:rsidRPr="00813631">
              <w:rPr>
                <w:b/>
                <w:sz w:val="24"/>
                <w:szCs w:val="24"/>
              </w:rPr>
              <w:t>18</w:t>
            </w:r>
          </w:p>
        </w:tc>
        <w:tc>
          <w:tcPr>
            <w:tcW w:w="4964" w:type="dxa"/>
            <w:shd w:val="clear" w:color="auto" w:fill="auto"/>
          </w:tcPr>
          <w:p w:rsidR="00F7703A" w:rsidRPr="00813631" w:rsidRDefault="00F7703A" w:rsidP="00447EF0">
            <w:pPr>
              <w:rPr>
                <w:b/>
                <w:bCs/>
                <w:sz w:val="24"/>
                <w:szCs w:val="24"/>
              </w:rPr>
            </w:pPr>
            <w:r w:rsidRPr="00813631">
              <w:rPr>
                <w:b/>
                <w:bCs/>
                <w:sz w:val="24"/>
                <w:szCs w:val="24"/>
              </w:rPr>
              <w:t xml:space="preserve">Землі загального користування </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1,000</w:t>
            </w:r>
          </w:p>
        </w:tc>
        <w:tc>
          <w:tcPr>
            <w:tcW w:w="1080" w:type="dxa"/>
            <w:shd w:val="clear" w:color="auto" w:fill="auto"/>
          </w:tcPr>
          <w:p w:rsidR="00F7703A" w:rsidRPr="00813631" w:rsidRDefault="00F7703A" w:rsidP="00447EF0">
            <w:pPr>
              <w:jc w:val="center"/>
              <w:rPr>
                <w:sz w:val="24"/>
                <w:szCs w:val="24"/>
              </w:rPr>
            </w:pPr>
            <w:r w:rsidRPr="00813631">
              <w:rPr>
                <w:sz w:val="24"/>
                <w:szCs w:val="24"/>
              </w:rPr>
              <w:t>5,000</w:t>
            </w:r>
          </w:p>
        </w:tc>
        <w:tc>
          <w:tcPr>
            <w:tcW w:w="1080" w:type="dxa"/>
            <w:shd w:val="clear" w:color="auto" w:fill="auto"/>
          </w:tcPr>
          <w:p w:rsidR="00F7703A" w:rsidRPr="00813631" w:rsidRDefault="00F7703A" w:rsidP="00447EF0">
            <w:pPr>
              <w:jc w:val="center"/>
              <w:rPr>
                <w:sz w:val="24"/>
                <w:szCs w:val="24"/>
              </w:rPr>
            </w:pPr>
            <w:r w:rsidRPr="00813631">
              <w:rPr>
                <w:sz w:val="24"/>
                <w:szCs w:val="24"/>
              </w:rPr>
              <w:t>5,000</w:t>
            </w:r>
          </w:p>
        </w:tc>
      </w:tr>
      <w:tr w:rsidR="00F7703A" w:rsidRPr="00813631" w:rsidTr="00447EF0">
        <w:tc>
          <w:tcPr>
            <w:tcW w:w="716" w:type="dxa"/>
            <w:shd w:val="clear" w:color="auto" w:fill="auto"/>
          </w:tcPr>
          <w:p w:rsidR="00F7703A" w:rsidRPr="00813631" w:rsidRDefault="00F7703A" w:rsidP="00447EF0">
            <w:pPr>
              <w:jc w:val="center"/>
              <w:rPr>
                <w:b/>
                <w:sz w:val="24"/>
                <w:szCs w:val="24"/>
              </w:rPr>
            </w:pPr>
            <w:r w:rsidRPr="00813631">
              <w:rPr>
                <w:b/>
                <w:sz w:val="24"/>
                <w:szCs w:val="24"/>
              </w:rPr>
              <w:t>19</w:t>
            </w:r>
          </w:p>
        </w:tc>
        <w:tc>
          <w:tcPr>
            <w:tcW w:w="4964" w:type="dxa"/>
            <w:shd w:val="clear" w:color="auto" w:fill="auto"/>
          </w:tcPr>
          <w:p w:rsidR="00F7703A" w:rsidRPr="00813631" w:rsidRDefault="00F7703A" w:rsidP="00447EF0">
            <w:pPr>
              <w:rPr>
                <w:b/>
                <w:bCs/>
                <w:sz w:val="24"/>
                <w:szCs w:val="24"/>
              </w:rPr>
            </w:pPr>
            <w:r w:rsidRPr="00813631">
              <w:rPr>
                <w:sz w:val="24"/>
                <w:szCs w:val="24"/>
              </w:rPr>
              <w:t xml:space="preserve">Для цілей </w:t>
            </w:r>
            <w:proofErr w:type="gramStart"/>
            <w:r w:rsidRPr="00813631">
              <w:rPr>
                <w:sz w:val="24"/>
                <w:szCs w:val="24"/>
              </w:rPr>
              <w:t>п</w:t>
            </w:r>
            <w:proofErr w:type="gramEnd"/>
            <w:r w:rsidRPr="00813631">
              <w:rPr>
                <w:sz w:val="24"/>
                <w:szCs w:val="24"/>
              </w:rPr>
              <w:t>ідрозділів 16 - 18 та для збереження та використання земель природно-заповідного фонду </w:t>
            </w:r>
          </w:p>
        </w:tc>
        <w:tc>
          <w:tcPr>
            <w:tcW w:w="1080" w:type="dxa"/>
            <w:shd w:val="clear" w:color="auto" w:fill="auto"/>
          </w:tcPr>
          <w:p w:rsidR="00F7703A" w:rsidRPr="00813631" w:rsidRDefault="00F7703A" w:rsidP="00447EF0">
            <w:pPr>
              <w:jc w:val="center"/>
              <w:rPr>
                <w:sz w:val="24"/>
                <w:szCs w:val="24"/>
              </w:rPr>
            </w:pPr>
            <w:r w:rsidRPr="00813631">
              <w:rPr>
                <w:sz w:val="24"/>
                <w:szCs w:val="24"/>
              </w:rPr>
              <w:t>-</w:t>
            </w:r>
          </w:p>
        </w:tc>
        <w:tc>
          <w:tcPr>
            <w:tcW w:w="1080" w:type="dxa"/>
            <w:shd w:val="clear" w:color="auto" w:fill="auto"/>
          </w:tcPr>
          <w:p w:rsidR="00F7703A" w:rsidRPr="00813631" w:rsidRDefault="00F7703A" w:rsidP="00447EF0">
            <w:pPr>
              <w:jc w:val="center"/>
              <w:rPr>
                <w:sz w:val="24"/>
                <w:szCs w:val="24"/>
              </w:rPr>
            </w:pPr>
            <w:r w:rsidRPr="00813631">
              <w:rPr>
                <w:sz w:val="24"/>
                <w:szCs w:val="24"/>
              </w:rPr>
              <w:t>-</w:t>
            </w:r>
          </w:p>
        </w:tc>
        <w:tc>
          <w:tcPr>
            <w:tcW w:w="1080" w:type="dxa"/>
            <w:shd w:val="clear" w:color="auto" w:fill="auto"/>
          </w:tcPr>
          <w:p w:rsidR="00F7703A" w:rsidRPr="00813631" w:rsidRDefault="00F7703A" w:rsidP="00447EF0">
            <w:pPr>
              <w:jc w:val="center"/>
              <w:rPr>
                <w:sz w:val="24"/>
                <w:szCs w:val="24"/>
              </w:rPr>
            </w:pPr>
            <w:r w:rsidRPr="00813631">
              <w:rPr>
                <w:sz w:val="24"/>
                <w:szCs w:val="24"/>
              </w:rPr>
              <w:t>-</w:t>
            </w:r>
          </w:p>
        </w:tc>
        <w:tc>
          <w:tcPr>
            <w:tcW w:w="1080" w:type="dxa"/>
            <w:shd w:val="clear" w:color="auto" w:fill="auto"/>
          </w:tcPr>
          <w:p w:rsidR="00F7703A" w:rsidRPr="00813631" w:rsidRDefault="00F7703A" w:rsidP="00447EF0">
            <w:pPr>
              <w:jc w:val="center"/>
              <w:rPr>
                <w:sz w:val="24"/>
                <w:szCs w:val="24"/>
              </w:rPr>
            </w:pPr>
            <w:r w:rsidRPr="00813631">
              <w:rPr>
                <w:sz w:val="24"/>
                <w:szCs w:val="24"/>
              </w:rPr>
              <w:t>-</w:t>
            </w:r>
          </w:p>
        </w:tc>
      </w:tr>
    </w:tbl>
    <w:p w:rsidR="00F7703A" w:rsidRPr="00813631" w:rsidRDefault="00F7703A" w:rsidP="00F7703A">
      <w:pPr>
        <w:jc w:val="both"/>
        <w:rPr>
          <w:b/>
          <w:bCs/>
          <w:sz w:val="24"/>
          <w:szCs w:val="24"/>
        </w:rPr>
      </w:pPr>
      <w:r w:rsidRPr="00813631">
        <w:rPr>
          <w:b/>
          <w:bCs/>
          <w:sz w:val="24"/>
          <w:szCs w:val="24"/>
        </w:rPr>
        <w:t>_________</w:t>
      </w:r>
    </w:p>
    <w:p w:rsidR="00F7703A" w:rsidRPr="00813631" w:rsidRDefault="00F7703A" w:rsidP="00F7703A">
      <w:pPr>
        <w:widowControl w:val="0"/>
        <w:ind w:left="187" w:hanging="187"/>
        <w:jc w:val="both"/>
        <w:rPr>
          <w:spacing w:val="-4"/>
          <w:sz w:val="24"/>
          <w:szCs w:val="24"/>
        </w:rPr>
      </w:pPr>
      <w:r w:rsidRPr="00813631">
        <w:rPr>
          <w:bCs/>
          <w:position w:val="10"/>
          <w:sz w:val="24"/>
          <w:szCs w:val="24"/>
          <w:vertAlign w:val="superscript"/>
        </w:rPr>
        <w:t>1</w:t>
      </w:r>
      <w:r w:rsidRPr="00813631">
        <w:rPr>
          <w:spacing w:val="-4"/>
          <w:sz w:val="24"/>
          <w:szCs w:val="24"/>
          <w:vertAlign w:val="superscript"/>
        </w:rPr>
        <w:t> </w:t>
      </w:r>
      <w:r w:rsidRPr="00813631">
        <w:rPr>
          <w:spacing w:val="-4"/>
          <w:sz w:val="24"/>
          <w:szCs w:val="24"/>
        </w:rPr>
        <w:t xml:space="preserve">У разі встановлення ставок податку та податкових </w:t>
      </w:r>
      <w:proofErr w:type="gramStart"/>
      <w:r w:rsidRPr="00813631">
        <w:rPr>
          <w:spacing w:val="-4"/>
          <w:sz w:val="24"/>
          <w:szCs w:val="24"/>
        </w:rPr>
        <w:t>п</w:t>
      </w:r>
      <w:proofErr w:type="gramEnd"/>
      <w:r w:rsidRPr="00813631">
        <w:rPr>
          <w:spacing w:val="-4"/>
          <w:sz w:val="24"/>
          <w:szCs w:val="24"/>
        </w:rPr>
        <w:t>ільг, відмінних на територіях різних населених пунктів адміністративно-територіальної одиниці, по кожному населеному пункту затверджуються окремі переліки.</w:t>
      </w:r>
    </w:p>
    <w:p w:rsidR="00F7703A" w:rsidRPr="00813631" w:rsidRDefault="00F7703A" w:rsidP="00F7703A">
      <w:pPr>
        <w:widowControl w:val="0"/>
        <w:ind w:left="187" w:hanging="187"/>
        <w:jc w:val="both"/>
        <w:rPr>
          <w:spacing w:val="-4"/>
          <w:sz w:val="24"/>
          <w:szCs w:val="24"/>
        </w:rPr>
      </w:pPr>
      <w:r w:rsidRPr="00813631">
        <w:rPr>
          <w:bCs/>
          <w:position w:val="10"/>
          <w:sz w:val="24"/>
          <w:szCs w:val="24"/>
          <w:vertAlign w:val="superscript"/>
        </w:rPr>
        <w:t>2</w:t>
      </w:r>
      <w:r w:rsidRPr="00813631">
        <w:rPr>
          <w:spacing w:val="-4"/>
          <w:sz w:val="24"/>
          <w:szCs w:val="24"/>
          <w:vertAlign w:val="superscript"/>
        </w:rPr>
        <w:t> </w:t>
      </w:r>
      <w:r w:rsidRPr="00813631">
        <w:rPr>
          <w:spacing w:val="-4"/>
          <w:sz w:val="24"/>
          <w:szCs w:val="24"/>
        </w:rPr>
        <w:t>Зазначається к</w:t>
      </w:r>
      <w:r w:rsidRPr="00813631">
        <w:rPr>
          <w:bCs/>
          <w:spacing w:val="-4"/>
          <w:sz w:val="24"/>
          <w:szCs w:val="24"/>
        </w:rPr>
        <w:t xml:space="preserve">од КОАТУУ, код області та району, </w:t>
      </w:r>
      <w:r w:rsidRPr="00813631">
        <w:rPr>
          <w:spacing w:val="-4"/>
          <w:sz w:val="24"/>
          <w:szCs w:val="24"/>
        </w:rPr>
        <w:t>назва адміністративно-територіальної одиниці або н</w:t>
      </w:r>
      <w:r w:rsidRPr="00813631">
        <w:rPr>
          <w:bCs/>
          <w:spacing w:val="-4"/>
          <w:sz w:val="24"/>
          <w:szCs w:val="24"/>
        </w:rPr>
        <w:t xml:space="preserve">аселеного пункту або території об’єднаної територіальної громади, на які поширюється дія </w:t>
      </w:r>
      <w:proofErr w:type="gramStart"/>
      <w:r w:rsidRPr="00813631">
        <w:rPr>
          <w:bCs/>
          <w:spacing w:val="-4"/>
          <w:sz w:val="24"/>
          <w:szCs w:val="24"/>
        </w:rPr>
        <w:t>р</w:t>
      </w:r>
      <w:proofErr w:type="gramEnd"/>
      <w:r w:rsidRPr="00813631">
        <w:rPr>
          <w:bCs/>
          <w:spacing w:val="-4"/>
          <w:sz w:val="24"/>
          <w:szCs w:val="24"/>
        </w:rPr>
        <w:t xml:space="preserve">ішення органу місцевого самоврядування. </w:t>
      </w:r>
      <w:proofErr w:type="gramStart"/>
      <w:r w:rsidRPr="00813631">
        <w:rPr>
          <w:bCs/>
          <w:spacing w:val="-4"/>
          <w:sz w:val="24"/>
          <w:szCs w:val="24"/>
        </w:rPr>
        <w:t>У</w:t>
      </w:r>
      <w:proofErr w:type="gramEnd"/>
      <w:r w:rsidRPr="00813631">
        <w:rPr>
          <w:bCs/>
          <w:spacing w:val="-4"/>
          <w:sz w:val="24"/>
          <w:szCs w:val="24"/>
        </w:rPr>
        <w:t xml:space="preserve"> разі необхідності</w:t>
      </w:r>
      <w:r w:rsidRPr="00813631">
        <w:rPr>
          <w:spacing w:val="-4"/>
          <w:sz w:val="24"/>
          <w:szCs w:val="24"/>
        </w:rPr>
        <w:t xml:space="preserve"> кількість рядків може бути збільшена. </w:t>
      </w:r>
    </w:p>
    <w:p w:rsidR="00F7703A" w:rsidRPr="00813631" w:rsidRDefault="00F7703A" w:rsidP="00F7703A">
      <w:pPr>
        <w:widowControl w:val="0"/>
        <w:ind w:left="187" w:hanging="187"/>
        <w:jc w:val="both"/>
        <w:rPr>
          <w:sz w:val="24"/>
          <w:szCs w:val="24"/>
        </w:rPr>
      </w:pPr>
      <w:r w:rsidRPr="00813631">
        <w:rPr>
          <w:bCs/>
          <w:position w:val="10"/>
          <w:sz w:val="24"/>
          <w:szCs w:val="24"/>
          <w:vertAlign w:val="superscript"/>
        </w:rPr>
        <w:t>3</w:t>
      </w:r>
      <w:r w:rsidRPr="00813631">
        <w:rPr>
          <w:spacing w:val="-4"/>
          <w:sz w:val="24"/>
          <w:szCs w:val="24"/>
          <w:vertAlign w:val="superscript"/>
        </w:rPr>
        <w:t> </w:t>
      </w:r>
      <w:r w:rsidRPr="00813631">
        <w:rPr>
          <w:spacing w:val="-4"/>
          <w:sz w:val="24"/>
          <w:szCs w:val="24"/>
        </w:rPr>
        <w:t xml:space="preserve">Вид </w:t>
      </w:r>
      <w:r w:rsidRPr="00813631">
        <w:rPr>
          <w:sz w:val="24"/>
          <w:szCs w:val="24"/>
        </w:rPr>
        <w:t xml:space="preserve">цільового призначення земель зазначається згідно з Класифікацією видів цільового призначення земель, затвердженою наказом Державного комітету України із земельних ресурсів </w:t>
      </w:r>
      <w:proofErr w:type="gramStart"/>
      <w:r w:rsidRPr="00813631">
        <w:rPr>
          <w:sz w:val="24"/>
          <w:szCs w:val="24"/>
        </w:rPr>
        <w:t>в</w:t>
      </w:r>
      <w:proofErr w:type="gramEnd"/>
      <w:r w:rsidRPr="00813631">
        <w:rPr>
          <w:sz w:val="24"/>
          <w:szCs w:val="24"/>
        </w:rPr>
        <w:t xml:space="preserve">ід 23 липня 2010 року № 548, зареєстрованою в Міністерстві юстиції України 01 листопада 2010 року № 1011/18306 (зі змінами). </w:t>
      </w:r>
    </w:p>
    <w:p w:rsidR="00F7703A" w:rsidRPr="00813631" w:rsidRDefault="00F7703A" w:rsidP="00F7703A">
      <w:pPr>
        <w:pStyle w:val="2"/>
        <w:widowControl w:val="0"/>
        <w:spacing w:before="0" w:beforeAutospacing="0" w:after="0" w:afterAutospacing="0"/>
        <w:ind w:left="187" w:hanging="187"/>
        <w:jc w:val="both"/>
        <w:rPr>
          <w:b w:val="0"/>
          <w:spacing w:val="-4"/>
          <w:sz w:val="24"/>
          <w:szCs w:val="24"/>
          <w:lang w:val="uk-UA"/>
        </w:rPr>
      </w:pPr>
      <w:r w:rsidRPr="00813631">
        <w:rPr>
          <w:b w:val="0"/>
          <w:position w:val="10"/>
          <w:sz w:val="24"/>
          <w:szCs w:val="24"/>
          <w:vertAlign w:val="superscript"/>
          <w:lang w:val="uk-UA"/>
        </w:rPr>
        <w:t>4</w:t>
      </w:r>
      <w:r w:rsidRPr="00813631">
        <w:rPr>
          <w:b w:val="0"/>
          <w:spacing w:val="-4"/>
          <w:sz w:val="24"/>
          <w:szCs w:val="24"/>
          <w:vertAlign w:val="superscript"/>
          <w:lang w:val="uk-UA"/>
        </w:rPr>
        <w:t> </w:t>
      </w:r>
      <w:r w:rsidRPr="00813631">
        <w:rPr>
          <w:b w:val="0"/>
          <w:spacing w:val="-4"/>
          <w:sz w:val="24"/>
          <w:szCs w:val="24"/>
          <w:lang w:val="uk-UA"/>
        </w:rPr>
        <w:t xml:space="preserve">Ставки податку встановлюються з урахуванням норм підпункту 12.3.7 пункту 12.3 статті 12, пункту 30.2 статті 30, статей 274, 277 Податкового кодексу України (значення з трьома десятковими знаками).  </w:t>
      </w:r>
    </w:p>
    <w:p w:rsidR="00F7703A" w:rsidRPr="00813631" w:rsidRDefault="00F7703A" w:rsidP="00F7703A">
      <w:pPr>
        <w:spacing w:line="228" w:lineRule="auto"/>
        <w:ind w:left="181" w:hanging="181"/>
        <w:jc w:val="both"/>
        <w:rPr>
          <w:spacing w:val="-4"/>
          <w:sz w:val="24"/>
          <w:szCs w:val="24"/>
        </w:rPr>
      </w:pPr>
    </w:p>
    <w:p w:rsidR="00F7703A" w:rsidRPr="00813631" w:rsidRDefault="00F7703A" w:rsidP="00F7703A">
      <w:pPr>
        <w:pStyle w:val="2"/>
        <w:spacing w:before="0" w:beforeAutospacing="0" w:after="0" w:afterAutospacing="0" w:line="228" w:lineRule="auto"/>
        <w:ind w:left="181" w:hanging="181"/>
        <w:jc w:val="both"/>
        <w:rPr>
          <w:b w:val="0"/>
          <w:spacing w:val="-4"/>
          <w:sz w:val="24"/>
          <w:szCs w:val="24"/>
          <w:lang w:val="uk-UA"/>
        </w:rPr>
      </w:pPr>
    </w:p>
    <w:p w:rsidR="00F7703A" w:rsidRPr="00813631" w:rsidRDefault="00F7703A" w:rsidP="00F7703A">
      <w:pPr>
        <w:pStyle w:val="af1"/>
        <w:jc w:val="right"/>
        <w:rPr>
          <w:rFonts w:ascii="Times New Roman" w:hAnsi="Times New Roman"/>
          <w:noProof/>
        </w:rPr>
      </w:pPr>
    </w:p>
    <w:p w:rsidR="00F7703A" w:rsidRPr="00813631" w:rsidRDefault="00F7703A" w:rsidP="00F7703A">
      <w:pPr>
        <w:pStyle w:val="af1"/>
        <w:jc w:val="right"/>
        <w:rPr>
          <w:rFonts w:ascii="Times New Roman" w:hAnsi="Times New Roman"/>
          <w:noProof/>
        </w:rPr>
      </w:pPr>
    </w:p>
    <w:p w:rsidR="00F7703A" w:rsidRPr="00813631" w:rsidRDefault="00F7703A" w:rsidP="00F7703A">
      <w:pPr>
        <w:pStyle w:val="af1"/>
        <w:jc w:val="right"/>
        <w:rPr>
          <w:rFonts w:ascii="Times New Roman" w:hAnsi="Times New Roman"/>
          <w:noProof/>
        </w:rPr>
      </w:pPr>
    </w:p>
    <w:p w:rsidR="00F7703A" w:rsidRPr="00813631" w:rsidRDefault="00F7703A" w:rsidP="00F7703A">
      <w:pPr>
        <w:pStyle w:val="af1"/>
        <w:tabs>
          <w:tab w:val="left" w:pos="455"/>
        </w:tabs>
        <w:rPr>
          <w:rFonts w:ascii="Times New Roman" w:hAnsi="Times New Roman"/>
          <w:noProof/>
          <w:lang w:val="ru-RU"/>
        </w:rPr>
      </w:pPr>
      <w:r w:rsidRPr="00813631">
        <w:rPr>
          <w:rFonts w:ascii="Times New Roman" w:hAnsi="Times New Roman"/>
          <w:noProof/>
        </w:rPr>
        <w:tab/>
      </w:r>
      <w:r w:rsidRPr="00813631">
        <w:rPr>
          <w:rFonts w:ascii="Times New Roman" w:hAnsi="Times New Roman"/>
          <w:noProof/>
          <w:lang w:val="ru-RU"/>
        </w:rPr>
        <w:t>Секретар сільської ради                                              О. П. Процюк.</w:t>
      </w:r>
    </w:p>
    <w:p w:rsidR="00F7703A" w:rsidRPr="00813631" w:rsidRDefault="00F7703A" w:rsidP="00F7703A">
      <w:pPr>
        <w:pStyle w:val="af1"/>
        <w:jc w:val="right"/>
        <w:rPr>
          <w:rFonts w:ascii="Times New Roman" w:hAnsi="Times New Roman"/>
          <w:noProof/>
        </w:rPr>
      </w:pPr>
    </w:p>
    <w:p w:rsidR="00F7703A" w:rsidRPr="00813631" w:rsidRDefault="00F7703A" w:rsidP="00F7703A">
      <w:pPr>
        <w:pStyle w:val="af1"/>
        <w:jc w:val="right"/>
        <w:rPr>
          <w:rFonts w:ascii="Times New Roman" w:hAnsi="Times New Roman"/>
          <w:noProof/>
        </w:rPr>
      </w:pPr>
    </w:p>
    <w:p w:rsidR="00F7703A" w:rsidRPr="00813631" w:rsidRDefault="00F7703A" w:rsidP="00F7703A">
      <w:pPr>
        <w:pStyle w:val="af1"/>
        <w:jc w:val="right"/>
        <w:rPr>
          <w:rFonts w:ascii="Times New Roman" w:hAnsi="Times New Roman"/>
          <w:noProof/>
        </w:rPr>
      </w:pPr>
    </w:p>
    <w:p w:rsidR="00F7703A" w:rsidRPr="00813631" w:rsidRDefault="00F7703A" w:rsidP="00F7703A">
      <w:pPr>
        <w:pStyle w:val="af1"/>
        <w:jc w:val="right"/>
        <w:rPr>
          <w:rFonts w:ascii="Times New Roman" w:hAnsi="Times New Roman"/>
          <w:noProof/>
        </w:rPr>
      </w:pPr>
    </w:p>
    <w:p w:rsidR="00F7703A" w:rsidRPr="00813631" w:rsidRDefault="00F7703A" w:rsidP="00F7703A">
      <w:pPr>
        <w:pStyle w:val="af1"/>
        <w:jc w:val="right"/>
        <w:rPr>
          <w:rFonts w:ascii="Times New Roman" w:hAnsi="Times New Roman"/>
          <w:noProof/>
        </w:rPr>
      </w:pPr>
    </w:p>
    <w:p w:rsidR="00F7703A" w:rsidRPr="00813631" w:rsidRDefault="00F7703A" w:rsidP="00F7703A">
      <w:pPr>
        <w:shd w:val="clear" w:color="auto" w:fill="FFFFFF"/>
        <w:spacing w:before="100" w:beforeAutospacing="1" w:after="147"/>
        <w:rPr>
          <w:color w:val="333333"/>
          <w:sz w:val="24"/>
          <w:szCs w:val="24"/>
          <w:lang w:val="uk-UA" w:eastAsia="uk-UA"/>
        </w:rPr>
      </w:pPr>
    </w:p>
    <w:p w:rsidR="00F7703A" w:rsidRDefault="00F7703A" w:rsidP="00F7703A">
      <w:pPr>
        <w:pStyle w:val="af1"/>
        <w:jc w:val="right"/>
        <w:rPr>
          <w:rFonts w:ascii="Times New Roman" w:hAnsi="Times New Roman"/>
          <w:noProof/>
        </w:rPr>
      </w:pPr>
    </w:p>
    <w:p w:rsidR="00F7703A" w:rsidRDefault="00F7703A" w:rsidP="00F7703A">
      <w:pPr>
        <w:pStyle w:val="af1"/>
        <w:jc w:val="right"/>
        <w:rPr>
          <w:rFonts w:ascii="Times New Roman" w:hAnsi="Times New Roman"/>
          <w:noProof/>
        </w:rPr>
      </w:pPr>
    </w:p>
    <w:p w:rsidR="00F7703A" w:rsidRDefault="00F7703A" w:rsidP="00F7703A">
      <w:pPr>
        <w:pStyle w:val="af1"/>
        <w:jc w:val="right"/>
        <w:rPr>
          <w:rFonts w:ascii="Times New Roman" w:hAnsi="Times New Roman"/>
          <w:noProof/>
        </w:rPr>
      </w:pPr>
    </w:p>
    <w:p w:rsidR="007A44EE" w:rsidRPr="00F7703A" w:rsidRDefault="007A44EE" w:rsidP="007A44EE">
      <w:pPr>
        <w:pStyle w:val="afc"/>
        <w:jc w:val="both"/>
        <w:rPr>
          <w:rFonts w:ascii="Times New Roman" w:hAnsi="Times New Roman"/>
          <w:noProof/>
          <w:sz w:val="20"/>
        </w:rPr>
      </w:pPr>
    </w:p>
    <w:p w:rsidR="007A44EE" w:rsidRDefault="007A44EE" w:rsidP="007A44EE">
      <w:pPr>
        <w:pStyle w:val="afc"/>
        <w:jc w:val="both"/>
        <w:rPr>
          <w:rFonts w:ascii="Times New Roman" w:hAnsi="Times New Roman"/>
          <w:noProof/>
          <w:sz w:val="20"/>
          <w:lang w:val="ru-RU"/>
        </w:rPr>
      </w:pPr>
    </w:p>
    <w:p w:rsidR="007A44EE" w:rsidRDefault="007A44EE" w:rsidP="007A44EE">
      <w:pPr>
        <w:pStyle w:val="afc"/>
        <w:jc w:val="both"/>
        <w:rPr>
          <w:rFonts w:ascii="Times New Roman" w:hAnsi="Times New Roman"/>
          <w:noProof/>
          <w:sz w:val="20"/>
          <w:lang w:val="ru-RU"/>
        </w:rPr>
      </w:pPr>
    </w:p>
    <w:p w:rsidR="007A44EE" w:rsidRDefault="007A44EE" w:rsidP="007A44EE">
      <w:pPr>
        <w:pStyle w:val="afc"/>
        <w:jc w:val="both"/>
        <w:rPr>
          <w:rFonts w:ascii="Times New Roman" w:hAnsi="Times New Roman"/>
          <w:noProof/>
          <w:sz w:val="20"/>
          <w:lang w:val="ru-RU"/>
        </w:rPr>
      </w:pPr>
    </w:p>
    <w:p w:rsidR="007A44EE" w:rsidRDefault="007A44EE" w:rsidP="007A44EE">
      <w:pPr>
        <w:pStyle w:val="afc"/>
        <w:jc w:val="both"/>
        <w:rPr>
          <w:rFonts w:ascii="Times New Roman" w:hAnsi="Times New Roman"/>
          <w:noProof/>
          <w:sz w:val="20"/>
          <w:lang w:val="ru-RU"/>
        </w:rPr>
      </w:pPr>
    </w:p>
    <w:p w:rsidR="007A44EE" w:rsidRDefault="007A44EE" w:rsidP="007A44EE">
      <w:pPr>
        <w:pStyle w:val="afc"/>
        <w:jc w:val="both"/>
        <w:rPr>
          <w:rFonts w:ascii="Times New Roman" w:hAnsi="Times New Roman"/>
          <w:noProof/>
          <w:sz w:val="20"/>
          <w:lang w:val="ru-RU"/>
        </w:rPr>
      </w:pPr>
    </w:p>
    <w:p w:rsidR="007A44EE" w:rsidRDefault="007A44EE" w:rsidP="007A44EE">
      <w:pPr>
        <w:pStyle w:val="afc"/>
        <w:jc w:val="both"/>
        <w:rPr>
          <w:rFonts w:ascii="Times New Roman" w:hAnsi="Times New Roman"/>
          <w:noProof/>
          <w:sz w:val="20"/>
          <w:lang w:val="ru-RU"/>
        </w:rPr>
      </w:pPr>
    </w:p>
    <w:p w:rsidR="007A44EE" w:rsidRDefault="007422E3" w:rsidP="007A44EE">
      <w:pPr>
        <w:pStyle w:val="afc"/>
        <w:jc w:val="both"/>
        <w:rPr>
          <w:rFonts w:ascii="Times New Roman" w:hAnsi="Times New Roman"/>
          <w:noProof/>
          <w:sz w:val="28"/>
          <w:szCs w:val="28"/>
          <w:lang w:val="ru-RU"/>
        </w:rPr>
      </w:pPr>
      <w:r>
        <w:rPr>
          <w:rFonts w:ascii="Times New Roman" w:hAnsi="Times New Roman"/>
          <w:noProof/>
          <w:sz w:val="28"/>
          <w:szCs w:val="28"/>
          <w:lang w:val="ru-RU"/>
        </w:rPr>
        <w:t>Секретар сільської ради                                                  О. Процюк.</w:t>
      </w:r>
    </w:p>
    <w:p w:rsidR="007A44EE" w:rsidRDefault="007A44EE" w:rsidP="007A44EE">
      <w:pPr>
        <w:pStyle w:val="afc"/>
        <w:jc w:val="both"/>
        <w:rPr>
          <w:rFonts w:ascii="Times New Roman" w:hAnsi="Times New Roman"/>
          <w:noProof/>
          <w:sz w:val="28"/>
          <w:szCs w:val="28"/>
          <w:lang w:val="ru-RU"/>
        </w:rPr>
      </w:pPr>
    </w:p>
    <w:p w:rsidR="007A44EE" w:rsidRPr="00F60A80" w:rsidRDefault="007A44EE" w:rsidP="007A44EE">
      <w:pPr>
        <w:pStyle w:val="afc"/>
        <w:jc w:val="both"/>
        <w:rPr>
          <w:rFonts w:ascii="Times New Roman" w:hAnsi="Times New Roman"/>
          <w:noProof/>
          <w:sz w:val="24"/>
          <w:szCs w:val="24"/>
          <w:lang w:val="ru-RU"/>
        </w:rPr>
      </w:pPr>
    </w:p>
    <w:p w:rsidR="007A44EE" w:rsidRPr="007A44EE" w:rsidRDefault="007A44EE" w:rsidP="00D53297">
      <w:pPr>
        <w:rPr>
          <w:sz w:val="24"/>
          <w:szCs w:val="24"/>
          <w:lang w:val="uk-UA"/>
        </w:rPr>
      </w:pPr>
    </w:p>
    <w:sectPr w:rsidR="007A44EE" w:rsidRPr="007A44EE" w:rsidSect="007360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EE"/>
    <w:family w:val="roman"/>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no Pro">
    <w:altName w:val="Times New Roman"/>
    <w:panose1 w:val="00000000000000000000"/>
    <w:charset w:val="00"/>
    <w:family w:val="roman"/>
    <w:notTrueType/>
    <w:pitch w:val="variable"/>
    <w:sig w:usb0="60000287" w:usb1="00000001" w:usb2="0000000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0" w:firstLine="0"/>
      </w:pPr>
      <w:rPr>
        <w:rFonts w:ascii="Times New Roman" w:eastAsia="Times New Roman" w:hAnsi="Times New Roman" w:cs="Times New Roman"/>
        <w:sz w:val="24"/>
        <w:szCs w:val="24"/>
      </w:rPr>
    </w:lvl>
  </w:abstractNum>
  <w:abstractNum w:abstractNumId="1">
    <w:nsid w:val="00000002"/>
    <w:multiLevelType w:val="multilevel"/>
    <w:tmpl w:val="00000002"/>
    <w:name w:val="WW8Num2"/>
    <w:lvl w:ilvl="0">
      <w:start w:val="3"/>
      <w:numFmt w:val="decimal"/>
      <w:lvlText w:val="%1."/>
      <w:lvlJc w:val="left"/>
      <w:pPr>
        <w:tabs>
          <w:tab w:val="num" w:pos="0"/>
        </w:tabs>
        <w:ind w:left="0" w:firstLine="0"/>
      </w:pPr>
      <w:rPr>
        <w:rFonts w:ascii="Times New Roman" w:eastAsia="Times New Roman" w:hAnsi="Times New Roman" w:cs="Times New Roman"/>
        <w:sz w:val="22"/>
        <w:szCs w:val="24"/>
      </w:rPr>
    </w:lvl>
    <w:lvl w:ilvl="1">
      <w:start w:val="5"/>
      <w:numFmt w:val="decimal"/>
      <w:lvlText w:val="%2."/>
      <w:lvlJc w:val="left"/>
      <w:pPr>
        <w:tabs>
          <w:tab w:val="num" w:pos="0"/>
        </w:tabs>
        <w:ind w:left="0" w:firstLine="0"/>
      </w:pPr>
      <w:rPr>
        <w:rFonts w:ascii="Times New Roman" w:eastAsia="Times New Roman" w:hAnsi="Times New Roman" w:cs="Times New Roman"/>
        <w:sz w:val="24"/>
        <w:szCs w:val="24"/>
      </w:rPr>
    </w:lvl>
    <w:lvl w:ilvl="2">
      <w:start w:val="1"/>
      <w:numFmt w:val="bullet"/>
      <w:lvlText w:val="←"/>
      <w:lvlJc w:val="left"/>
      <w:pPr>
        <w:tabs>
          <w:tab w:val="num" w:pos="0"/>
        </w:tabs>
        <w:ind w:left="0" w:firstLine="0"/>
      </w:pPr>
      <w:rPr>
        <w:rFonts w:ascii="Liberation Serif" w:hAnsi="Liberation Serif" w:cs="Liberation Serif"/>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2">
    <w:nsid w:val="0000000C"/>
    <w:multiLevelType w:val="multilevel"/>
    <w:tmpl w:val="0000000C"/>
    <w:name w:val="WW8Num12"/>
    <w:lvl w:ilvl="0">
      <w:start w:val="1"/>
      <w:numFmt w:val="bullet"/>
      <w:lvlText w:val="у"/>
      <w:lvlJc w:val="left"/>
      <w:pPr>
        <w:tabs>
          <w:tab w:val="num" w:pos="0"/>
        </w:tabs>
        <w:ind w:left="0" w:firstLine="0"/>
      </w:pPr>
      <w:rPr>
        <w:rFonts w:ascii="Liberation Serif" w:hAnsi="Liberation Serif" w:cs="Times New Roman"/>
        <w:sz w:val="28"/>
        <w:szCs w:val="24"/>
        <w:lang w:val="uk-UA"/>
      </w:rPr>
    </w:lvl>
    <w:lvl w:ilvl="1">
      <w:start w:val="1"/>
      <w:numFmt w:val="bullet"/>
      <w:lvlText w:val="-"/>
      <w:lvlJc w:val="left"/>
      <w:pPr>
        <w:tabs>
          <w:tab w:val="num" w:pos="720"/>
        </w:tabs>
        <w:ind w:left="0" w:firstLine="0"/>
      </w:pPr>
      <w:rPr>
        <w:rFonts w:ascii="Liberation Serif" w:hAnsi="Liberation Serif" w:cs="Times New Roman"/>
        <w:sz w:val="28"/>
        <w:szCs w:val="24"/>
        <w:lang w:val="uk-UA"/>
      </w:rPr>
    </w:lvl>
    <w:lvl w:ilvl="2">
      <w:start w:val="1"/>
      <w:numFmt w:val="bullet"/>
      <w:lvlText w:val="←"/>
      <w:lvlJc w:val="left"/>
      <w:pPr>
        <w:tabs>
          <w:tab w:val="num" w:pos="0"/>
        </w:tabs>
        <w:ind w:left="0" w:firstLine="0"/>
      </w:pPr>
      <w:rPr>
        <w:rFonts w:ascii="Liberation Serif" w:hAnsi="Liberation Serif" w:cs="Liberation Serif"/>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3">
    <w:nsid w:val="101C3D4E"/>
    <w:multiLevelType w:val="hybridMultilevel"/>
    <w:tmpl w:val="59FEF8AE"/>
    <w:lvl w:ilvl="0" w:tplc="04190001">
      <w:start w:val="1"/>
      <w:numFmt w:val="bullet"/>
      <w:lvlText w:val=""/>
      <w:lvlJc w:val="left"/>
      <w:pPr>
        <w:tabs>
          <w:tab w:val="num" w:pos="1425"/>
        </w:tabs>
        <w:ind w:left="1425" w:hanging="360"/>
      </w:pPr>
      <w:rPr>
        <w:rFonts w:ascii="Symbol" w:hAnsi="Symbol" w:hint="default"/>
      </w:rPr>
    </w:lvl>
    <w:lvl w:ilvl="1" w:tplc="04190003">
      <w:start w:val="1"/>
      <w:numFmt w:val="bullet"/>
      <w:lvlText w:val="o"/>
      <w:lvlJc w:val="left"/>
      <w:pPr>
        <w:tabs>
          <w:tab w:val="num" w:pos="2145"/>
        </w:tabs>
        <w:ind w:left="2145" w:hanging="360"/>
      </w:pPr>
      <w:rPr>
        <w:rFonts w:ascii="Courier New" w:hAnsi="Courier New" w:cs="Courier New" w:hint="default"/>
      </w:rPr>
    </w:lvl>
    <w:lvl w:ilvl="2" w:tplc="04190005">
      <w:start w:val="1"/>
      <w:numFmt w:val="bullet"/>
      <w:lvlText w:val=""/>
      <w:lvlJc w:val="left"/>
      <w:pPr>
        <w:tabs>
          <w:tab w:val="num" w:pos="2865"/>
        </w:tabs>
        <w:ind w:left="2865" w:hanging="360"/>
      </w:pPr>
      <w:rPr>
        <w:rFonts w:ascii="Wingdings" w:hAnsi="Wingdings" w:hint="default"/>
      </w:rPr>
    </w:lvl>
    <w:lvl w:ilvl="3" w:tplc="04190001">
      <w:start w:val="1"/>
      <w:numFmt w:val="bullet"/>
      <w:lvlText w:val=""/>
      <w:lvlJc w:val="left"/>
      <w:pPr>
        <w:tabs>
          <w:tab w:val="num" w:pos="3585"/>
        </w:tabs>
        <w:ind w:left="3585" w:hanging="360"/>
      </w:pPr>
      <w:rPr>
        <w:rFonts w:ascii="Symbol" w:hAnsi="Symbol" w:hint="default"/>
      </w:rPr>
    </w:lvl>
    <w:lvl w:ilvl="4" w:tplc="04190003">
      <w:start w:val="1"/>
      <w:numFmt w:val="bullet"/>
      <w:lvlText w:val="o"/>
      <w:lvlJc w:val="left"/>
      <w:pPr>
        <w:tabs>
          <w:tab w:val="num" w:pos="4305"/>
        </w:tabs>
        <w:ind w:left="4305" w:hanging="360"/>
      </w:pPr>
      <w:rPr>
        <w:rFonts w:ascii="Courier New" w:hAnsi="Courier New" w:cs="Courier New" w:hint="default"/>
      </w:rPr>
    </w:lvl>
    <w:lvl w:ilvl="5" w:tplc="04190005">
      <w:start w:val="1"/>
      <w:numFmt w:val="bullet"/>
      <w:lvlText w:val=""/>
      <w:lvlJc w:val="left"/>
      <w:pPr>
        <w:tabs>
          <w:tab w:val="num" w:pos="5025"/>
        </w:tabs>
        <w:ind w:left="5025" w:hanging="360"/>
      </w:pPr>
      <w:rPr>
        <w:rFonts w:ascii="Wingdings" w:hAnsi="Wingdings" w:hint="default"/>
      </w:rPr>
    </w:lvl>
    <w:lvl w:ilvl="6" w:tplc="04190001">
      <w:start w:val="1"/>
      <w:numFmt w:val="bullet"/>
      <w:lvlText w:val=""/>
      <w:lvlJc w:val="left"/>
      <w:pPr>
        <w:tabs>
          <w:tab w:val="num" w:pos="5745"/>
        </w:tabs>
        <w:ind w:left="5745" w:hanging="360"/>
      </w:pPr>
      <w:rPr>
        <w:rFonts w:ascii="Symbol" w:hAnsi="Symbol" w:hint="default"/>
      </w:rPr>
    </w:lvl>
    <w:lvl w:ilvl="7" w:tplc="04190003">
      <w:start w:val="1"/>
      <w:numFmt w:val="bullet"/>
      <w:lvlText w:val="o"/>
      <w:lvlJc w:val="left"/>
      <w:pPr>
        <w:tabs>
          <w:tab w:val="num" w:pos="6465"/>
        </w:tabs>
        <w:ind w:left="6465" w:hanging="360"/>
      </w:pPr>
      <w:rPr>
        <w:rFonts w:ascii="Courier New" w:hAnsi="Courier New" w:cs="Courier New" w:hint="default"/>
      </w:rPr>
    </w:lvl>
    <w:lvl w:ilvl="8" w:tplc="04190005">
      <w:start w:val="1"/>
      <w:numFmt w:val="bullet"/>
      <w:lvlText w:val=""/>
      <w:lvlJc w:val="left"/>
      <w:pPr>
        <w:tabs>
          <w:tab w:val="num" w:pos="7185"/>
        </w:tabs>
        <w:ind w:left="7185" w:hanging="360"/>
      </w:pPr>
      <w:rPr>
        <w:rFonts w:ascii="Wingdings" w:hAnsi="Wingdings" w:hint="default"/>
      </w:rPr>
    </w:lvl>
  </w:abstractNum>
  <w:abstractNum w:abstractNumId="4">
    <w:nsid w:val="11A81EC7"/>
    <w:multiLevelType w:val="hybridMultilevel"/>
    <w:tmpl w:val="A31C09B4"/>
    <w:lvl w:ilvl="0" w:tplc="C4C2DD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5620881"/>
    <w:multiLevelType w:val="multilevel"/>
    <w:tmpl w:val="37A890E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15A03F48"/>
    <w:multiLevelType w:val="hybridMultilevel"/>
    <w:tmpl w:val="01BA92F0"/>
    <w:lvl w:ilvl="0" w:tplc="A5D2E3B8">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64037F6"/>
    <w:multiLevelType w:val="multilevel"/>
    <w:tmpl w:val="492EC4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8D022F4"/>
    <w:multiLevelType w:val="hybridMultilevel"/>
    <w:tmpl w:val="8D4E56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DF010D"/>
    <w:multiLevelType w:val="multilevel"/>
    <w:tmpl w:val="13EEDF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211E3CEA"/>
    <w:multiLevelType w:val="hybridMultilevel"/>
    <w:tmpl w:val="D15E999E"/>
    <w:lvl w:ilvl="0" w:tplc="558A100A">
      <w:start w:val="1"/>
      <w:numFmt w:val="decimal"/>
      <w:lvlText w:val="%1."/>
      <w:lvlJc w:val="left"/>
      <w:pPr>
        <w:ind w:left="786"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11">
    <w:nsid w:val="21C07B6A"/>
    <w:multiLevelType w:val="hybridMultilevel"/>
    <w:tmpl w:val="D15E999E"/>
    <w:lvl w:ilvl="0" w:tplc="558A100A">
      <w:start w:val="1"/>
      <w:numFmt w:val="decimal"/>
      <w:lvlText w:val="%1."/>
      <w:lvlJc w:val="left"/>
      <w:pPr>
        <w:ind w:left="786"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12">
    <w:nsid w:val="2327354E"/>
    <w:multiLevelType w:val="multilevel"/>
    <w:tmpl w:val="6FEC0F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5987549"/>
    <w:multiLevelType w:val="multilevel"/>
    <w:tmpl w:val="AA16AE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2AB34D56"/>
    <w:multiLevelType w:val="hybridMultilevel"/>
    <w:tmpl w:val="842CFC86"/>
    <w:lvl w:ilvl="0" w:tplc="22B4C98A">
      <w:start w:val="1"/>
      <w:numFmt w:val="decimal"/>
      <w:lvlText w:val="%1."/>
      <w:lvlJc w:val="left"/>
      <w:pPr>
        <w:ind w:left="720" w:hanging="360"/>
      </w:pPr>
      <w:rPr>
        <w:rFonts w:hint="default"/>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476DF6"/>
    <w:multiLevelType w:val="multilevel"/>
    <w:tmpl w:val="8E68C7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37E91D46"/>
    <w:multiLevelType w:val="multilevel"/>
    <w:tmpl w:val="96EEBBE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39925D1C"/>
    <w:multiLevelType w:val="multilevel"/>
    <w:tmpl w:val="72D49EE4"/>
    <w:lvl w:ilvl="0">
      <w:start w:val="4"/>
      <w:numFmt w:val="decimal"/>
      <w:lvlText w:val="%1."/>
      <w:lvlJc w:val="left"/>
      <w:pPr>
        <w:ind w:left="360" w:hanging="360"/>
      </w:pPr>
      <w:rPr>
        <w:rFonts w:eastAsia="Times New Roman" w:hint="default"/>
      </w:rPr>
    </w:lvl>
    <w:lvl w:ilvl="1">
      <w:start w:val="1"/>
      <w:numFmt w:val="decimal"/>
      <w:lvlText w:val="%1.%2."/>
      <w:lvlJc w:val="left"/>
      <w:pPr>
        <w:ind w:left="1082" w:hanging="360"/>
      </w:pPr>
      <w:rPr>
        <w:rFonts w:eastAsia="Times New Roman" w:hint="default"/>
      </w:rPr>
    </w:lvl>
    <w:lvl w:ilvl="2">
      <w:start w:val="1"/>
      <w:numFmt w:val="decimal"/>
      <w:lvlText w:val="%1.%2.%3."/>
      <w:lvlJc w:val="left"/>
      <w:pPr>
        <w:ind w:left="2164" w:hanging="720"/>
      </w:pPr>
      <w:rPr>
        <w:rFonts w:eastAsia="Times New Roman" w:hint="default"/>
      </w:rPr>
    </w:lvl>
    <w:lvl w:ilvl="3">
      <w:start w:val="1"/>
      <w:numFmt w:val="decimal"/>
      <w:lvlText w:val="%1.%2.%3.%4."/>
      <w:lvlJc w:val="left"/>
      <w:pPr>
        <w:ind w:left="2886" w:hanging="720"/>
      </w:pPr>
      <w:rPr>
        <w:rFonts w:eastAsia="Times New Roman" w:hint="default"/>
      </w:rPr>
    </w:lvl>
    <w:lvl w:ilvl="4">
      <w:start w:val="1"/>
      <w:numFmt w:val="decimal"/>
      <w:lvlText w:val="%1.%2.%3.%4.%5."/>
      <w:lvlJc w:val="left"/>
      <w:pPr>
        <w:ind w:left="3968" w:hanging="1080"/>
      </w:pPr>
      <w:rPr>
        <w:rFonts w:eastAsia="Times New Roman" w:hint="default"/>
      </w:rPr>
    </w:lvl>
    <w:lvl w:ilvl="5">
      <w:start w:val="1"/>
      <w:numFmt w:val="decimal"/>
      <w:lvlText w:val="%1.%2.%3.%4.%5.%6."/>
      <w:lvlJc w:val="left"/>
      <w:pPr>
        <w:ind w:left="4690" w:hanging="1080"/>
      </w:pPr>
      <w:rPr>
        <w:rFonts w:eastAsia="Times New Roman" w:hint="default"/>
      </w:rPr>
    </w:lvl>
    <w:lvl w:ilvl="6">
      <w:start w:val="1"/>
      <w:numFmt w:val="decimal"/>
      <w:lvlText w:val="%1.%2.%3.%4.%5.%6.%7."/>
      <w:lvlJc w:val="left"/>
      <w:pPr>
        <w:ind w:left="5772" w:hanging="1440"/>
      </w:pPr>
      <w:rPr>
        <w:rFonts w:eastAsia="Times New Roman" w:hint="default"/>
      </w:rPr>
    </w:lvl>
    <w:lvl w:ilvl="7">
      <w:start w:val="1"/>
      <w:numFmt w:val="decimal"/>
      <w:lvlText w:val="%1.%2.%3.%4.%5.%6.%7.%8."/>
      <w:lvlJc w:val="left"/>
      <w:pPr>
        <w:ind w:left="6494" w:hanging="1440"/>
      </w:pPr>
      <w:rPr>
        <w:rFonts w:eastAsia="Times New Roman" w:hint="default"/>
      </w:rPr>
    </w:lvl>
    <w:lvl w:ilvl="8">
      <w:start w:val="1"/>
      <w:numFmt w:val="decimal"/>
      <w:lvlText w:val="%1.%2.%3.%4.%5.%6.%7.%8.%9."/>
      <w:lvlJc w:val="left"/>
      <w:pPr>
        <w:ind w:left="7576" w:hanging="1800"/>
      </w:pPr>
      <w:rPr>
        <w:rFonts w:eastAsia="Times New Roman" w:hint="default"/>
      </w:rPr>
    </w:lvl>
  </w:abstractNum>
  <w:abstractNum w:abstractNumId="18">
    <w:nsid w:val="4314296A"/>
    <w:multiLevelType w:val="hybridMultilevel"/>
    <w:tmpl w:val="A06011E2"/>
    <w:lvl w:ilvl="0" w:tplc="C4C2DD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3F84961"/>
    <w:multiLevelType w:val="hybridMultilevel"/>
    <w:tmpl w:val="E444AAEE"/>
    <w:lvl w:ilvl="0" w:tplc="6622B03E">
      <w:start w:val="50"/>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4A306926"/>
    <w:multiLevelType w:val="hybridMultilevel"/>
    <w:tmpl w:val="ACCA5D18"/>
    <w:lvl w:ilvl="0" w:tplc="A632775E">
      <w:start w:val="1"/>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21">
    <w:nsid w:val="4AD6499F"/>
    <w:multiLevelType w:val="multilevel"/>
    <w:tmpl w:val="2A6AA7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4B2629D1"/>
    <w:multiLevelType w:val="hybridMultilevel"/>
    <w:tmpl w:val="D15E999E"/>
    <w:lvl w:ilvl="0" w:tplc="558A100A">
      <w:start w:val="1"/>
      <w:numFmt w:val="decimal"/>
      <w:lvlText w:val="%1."/>
      <w:lvlJc w:val="left"/>
      <w:pPr>
        <w:ind w:left="786"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23">
    <w:nsid w:val="4D61461D"/>
    <w:multiLevelType w:val="multilevel"/>
    <w:tmpl w:val="24984E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4DD523FA"/>
    <w:multiLevelType w:val="multilevel"/>
    <w:tmpl w:val="8BDE63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4E7B7CD6"/>
    <w:multiLevelType w:val="hybridMultilevel"/>
    <w:tmpl w:val="D7880F20"/>
    <w:lvl w:ilvl="0" w:tplc="337A59B4">
      <w:numFmt w:val="bullet"/>
      <w:lvlText w:val="-"/>
      <w:lvlJc w:val="left"/>
      <w:pPr>
        <w:ind w:left="1380" w:hanging="360"/>
      </w:pPr>
      <w:rPr>
        <w:rFonts w:ascii="Times New Roman" w:eastAsia="Times New Roman" w:hAnsi="Times New Roman" w:cs="Times New Roman"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53762D27"/>
    <w:multiLevelType w:val="hybridMultilevel"/>
    <w:tmpl w:val="D15E999E"/>
    <w:lvl w:ilvl="0" w:tplc="558A100A">
      <w:start w:val="1"/>
      <w:numFmt w:val="decimal"/>
      <w:lvlText w:val="%1."/>
      <w:lvlJc w:val="left"/>
      <w:pPr>
        <w:ind w:left="786"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27">
    <w:nsid w:val="597235FB"/>
    <w:multiLevelType w:val="multilevel"/>
    <w:tmpl w:val="2118EE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5A79226D"/>
    <w:multiLevelType w:val="hybridMultilevel"/>
    <w:tmpl w:val="BE14979E"/>
    <w:lvl w:ilvl="0" w:tplc="C2B096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5F921D4D"/>
    <w:multiLevelType w:val="multilevel"/>
    <w:tmpl w:val="79A08C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47F35E9"/>
    <w:multiLevelType w:val="hybridMultilevel"/>
    <w:tmpl w:val="598A85E2"/>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1">
    <w:nsid w:val="6B4157F6"/>
    <w:multiLevelType w:val="multilevel"/>
    <w:tmpl w:val="96AA7632"/>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32">
    <w:nsid w:val="6F432172"/>
    <w:multiLevelType w:val="hybridMultilevel"/>
    <w:tmpl w:val="AC90887E"/>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8B03F6E"/>
    <w:multiLevelType w:val="hybridMultilevel"/>
    <w:tmpl w:val="335CAFEA"/>
    <w:lvl w:ilvl="0" w:tplc="C4C2DD6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79EB7369"/>
    <w:multiLevelType w:val="hybridMultilevel"/>
    <w:tmpl w:val="7EA6386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nsid w:val="7A7A5A3F"/>
    <w:multiLevelType w:val="hybridMultilevel"/>
    <w:tmpl w:val="C7F0C57A"/>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6">
    <w:nsid w:val="7D4174D2"/>
    <w:multiLevelType w:val="multilevel"/>
    <w:tmpl w:val="C25CBA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2"/>
  </w:num>
  <w:num w:numId="2">
    <w:abstractNumId w:val="10"/>
  </w:num>
  <w:num w:numId="3">
    <w:abstractNumId w:val="2"/>
  </w:num>
  <w:num w:numId="4">
    <w:abstractNumId w:val="17"/>
  </w:num>
  <w:num w:numId="5">
    <w:abstractNumId w:val="0"/>
  </w:num>
  <w:num w:numId="6">
    <w:abstractNumId w:val="1"/>
  </w:num>
  <w:num w:numId="7">
    <w:abstractNumId w:val="32"/>
  </w:num>
  <w:num w:numId="8">
    <w:abstractNumId w:val="34"/>
  </w:num>
  <w:num w:numId="9">
    <w:abstractNumId w:val="26"/>
  </w:num>
  <w:num w:numId="10">
    <w:abstractNumId w:val="11"/>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num>
  <w:num w:numId="13">
    <w:abstractNumId w:val="3"/>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4"/>
  </w:num>
  <w:num w:numId="29">
    <w:abstractNumId w:val="18"/>
  </w:num>
  <w:num w:numId="30">
    <w:abstractNumId w:val="33"/>
  </w:num>
  <w:num w:numId="31">
    <w:abstractNumId w:val="25"/>
  </w:num>
  <w:num w:numId="32">
    <w:abstractNumId w:val="5"/>
  </w:num>
  <w:num w:numId="33">
    <w:abstractNumId w:val="31"/>
  </w:num>
  <w:num w:numId="34">
    <w:abstractNumId w:val="8"/>
  </w:num>
  <w:num w:numId="35">
    <w:abstractNumId w:val="28"/>
  </w:num>
  <w:num w:numId="36">
    <w:abstractNumId w:val="14"/>
  </w:num>
  <w:num w:numId="37">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hideSpellingErrors/>
  <w:proofState w:grammar="clean"/>
  <w:defaultTabStop w:val="708"/>
  <w:hyphenationZone w:val="425"/>
  <w:characterSpacingControl w:val="doNotCompress"/>
  <w:compat/>
  <w:rsids>
    <w:rsidRoot w:val="00582B0D"/>
    <w:rsid w:val="0002373E"/>
    <w:rsid w:val="000356B9"/>
    <w:rsid w:val="00060EDE"/>
    <w:rsid w:val="0006469B"/>
    <w:rsid w:val="00076184"/>
    <w:rsid w:val="00093375"/>
    <w:rsid w:val="000B70AF"/>
    <w:rsid w:val="000C4473"/>
    <w:rsid w:val="00102A87"/>
    <w:rsid w:val="00107357"/>
    <w:rsid w:val="001137DA"/>
    <w:rsid w:val="00115A7B"/>
    <w:rsid w:val="00160DEB"/>
    <w:rsid w:val="00184465"/>
    <w:rsid w:val="001E4453"/>
    <w:rsid w:val="001F0FFB"/>
    <w:rsid w:val="001F3422"/>
    <w:rsid w:val="002163E7"/>
    <w:rsid w:val="002227E2"/>
    <w:rsid w:val="002553C1"/>
    <w:rsid w:val="00281D4C"/>
    <w:rsid w:val="00283E02"/>
    <w:rsid w:val="002C3675"/>
    <w:rsid w:val="002D4A3B"/>
    <w:rsid w:val="002E40C5"/>
    <w:rsid w:val="002F08A1"/>
    <w:rsid w:val="002F3D45"/>
    <w:rsid w:val="0031400F"/>
    <w:rsid w:val="00320FEB"/>
    <w:rsid w:val="00363A7D"/>
    <w:rsid w:val="00366334"/>
    <w:rsid w:val="003740D2"/>
    <w:rsid w:val="003800F6"/>
    <w:rsid w:val="0038240A"/>
    <w:rsid w:val="003A38F4"/>
    <w:rsid w:val="00414F46"/>
    <w:rsid w:val="00423B2D"/>
    <w:rsid w:val="004342F9"/>
    <w:rsid w:val="00445078"/>
    <w:rsid w:val="00447EF0"/>
    <w:rsid w:val="004B585F"/>
    <w:rsid w:val="004C2822"/>
    <w:rsid w:val="0051335A"/>
    <w:rsid w:val="005322F2"/>
    <w:rsid w:val="0055271C"/>
    <w:rsid w:val="00560791"/>
    <w:rsid w:val="00564970"/>
    <w:rsid w:val="005661A8"/>
    <w:rsid w:val="00582B0D"/>
    <w:rsid w:val="005A469D"/>
    <w:rsid w:val="005C0BD3"/>
    <w:rsid w:val="005F6A3A"/>
    <w:rsid w:val="00663363"/>
    <w:rsid w:val="00674599"/>
    <w:rsid w:val="006745C8"/>
    <w:rsid w:val="006E63D8"/>
    <w:rsid w:val="006E7062"/>
    <w:rsid w:val="0073609F"/>
    <w:rsid w:val="007403CB"/>
    <w:rsid w:val="007422E3"/>
    <w:rsid w:val="00755D08"/>
    <w:rsid w:val="007739FB"/>
    <w:rsid w:val="00787F8E"/>
    <w:rsid w:val="00790FCF"/>
    <w:rsid w:val="007A44EE"/>
    <w:rsid w:val="007A66E5"/>
    <w:rsid w:val="007D193A"/>
    <w:rsid w:val="007E1589"/>
    <w:rsid w:val="007E1A24"/>
    <w:rsid w:val="007E6ACD"/>
    <w:rsid w:val="00807FB1"/>
    <w:rsid w:val="00813631"/>
    <w:rsid w:val="00841876"/>
    <w:rsid w:val="00877CDE"/>
    <w:rsid w:val="00882233"/>
    <w:rsid w:val="008845BA"/>
    <w:rsid w:val="0089184C"/>
    <w:rsid w:val="008957C0"/>
    <w:rsid w:val="00912AB9"/>
    <w:rsid w:val="0094213B"/>
    <w:rsid w:val="00943CBA"/>
    <w:rsid w:val="00950E87"/>
    <w:rsid w:val="0096655A"/>
    <w:rsid w:val="0099749A"/>
    <w:rsid w:val="009A588B"/>
    <w:rsid w:val="009A6A9B"/>
    <w:rsid w:val="009E6D61"/>
    <w:rsid w:val="00A32487"/>
    <w:rsid w:val="00A72117"/>
    <w:rsid w:val="00A77D3A"/>
    <w:rsid w:val="00A80AD7"/>
    <w:rsid w:val="00A94303"/>
    <w:rsid w:val="00AB64F4"/>
    <w:rsid w:val="00AE2F58"/>
    <w:rsid w:val="00AF0EA9"/>
    <w:rsid w:val="00B22E6D"/>
    <w:rsid w:val="00B85760"/>
    <w:rsid w:val="00B91E9A"/>
    <w:rsid w:val="00B94F84"/>
    <w:rsid w:val="00BC20EA"/>
    <w:rsid w:val="00BD7B0C"/>
    <w:rsid w:val="00C2434D"/>
    <w:rsid w:val="00C401B0"/>
    <w:rsid w:val="00C6128B"/>
    <w:rsid w:val="00C7435A"/>
    <w:rsid w:val="00C75F8A"/>
    <w:rsid w:val="00C81E16"/>
    <w:rsid w:val="00C9281D"/>
    <w:rsid w:val="00CB17F1"/>
    <w:rsid w:val="00CD5114"/>
    <w:rsid w:val="00CF31C6"/>
    <w:rsid w:val="00CF6A89"/>
    <w:rsid w:val="00D07DD3"/>
    <w:rsid w:val="00D22CBF"/>
    <w:rsid w:val="00D32296"/>
    <w:rsid w:val="00D3391D"/>
    <w:rsid w:val="00D52ADF"/>
    <w:rsid w:val="00D53297"/>
    <w:rsid w:val="00D54C42"/>
    <w:rsid w:val="00D92595"/>
    <w:rsid w:val="00DA4620"/>
    <w:rsid w:val="00DB4FC3"/>
    <w:rsid w:val="00DC57A8"/>
    <w:rsid w:val="00E1032F"/>
    <w:rsid w:val="00E20278"/>
    <w:rsid w:val="00E508D4"/>
    <w:rsid w:val="00E51246"/>
    <w:rsid w:val="00E521F7"/>
    <w:rsid w:val="00E75C3A"/>
    <w:rsid w:val="00E879BC"/>
    <w:rsid w:val="00EA5BDC"/>
    <w:rsid w:val="00ED09C9"/>
    <w:rsid w:val="00ED6B55"/>
    <w:rsid w:val="00EF05B4"/>
    <w:rsid w:val="00EF556E"/>
    <w:rsid w:val="00EF709A"/>
    <w:rsid w:val="00F00B64"/>
    <w:rsid w:val="00F04C2F"/>
    <w:rsid w:val="00F05E4C"/>
    <w:rsid w:val="00F05E82"/>
    <w:rsid w:val="00F17F13"/>
    <w:rsid w:val="00F20300"/>
    <w:rsid w:val="00F409A8"/>
    <w:rsid w:val="00F45420"/>
    <w:rsid w:val="00F54F95"/>
    <w:rsid w:val="00F7703A"/>
    <w:rsid w:val="00F90E46"/>
    <w:rsid w:val="00FC1F86"/>
    <w:rsid w:val="00FD36FE"/>
    <w:rsid w:val="00FE04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7" type="connector" idref="#_x0000_s1034"/>
        <o:r id="V:Rule8" type="connector" idref="#Прямая со стрелкой 27"/>
        <o:r id="V:Rule9" type="connector" idref="#Прямая со стрелкой 38"/>
        <o:r id="V:Rule10" type="connector" idref="#Прямая со стрелкой 39"/>
        <o:r id="V:Rule11" type="connector" idref="#Прямая со стрелкой 24"/>
        <o:r id="V:Rule12" type="connector" idref="#Прямая со стрелкой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B0D"/>
    <w:pPr>
      <w:suppressAutoHyphens/>
      <w:spacing w:after="0" w:line="240" w:lineRule="auto"/>
    </w:pPr>
    <w:rPr>
      <w:rFonts w:ascii="Times New Roman" w:eastAsia="Times New Roman" w:hAnsi="Times New Roman" w:cs="Times New Roman"/>
      <w:sz w:val="28"/>
      <w:szCs w:val="20"/>
      <w:lang w:eastAsia="ar-SA"/>
    </w:rPr>
  </w:style>
  <w:style w:type="paragraph" w:styleId="1">
    <w:name w:val="heading 1"/>
    <w:basedOn w:val="a"/>
    <w:next w:val="a"/>
    <w:link w:val="10"/>
    <w:qFormat/>
    <w:rsid w:val="00D22CBF"/>
    <w:pPr>
      <w:keepNext/>
      <w:suppressAutoHyphens w:val="0"/>
      <w:outlineLvl w:val="0"/>
    </w:pPr>
    <w:rPr>
      <w:szCs w:val="24"/>
      <w:lang w:val="uk-UA" w:eastAsia="ru-RU"/>
    </w:rPr>
  </w:style>
  <w:style w:type="paragraph" w:styleId="2">
    <w:name w:val="heading 2"/>
    <w:basedOn w:val="a"/>
    <w:link w:val="20"/>
    <w:qFormat/>
    <w:rsid w:val="00D22CBF"/>
    <w:pPr>
      <w:suppressAutoHyphens w:val="0"/>
      <w:spacing w:before="100" w:beforeAutospacing="1" w:after="100" w:afterAutospacing="1"/>
      <w:outlineLvl w:val="1"/>
    </w:pPr>
    <w:rPr>
      <w:b/>
      <w:bCs/>
      <w:sz w:val="36"/>
      <w:szCs w:val="36"/>
      <w:lang w:eastAsia="ru-RU"/>
    </w:rPr>
  </w:style>
  <w:style w:type="paragraph" w:styleId="3">
    <w:name w:val="heading 3"/>
    <w:basedOn w:val="a"/>
    <w:next w:val="a"/>
    <w:link w:val="30"/>
    <w:uiPriority w:val="9"/>
    <w:qFormat/>
    <w:rsid w:val="00D22CBF"/>
    <w:pPr>
      <w:keepNext/>
      <w:suppressAutoHyphens w:val="0"/>
      <w:jc w:val="center"/>
      <w:outlineLvl w:val="2"/>
    </w:pPr>
    <w:rPr>
      <w:b/>
      <w:i/>
      <w:szCs w:val="24"/>
      <w:u w:val="single"/>
      <w:lang w:val="uk-UA" w:eastAsia="ru-RU"/>
    </w:rPr>
  </w:style>
  <w:style w:type="paragraph" w:styleId="5">
    <w:name w:val="heading 5"/>
    <w:basedOn w:val="a"/>
    <w:link w:val="50"/>
    <w:uiPriority w:val="9"/>
    <w:qFormat/>
    <w:rsid w:val="00D22CBF"/>
    <w:pPr>
      <w:suppressAutoHyphens w:val="0"/>
      <w:spacing w:before="100" w:beforeAutospacing="1" w:after="100" w:afterAutospacing="1"/>
      <w:outlineLvl w:val="4"/>
    </w:pPr>
    <w:rPr>
      <w:b/>
      <w:bCs/>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22CBF"/>
    <w:rPr>
      <w:rFonts w:ascii="Times New Roman" w:eastAsia="Times New Roman" w:hAnsi="Times New Roman" w:cs="Times New Roman"/>
      <w:sz w:val="28"/>
      <w:szCs w:val="24"/>
      <w:lang w:val="uk-UA" w:eastAsia="ru-RU"/>
    </w:rPr>
  </w:style>
  <w:style w:type="character" w:customStyle="1" w:styleId="20">
    <w:name w:val="Заголовок 2 Знак"/>
    <w:basedOn w:val="a0"/>
    <w:link w:val="2"/>
    <w:rsid w:val="00D22CBF"/>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22CBF"/>
    <w:rPr>
      <w:rFonts w:ascii="Times New Roman" w:eastAsia="Times New Roman" w:hAnsi="Times New Roman" w:cs="Times New Roman"/>
      <w:b/>
      <w:i/>
      <w:sz w:val="28"/>
      <w:szCs w:val="24"/>
      <w:u w:val="single"/>
      <w:lang w:val="uk-UA" w:eastAsia="ru-RU"/>
    </w:rPr>
  </w:style>
  <w:style w:type="character" w:customStyle="1" w:styleId="50">
    <w:name w:val="Заголовок 5 Знак"/>
    <w:basedOn w:val="a0"/>
    <w:link w:val="5"/>
    <w:uiPriority w:val="9"/>
    <w:rsid w:val="00D22CBF"/>
    <w:rPr>
      <w:rFonts w:ascii="Times New Roman" w:eastAsia="Times New Roman" w:hAnsi="Times New Roman" w:cs="Times New Roman"/>
      <w:b/>
      <w:bCs/>
      <w:sz w:val="20"/>
      <w:szCs w:val="20"/>
      <w:lang w:eastAsia="ru-RU"/>
    </w:rPr>
  </w:style>
  <w:style w:type="paragraph" w:customStyle="1" w:styleId="Standard">
    <w:name w:val="Standard"/>
    <w:rsid w:val="00582B0D"/>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customStyle="1" w:styleId="StrongEmphasis">
    <w:name w:val="Strong Emphasis"/>
    <w:basedOn w:val="a0"/>
    <w:rsid w:val="00582B0D"/>
    <w:rPr>
      <w:b/>
      <w:bCs/>
    </w:rPr>
  </w:style>
  <w:style w:type="paragraph" w:styleId="a3">
    <w:name w:val="Title"/>
    <w:basedOn w:val="a"/>
    <w:link w:val="a4"/>
    <w:uiPriority w:val="99"/>
    <w:qFormat/>
    <w:rsid w:val="00D22CBF"/>
    <w:pPr>
      <w:suppressAutoHyphens w:val="0"/>
      <w:jc w:val="center"/>
    </w:pPr>
    <w:rPr>
      <w:b/>
      <w:sz w:val="32"/>
      <w:lang w:val="uk-UA" w:eastAsia="ru-RU"/>
    </w:rPr>
  </w:style>
  <w:style w:type="character" w:customStyle="1" w:styleId="a4">
    <w:name w:val="Название Знак"/>
    <w:basedOn w:val="a0"/>
    <w:link w:val="a3"/>
    <w:uiPriority w:val="99"/>
    <w:rsid w:val="00D22CBF"/>
    <w:rPr>
      <w:rFonts w:ascii="Times New Roman" w:eastAsia="Times New Roman" w:hAnsi="Times New Roman" w:cs="Times New Roman"/>
      <w:b/>
      <w:sz w:val="32"/>
      <w:szCs w:val="20"/>
      <w:lang w:val="uk-UA" w:eastAsia="ru-RU"/>
    </w:rPr>
  </w:style>
  <w:style w:type="paragraph" w:styleId="31">
    <w:name w:val="Body Text Indent 3"/>
    <w:basedOn w:val="a"/>
    <w:link w:val="32"/>
    <w:uiPriority w:val="99"/>
    <w:unhideWhenUsed/>
    <w:rsid w:val="00D22CBF"/>
    <w:pPr>
      <w:spacing w:after="120"/>
      <w:ind w:left="283"/>
    </w:pPr>
    <w:rPr>
      <w:sz w:val="16"/>
      <w:szCs w:val="16"/>
      <w:lang w:val="uk-UA"/>
    </w:rPr>
  </w:style>
  <w:style w:type="character" w:customStyle="1" w:styleId="32">
    <w:name w:val="Основной текст с отступом 3 Знак"/>
    <w:basedOn w:val="a0"/>
    <w:link w:val="31"/>
    <w:uiPriority w:val="99"/>
    <w:rsid w:val="00D22CBF"/>
    <w:rPr>
      <w:rFonts w:ascii="Times New Roman" w:eastAsia="Times New Roman" w:hAnsi="Times New Roman" w:cs="Times New Roman"/>
      <w:sz w:val="16"/>
      <w:szCs w:val="16"/>
      <w:lang w:val="uk-UA" w:eastAsia="ar-SA"/>
    </w:rPr>
  </w:style>
  <w:style w:type="paragraph" w:styleId="a5">
    <w:name w:val="Balloon Text"/>
    <w:basedOn w:val="a"/>
    <w:link w:val="a6"/>
    <w:uiPriority w:val="99"/>
    <w:semiHidden/>
    <w:unhideWhenUsed/>
    <w:rsid w:val="00D22CBF"/>
    <w:pPr>
      <w:suppressAutoHyphens w:val="0"/>
    </w:pPr>
    <w:rPr>
      <w:rFonts w:ascii="Tahoma" w:hAnsi="Tahoma" w:cs="Tahoma"/>
      <w:sz w:val="16"/>
      <w:szCs w:val="16"/>
      <w:lang w:val="uk-UA" w:eastAsia="ru-RU"/>
    </w:rPr>
  </w:style>
  <w:style w:type="character" w:customStyle="1" w:styleId="a6">
    <w:name w:val="Текст выноски Знак"/>
    <w:basedOn w:val="a0"/>
    <w:link w:val="a5"/>
    <w:uiPriority w:val="99"/>
    <w:semiHidden/>
    <w:rsid w:val="00D22CBF"/>
    <w:rPr>
      <w:rFonts w:ascii="Tahoma" w:eastAsia="Times New Roman" w:hAnsi="Tahoma" w:cs="Tahoma"/>
      <w:sz w:val="16"/>
      <w:szCs w:val="16"/>
      <w:lang w:val="uk-UA" w:eastAsia="ru-RU"/>
    </w:rPr>
  </w:style>
  <w:style w:type="character" w:styleId="a7">
    <w:name w:val="Strong"/>
    <w:qFormat/>
    <w:rsid w:val="00D22CBF"/>
    <w:rPr>
      <w:b/>
      <w:bCs/>
    </w:rPr>
  </w:style>
  <w:style w:type="character" w:styleId="a8">
    <w:name w:val="Hyperlink"/>
    <w:uiPriority w:val="99"/>
    <w:rsid w:val="00D22CBF"/>
    <w:rPr>
      <w:color w:val="000080"/>
      <w:u w:val="single"/>
    </w:rPr>
  </w:style>
  <w:style w:type="paragraph" w:customStyle="1" w:styleId="rvps8">
    <w:name w:val="rvps8"/>
    <w:basedOn w:val="a"/>
    <w:rsid w:val="00D22CBF"/>
    <w:pPr>
      <w:suppressAutoHyphens w:val="0"/>
      <w:spacing w:before="100" w:beforeAutospacing="1" w:after="100" w:afterAutospacing="1"/>
    </w:pPr>
    <w:rPr>
      <w:sz w:val="24"/>
      <w:szCs w:val="24"/>
      <w:lang w:eastAsia="ru-RU"/>
    </w:rPr>
  </w:style>
  <w:style w:type="character" w:customStyle="1" w:styleId="rvts6">
    <w:name w:val="rvts6"/>
    <w:basedOn w:val="a0"/>
    <w:rsid w:val="00D22CBF"/>
  </w:style>
  <w:style w:type="character" w:customStyle="1" w:styleId="apple-converted-space">
    <w:name w:val="apple-converted-space"/>
    <w:basedOn w:val="a0"/>
    <w:rsid w:val="00D22CBF"/>
  </w:style>
  <w:style w:type="character" w:customStyle="1" w:styleId="rvts11">
    <w:name w:val="rvts11"/>
    <w:basedOn w:val="a0"/>
    <w:rsid w:val="00D22CBF"/>
  </w:style>
  <w:style w:type="paragraph" w:customStyle="1" w:styleId="rvps28">
    <w:name w:val="rvps28"/>
    <w:basedOn w:val="a"/>
    <w:rsid w:val="00D22CBF"/>
    <w:pPr>
      <w:suppressAutoHyphens w:val="0"/>
      <w:spacing w:before="100" w:beforeAutospacing="1" w:after="100" w:afterAutospacing="1"/>
    </w:pPr>
    <w:rPr>
      <w:sz w:val="24"/>
      <w:szCs w:val="24"/>
      <w:lang w:eastAsia="ru-RU"/>
    </w:rPr>
  </w:style>
  <w:style w:type="paragraph" w:customStyle="1" w:styleId="rvps2">
    <w:name w:val="rvps2"/>
    <w:basedOn w:val="a"/>
    <w:rsid w:val="00D22CBF"/>
    <w:pPr>
      <w:suppressAutoHyphens w:val="0"/>
      <w:spacing w:before="100" w:beforeAutospacing="1" w:after="100" w:afterAutospacing="1"/>
    </w:pPr>
    <w:rPr>
      <w:sz w:val="24"/>
      <w:szCs w:val="24"/>
      <w:lang w:eastAsia="ru-RU"/>
    </w:rPr>
  </w:style>
  <w:style w:type="paragraph" w:customStyle="1" w:styleId="rvps30">
    <w:name w:val="rvps30"/>
    <w:basedOn w:val="a"/>
    <w:rsid w:val="00D22CBF"/>
    <w:pPr>
      <w:suppressAutoHyphens w:val="0"/>
      <w:spacing w:before="100" w:beforeAutospacing="1" w:after="100" w:afterAutospacing="1"/>
    </w:pPr>
    <w:rPr>
      <w:sz w:val="24"/>
      <w:szCs w:val="24"/>
      <w:lang w:eastAsia="ru-RU"/>
    </w:rPr>
  </w:style>
  <w:style w:type="character" w:customStyle="1" w:styleId="rvts12">
    <w:name w:val="rvts12"/>
    <w:rsid w:val="00D22CBF"/>
  </w:style>
  <w:style w:type="paragraph" w:styleId="a9">
    <w:name w:val="List Paragraph"/>
    <w:basedOn w:val="a"/>
    <w:uiPriority w:val="34"/>
    <w:qFormat/>
    <w:rsid w:val="00D22CBF"/>
    <w:pPr>
      <w:suppressAutoHyphens w:val="0"/>
      <w:spacing w:after="160" w:line="259" w:lineRule="auto"/>
      <w:ind w:left="720"/>
      <w:contextualSpacing/>
    </w:pPr>
    <w:rPr>
      <w:rFonts w:asciiTheme="minorHAnsi"/>
      <w:sz w:val="22"/>
      <w:szCs w:val="22"/>
      <w:lang w:eastAsia="ru-RU"/>
    </w:rPr>
  </w:style>
  <w:style w:type="paragraph" w:customStyle="1" w:styleId="11">
    <w:name w:val="Абзац списка1"/>
    <w:basedOn w:val="a"/>
    <w:rsid w:val="00D22CBF"/>
    <w:pPr>
      <w:suppressAutoHyphens w:val="0"/>
      <w:autoSpaceDE w:val="0"/>
      <w:autoSpaceDN w:val="0"/>
      <w:ind w:left="720"/>
      <w:contextualSpacing/>
    </w:pPr>
    <w:rPr>
      <w:rFonts w:eastAsia="Calibri"/>
      <w:sz w:val="20"/>
      <w:lang w:val="uk-UA" w:eastAsia="ru-RU"/>
    </w:rPr>
  </w:style>
  <w:style w:type="paragraph" w:styleId="aa">
    <w:name w:val="Subtitle"/>
    <w:basedOn w:val="a"/>
    <w:link w:val="ab"/>
    <w:qFormat/>
    <w:rsid w:val="00D22CBF"/>
    <w:pPr>
      <w:suppressAutoHyphens w:val="0"/>
      <w:spacing w:after="60"/>
      <w:jc w:val="center"/>
      <w:outlineLvl w:val="1"/>
    </w:pPr>
    <w:rPr>
      <w:rFonts w:ascii="Arial" w:hAnsi="Arial" w:cs="Arial"/>
      <w:sz w:val="24"/>
      <w:szCs w:val="24"/>
      <w:lang w:eastAsia="ru-RU"/>
    </w:rPr>
  </w:style>
  <w:style w:type="character" w:customStyle="1" w:styleId="ab">
    <w:name w:val="Подзаголовок Знак"/>
    <w:basedOn w:val="a0"/>
    <w:link w:val="aa"/>
    <w:rsid w:val="00D22CBF"/>
    <w:rPr>
      <w:rFonts w:ascii="Arial" w:eastAsia="Times New Roman" w:hAnsi="Arial" w:cs="Arial"/>
      <w:sz w:val="24"/>
      <w:szCs w:val="24"/>
      <w:lang w:eastAsia="ru-RU"/>
    </w:rPr>
  </w:style>
  <w:style w:type="paragraph" w:customStyle="1" w:styleId="rvps89">
    <w:name w:val="rvps89"/>
    <w:basedOn w:val="a"/>
    <w:rsid w:val="00D22CBF"/>
    <w:pPr>
      <w:suppressAutoHyphens w:val="0"/>
      <w:spacing w:before="100" w:beforeAutospacing="1" w:after="100" w:afterAutospacing="1"/>
    </w:pPr>
    <w:rPr>
      <w:sz w:val="24"/>
      <w:szCs w:val="24"/>
      <w:lang w:eastAsia="ru-RU"/>
    </w:rPr>
  </w:style>
  <w:style w:type="character" w:customStyle="1" w:styleId="rvts7">
    <w:name w:val="rvts7"/>
    <w:basedOn w:val="a0"/>
    <w:rsid w:val="00D22CBF"/>
  </w:style>
  <w:style w:type="paragraph" w:styleId="ac">
    <w:name w:val="Normal (Web)"/>
    <w:aliases w:val="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basedOn w:val="a"/>
    <w:link w:val="12"/>
    <w:uiPriority w:val="99"/>
    <w:unhideWhenUsed/>
    <w:qFormat/>
    <w:rsid w:val="00D22CBF"/>
    <w:pPr>
      <w:suppressAutoHyphens w:val="0"/>
      <w:spacing w:before="100" w:beforeAutospacing="1" w:after="100" w:afterAutospacing="1"/>
    </w:pPr>
    <w:rPr>
      <w:sz w:val="24"/>
      <w:szCs w:val="24"/>
      <w:lang w:eastAsia="ru-RU"/>
    </w:rPr>
  </w:style>
  <w:style w:type="character" w:customStyle="1" w:styleId="12">
    <w:name w:val="Обычный (веб) Знак1"/>
    <w:aliases w:val="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Знак1 Знак2 Знак"/>
    <w:link w:val="ac"/>
    <w:uiPriority w:val="99"/>
    <w:locked/>
    <w:rsid w:val="00320FEB"/>
    <w:rPr>
      <w:rFonts w:ascii="Times New Roman" w:eastAsia="Times New Roman" w:hAnsi="Times New Roman" w:cs="Times New Roman"/>
      <w:sz w:val="24"/>
      <w:szCs w:val="24"/>
      <w:lang w:eastAsia="ru-RU"/>
    </w:rPr>
  </w:style>
  <w:style w:type="character" w:customStyle="1" w:styleId="rvts8">
    <w:name w:val="rvts8"/>
    <w:basedOn w:val="a0"/>
    <w:rsid w:val="00D22CBF"/>
  </w:style>
  <w:style w:type="paragraph" w:customStyle="1" w:styleId="rvps90">
    <w:name w:val="rvps90"/>
    <w:basedOn w:val="a"/>
    <w:rsid w:val="00D22CBF"/>
    <w:pPr>
      <w:suppressAutoHyphens w:val="0"/>
      <w:spacing w:before="100" w:beforeAutospacing="1" w:after="100" w:afterAutospacing="1"/>
    </w:pPr>
    <w:rPr>
      <w:sz w:val="24"/>
      <w:szCs w:val="24"/>
      <w:lang w:eastAsia="ru-RU"/>
    </w:rPr>
  </w:style>
  <w:style w:type="paragraph" w:customStyle="1" w:styleId="rvps1">
    <w:name w:val="rvps1"/>
    <w:basedOn w:val="a"/>
    <w:rsid w:val="00D22CBF"/>
    <w:pPr>
      <w:suppressAutoHyphens w:val="0"/>
      <w:spacing w:before="100" w:beforeAutospacing="1" w:after="100" w:afterAutospacing="1"/>
    </w:pPr>
    <w:rPr>
      <w:sz w:val="24"/>
      <w:szCs w:val="24"/>
      <w:lang w:eastAsia="ru-RU"/>
    </w:rPr>
  </w:style>
  <w:style w:type="paragraph" w:customStyle="1" w:styleId="rvps91">
    <w:name w:val="rvps91"/>
    <w:basedOn w:val="a"/>
    <w:rsid w:val="00D22CBF"/>
    <w:pPr>
      <w:suppressAutoHyphens w:val="0"/>
      <w:spacing w:before="100" w:beforeAutospacing="1" w:after="100" w:afterAutospacing="1"/>
    </w:pPr>
    <w:rPr>
      <w:sz w:val="24"/>
      <w:szCs w:val="24"/>
      <w:lang w:eastAsia="ru-RU"/>
    </w:rPr>
  </w:style>
  <w:style w:type="paragraph" w:customStyle="1" w:styleId="rvps92">
    <w:name w:val="rvps92"/>
    <w:basedOn w:val="a"/>
    <w:rsid w:val="00D22CBF"/>
    <w:pPr>
      <w:suppressAutoHyphens w:val="0"/>
      <w:spacing w:before="100" w:beforeAutospacing="1" w:after="100" w:afterAutospacing="1"/>
    </w:pPr>
    <w:rPr>
      <w:sz w:val="24"/>
      <w:szCs w:val="24"/>
      <w:lang w:eastAsia="ru-RU"/>
    </w:rPr>
  </w:style>
  <w:style w:type="paragraph" w:customStyle="1" w:styleId="rvps93">
    <w:name w:val="rvps93"/>
    <w:basedOn w:val="a"/>
    <w:rsid w:val="00D22CBF"/>
    <w:pPr>
      <w:suppressAutoHyphens w:val="0"/>
      <w:spacing w:before="100" w:beforeAutospacing="1" w:after="100" w:afterAutospacing="1"/>
    </w:pPr>
    <w:rPr>
      <w:sz w:val="24"/>
      <w:szCs w:val="24"/>
      <w:lang w:eastAsia="ru-RU"/>
    </w:rPr>
  </w:style>
  <w:style w:type="paragraph" w:customStyle="1" w:styleId="rvps94">
    <w:name w:val="rvps94"/>
    <w:basedOn w:val="a"/>
    <w:rsid w:val="00D22CBF"/>
    <w:pPr>
      <w:suppressAutoHyphens w:val="0"/>
      <w:spacing w:before="100" w:beforeAutospacing="1" w:after="100" w:afterAutospacing="1"/>
    </w:pPr>
    <w:rPr>
      <w:sz w:val="24"/>
      <w:szCs w:val="24"/>
      <w:lang w:eastAsia="ru-RU"/>
    </w:rPr>
  </w:style>
  <w:style w:type="paragraph" w:styleId="ad">
    <w:name w:val="Body Text"/>
    <w:basedOn w:val="a"/>
    <w:link w:val="ae"/>
    <w:unhideWhenUsed/>
    <w:rsid w:val="00D22CBF"/>
    <w:pPr>
      <w:suppressAutoHyphens w:val="0"/>
      <w:spacing w:after="120"/>
    </w:pPr>
    <w:rPr>
      <w:sz w:val="24"/>
      <w:szCs w:val="24"/>
      <w:lang w:val="uk-UA" w:eastAsia="ru-RU"/>
    </w:rPr>
  </w:style>
  <w:style w:type="character" w:customStyle="1" w:styleId="ae">
    <w:name w:val="Основной текст Знак"/>
    <w:basedOn w:val="a0"/>
    <w:link w:val="ad"/>
    <w:rsid w:val="00D22CBF"/>
    <w:rPr>
      <w:rFonts w:ascii="Times New Roman" w:eastAsia="Times New Roman" w:hAnsi="Times New Roman" w:cs="Times New Roman"/>
      <w:sz w:val="24"/>
      <w:szCs w:val="24"/>
      <w:lang w:val="uk-UA" w:eastAsia="ru-RU"/>
    </w:rPr>
  </w:style>
  <w:style w:type="paragraph" w:styleId="af">
    <w:name w:val="Body Text Indent"/>
    <w:basedOn w:val="a"/>
    <w:link w:val="af0"/>
    <w:unhideWhenUsed/>
    <w:rsid w:val="00D22CBF"/>
    <w:pPr>
      <w:suppressAutoHyphens w:val="0"/>
      <w:spacing w:after="120"/>
      <w:ind w:left="283"/>
    </w:pPr>
    <w:rPr>
      <w:sz w:val="20"/>
      <w:lang w:eastAsia="ru-RU"/>
    </w:rPr>
  </w:style>
  <w:style w:type="character" w:customStyle="1" w:styleId="af0">
    <w:name w:val="Основной текст с отступом Знак"/>
    <w:basedOn w:val="a0"/>
    <w:link w:val="af"/>
    <w:rsid w:val="00D22CBF"/>
    <w:rPr>
      <w:rFonts w:ascii="Times New Roman" w:eastAsia="Times New Roman" w:hAnsi="Times New Roman" w:cs="Times New Roman"/>
      <w:sz w:val="20"/>
      <w:szCs w:val="20"/>
      <w:lang w:eastAsia="ru-RU"/>
    </w:rPr>
  </w:style>
  <w:style w:type="paragraph" w:styleId="af1">
    <w:name w:val="No Spacing"/>
    <w:link w:val="af2"/>
    <w:uiPriority w:val="1"/>
    <w:qFormat/>
    <w:rsid w:val="00D22CBF"/>
    <w:pPr>
      <w:widowControl w:val="0"/>
      <w:spacing w:after="0" w:line="240" w:lineRule="auto"/>
    </w:pPr>
    <w:rPr>
      <w:rFonts w:ascii="Courier New" w:eastAsia="Courier New" w:hAnsi="Courier New" w:cs="Courier New"/>
      <w:color w:val="000000"/>
      <w:sz w:val="24"/>
      <w:szCs w:val="24"/>
      <w:lang w:val="uk-UA" w:eastAsia="ru-RU"/>
    </w:rPr>
  </w:style>
  <w:style w:type="character" w:customStyle="1" w:styleId="af2">
    <w:name w:val="Без интервала Знак"/>
    <w:basedOn w:val="a0"/>
    <w:link w:val="af1"/>
    <w:uiPriority w:val="1"/>
    <w:locked/>
    <w:rsid w:val="007A66E5"/>
    <w:rPr>
      <w:rFonts w:ascii="Courier New" w:eastAsia="Courier New" w:hAnsi="Courier New" w:cs="Courier New"/>
      <w:color w:val="000000"/>
      <w:sz w:val="24"/>
      <w:szCs w:val="24"/>
      <w:lang w:val="uk-UA" w:eastAsia="ru-RU"/>
    </w:rPr>
  </w:style>
  <w:style w:type="paragraph" w:styleId="af3">
    <w:name w:val="header"/>
    <w:basedOn w:val="a"/>
    <w:link w:val="af4"/>
    <w:uiPriority w:val="99"/>
    <w:unhideWhenUsed/>
    <w:rsid w:val="00D22CBF"/>
    <w:pPr>
      <w:tabs>
        <w:tab w:val="center" w:pos="4677"/>
        <w:tab w:val="right" w:pos="9355"/>
      </w:tabs>
      <w:suppressAutoHyphens w:val="0"/>
    </w:pPr>
    <w:rPr>
      <w:rFonts w:ascii="Calibri" w:eastAsia="Calibri" w:hAnsi="Calibri"/>
      <w:sz w:val="22"/>
      <w:szCs w:val="22"/>
      <w:lang w:eastAsia="en-US"/>
    </w:rPr>
  </w:style>
  <w:style w:type="character" w:customStyle="1" w:styleId="af4">
    <w:name w:val="Верхний колонтитул Знак"/>
    <w:basedOn w:val="a0"/>
    <w:link w:val="af3"/>
    <w:uiPriority w:val="99"/>
    <w:rsid w:val="00D22CBF"/>
    <w:rPr>
      <w:rFonts w:ascii="Calibri" w:eastAsia="Calibri" w:hAnsi="Calibri" w:cs="Times New Roman"/>
    </w:rPr>
  </w:style>
  <w:style w:type="paragraph" w:styleId="af5">
    <w:name w:val="footer"/>
    <w:basedOn w:val="a"/>
    <w:link w:val="af6"/>
    <w:uiPriority w:val="99"/>
    <w:unhideWhenUsed/>
    <w:rsid w:val="00D22CBF"/>
    <w:pPr>
      <w:tabs>
        <w:tab w:val="center" w:pos="4677"/>
        <w:tab w:val="right" w:pos="9355"/>
      </w:tabs>
      <w:suppressAutoHyphens w:val="0"/>
    </w:pPr>
    <w:rPr>
      <w:rFonts w:ascii="Calibri" w:eastAsia="Calibri" w:hAnsi="Calibri"/>
      <w:sz w:val="22"/>
      <w:szCs w:val="22"/>
      <w:lang w:eastAsia="en-US"/>
    </w:rPr>
  </w:style>
  <w:style w:type="character" w:customStyle="1" w:styleId="af6">
    <w:name w:val="Нижний колонтитул Знак"/>
    <w:basedOn w:val="a0"/>
    <w:link w:val="af5"/>
    <w:uiPriority w:val="99"/>
    <w:rsid w:val="00D22CBF"/>
    <w:rPr>
      <w:rFonts w:ascii="Calibri" w:eastAsia="Calibri" w:hAnsi="Calibri" w:cs="Times New Roman"/>
    </w:rPr>
  </w:style>
  <w:style w:type="paragraph" w:customStyle="1" w:styleId="StyleWisnow">
    <w:name w:val="StyleWisnow"/>
    <w:basedOn w:val="a"/>
    <w:rsid w:val="00D22CBF"/>
    <w:pPr>
      <w:suppressAutoHyphens w:val="0"/>
      <w:spacing w:line="220" w:lineRule="exact"/>
    </w:pPr>
    <w:rPr>
      <w:sz w:val="18"/>
      <w:lang w:val="uk-UA" w:eastAsia="ru-RU"/>
    </w:rPr>
  </w:style>
  <w:style w:type="character" w:customStyle="1" w:styleId="rvts46">
    <w:name w:val="rvts46"/>
    <w:basedOn w:val="a0"/>
    <w:rsid w:val="00D22CBF"/>
  </w:style>
  <w:style w:type="paragraph" w:customStyle="1" w:styleId="rvps12">
    <w:name w:val="rvps12"/>
    <w:basedOn w:val="a"/>
    <w:rsid w:val="00D22CBF"/>
    <w:pPr>
      <w:suppressAutoHyphens w:val="0"/>
      <w:spacing w:before="100" w:beforeAutospacing="1" w:after="100" w:afterAutospacing="1"/>
    </w:pPr>
    <w:rPr>
      <w:sz w:val="24"/>
      <w:szCs w:val="24"/>
      <w:lang w:eastAsia="ru-RU"/>
    </w:rPr>
  </w:style>
  <w:style w:type="character" w:customStyle="1" w:styleId="rvts9">
    <w:name w:val="rvts9"/>
    <w:basedOn w:val="a0"/>
    <w:rsid w:val="00D22CBF"/>
  </w:style>
  <w:style w:type="paragraph" w:customStyle="1" w:styleId="rvps6">
    <w:name w:val="rvps6"/>
    <w:basedOn w:val="a"/>
    <w:rsid w:val="00D22CBF"/>
    <w:pPr>
      <w:suppressAutoHyphens w:val="0"/>
      <w:spacing w:before="100" w:beforeAutospacing="1" w:after="100" w:afterAutospacing="1"/>
    </w:pPr>
    <w:rPr>
      <w:sz w:val="24"/>
      <w:szCs w:val="24"/>
      <w:lang w:eastAsia="ru-RU"/>
    </w:rPr>
  </w:style>
  <w:style w:type="character" w:customStyle="1" w:styleId="rvts23">
    <w:name w:val="rvts23"/>
    <w:basedOn w:val="a0"/>
    <w:rsid w:val="00D22CBF"/>
  </w:style>
  <w:style w:type="paragraph" w:customStyle="1" w:styleId="rvps14">
    <w:name w:val="rvps14"/>
    <w:basedOn w:val="a"/>
    <w:rsid w:val="00D22CBF"/>
    <w:pPr>
      <w:suppressAutoHyphens w:val="0"/>
      <w:spacing w:before="100" w:beforeAutospacing="1" w:after="100" w:afterAutospacing="1"/>
    </w:pPr>
    <w:rPr>
      <w:sz w:val="24"/>
      <w:szCs w:val="24"/>
      <w:lang w:eastAsia="ru-RU"/>
    </w:rPr>
  </w:style>
  <w:style w:type="character" w:styleId="af7">
    <w:name w:val="page number"/>
    <w:basedOn w:val="a0"/>
    <w:rsid w:val="00D22CBF"/>
  </w:style>
  <w:style w:type="character" w:customStyle="1" w:styleId="rvts37">
    <w:name w:val="rvts37"/>
    <w:basedOn w:val="a0"/>
    <w:rsid w:val="00D22CBF"/>
  </w:style>
  <w:style w:type="paragraph" w:customStyle="1" w:styleId="af8">
    <w:name w:val="Знак"/>
    <w:basedOn w:val="a"/>
    <w:rsid w:val="00D22CBF"/>
    <w:pPr>
      <w:suppressAutoHyphens w:val="0"/>
    </w:pPr>
    <w:rPr>
      <w:rFonts w:ascii="Verdana" w:hAnsi="Verdana" w:cs="Verdana"/>
      <w:sz w:val="20"/>
      <w:lang w:val="en-US" w:eastAsia="en-US"/>
    </w:rPr>
  </w:style>
  <w:style w:type="paragraph" w:customStyle="1" w:styleId="Body">
    <w:name w:val="Body"/>
    <w:basedOn w:val="a"/>
    <w:next w:val="a"/>
    <w:autoRedefine/>
    <w:qFormat/>
    <w:rsid w:val="00D22CBF"/>
    <w:pPr>
      <w:suppressAutoHyphens w:val="0"/>
      <w:spacing w:line="360" w:lineRule="auto"/>
      <w:jc w:val="both"/>
    </w:pPr>
    <w:rPr>
      <w:rFonts w:ascii="Arno Pro" w:hAnsi="Arno Pro"/>
      <w:lang w:eastAsia="ru-RU"/>
    </w:rPr>
  </w:style>
  <w:style w:type="paragraph" w:customStyle="1" w:styleId="af9">
    <w:name w:val="Таблица"/>
    <w:basedOn w:val="Body"/>
    <w:autoRedefine/>
    <w:qFormat/>
    <w:rsid w:val="00D22CBF"/>
    <w:pPr>
      <w:spacing w:line="240" w:lineRule="auto"/>
      <w:jc w:val="left"/>
    </w:pPr>
    <w:rPr>
      <w:rFonts w:ascii="Times New Roman" w:hAnsi="Times New Roman"/>
      <w:sz w:val="24"/>
      <w:szCs w:val="24"/>
      <w:lang w:val="uk-UA"/>
    </w:rPr>
  </w:style>
  <w:style w:type="paragraph" w:customStyle="1" w:styleId="StyleZakonu">
    <w:name w:val="StyleZakonu"/>
    <w:basedOn w:val="a"/>
    <w:link w:val="StyleZakonu0"/>
    <w:rsid w:val="00D22CBF"/>
    <w:pPr>
      <w:suppressAutoHyphens w:val="0"/>
      <w:spacing w:after="60" w:line="220" w:lineRule="exact"/>
      <w:ind w:firstLine="284"/>
      <w:jc w:val="both"/>
    </w:pPr>
    <w:rPr>
      <w:rFonts w:eastAsia="Calibri"/>
      <w:sz w:val="20"/>
      <w:lang w:val="uk-UA" w:eastAsia="ru-RU"/>
    </w:rPr>
  </w:style>
  <w:style w:type="character" w:customStyle="1" w:styleId="StyleZakonu0">
    <w:name w:val="StyleZakonu Знак"/>
    <w:link w:val="StyleZakonu"/>
    <w:locked/>
    <w:rsid w:val="00D22CBF"/>
    <w:rPr>
      <w:rFonts w:ascii="Times New Roman" w:eastAsia="Calibri" w:hAnsi="Times New Roman" w:cs="Times New Roman"/>
      <w:sz w:val="20"/>
      <w:szCs w:val="20"/>
      <w:lang w:val="uk-UA" w:eastAsia="ru-RU"/>
    </w:rPr>
  </w:style>
  <w:style w:type="character" w:customStyle="1" w:styleId="afa">
    <w:name w:val="Основной текст_"/>
    <w:basedOn w:val="a0"/>
    <w:link w:val="13"/>
    <w:rsid w:val="00D22CBF"/>
    <w:rPr>
      <w:shd w:val="clear" w:color="auto" w:fill="FFFFFF"/>
    </w:rPr>
  </w:style>
  <w:style w:type="paragraph" w:customStyle="1" w:styleId="13">
    <w:name w:val="Основной текст1"/>
    <w:basedOn w:val="a"/>
    <w:link w:val="afa"/>
    <w:rsid w:val="00D22CBF"/>
    <w:pPr>
      <w:widowControl w:val="0"/>
      <w:shd w:val="clear" w:color="auto" w:fill="FFFFFF"/>
      <w:suppressAutoHyphens w:val="0"/>
      <w:spacing w:before="900" w:after="180" w:line="0" w:lineRule="atLeast"/>
    </w:pPr>
    <w:rPr>
      <w:rFonts w:asciiTheme="minorHAnsi" w:eastAsiaTheme="minorHAnsi" w:hAnsiTheme="minorHAnsi" w:cstheme="minorBidi"/>
      <w:sz w:val="22"/>
      <w:szCs w:val="22"/>
      <w:lang w:eastAsia="en-US"/>
    </w:rPr>
  </w:style>
  <w:style w:type="paragraph" w:customStyle="1" w:styleId="afb">
    <w:name w:val="Назва документа"/>
    <w:basedOn w:val="a"/>
    <w:next w:val="a"/>
    <w:rsid w:val="00D22CBF"/>
    <w:pPr>
      <w:keepNext/>
      <w:keepLines/>
      <w:suppressAutoHyphens w:val="0"/>
      <w:spacing w:before="240" w:after="240"/>
      <w:jc w:val="center"/>
    </w:pPr>
    <w:rPr>
      <w:rFonts w:ascii="Antiqua" w:hAnsi="Antiqua"/>
      <w:b/>
      <w:sz w:val="26"/>
      <w:lang w:val="uk-UA" w:eastAsia="ru-RU"/>
    </w:rPr>
  </w:style>
  <w:style w:type="paragraph" w:customStyle="1" w:styleId="afc">
    <w:name w:val="Нормальний текст"/>
    <w:basedOn w:val="a"/>
    <w:rsid w:val="00D22CBF"/>
    <w:pPr>
      <w:suppressAutoHyphens w:val="0"/>
      <w:spacing w:before="120"/>
      <w:ind w:firstLine="567"/>
    </w:pPr>
    <w:rPr>
      <w:rFonts w:ascii="Antiqua" w:hAnsi="Antiqua"/>
      <w:sz w:val="26"/>
      <w:lang w:val="uk-UA" w:eastAsia="ru-RU"/>
    </w:rPr>
  </w:style>
  <w:style w:type="character" w:customStyle="1" w:styleId="rvts0">
    <w:name w:val="rvts0"/>
    <w:basedOn w:val="a0"/>
    <w:rsid w:val="00D22CBF"/>
  </w:style>
  <w:style w:type="character" w:customStyle="1" w:styleId="14">
    <w:name w:val="Основной шрифт абзаца1"/>
    <w:rsid w:val="006745C8"/>
  </w:style>
  <w:style w:type="paragraph" w:customStyle="1" w:styleId="ShapkaDocumentu">
    <w:name w:val="Shapka Documentu"/>
    <w:basedOn w:val="a"/>
    <w:rsid w:val="007A44EE"/>
    <w:pPr>
      <w:keepNext/>
      <w:keepLines/>
      <w:suppressAutoHyphens w:val="0"/>
      <w:spacing w:after="240"/>
      <w:ind w:left="3969"/>
      <w:jc w:val="center"/>
    </w:pPr>
    <w:rPr>
      <w:rFonts w:ascii="Antiqua" w:hAnsi="Antiqua"/>
      <w:sz w:val="26"/>
      <w:lang w:val="uk-UA" w:eastAsia="ru-RU"/>
    </w:rPr>
  </w:style>
  <w:style w:type="paragraph" w:customStyle="1" w:styleId="afd">
    <w:basedOn w:val="Standard"/>
    <w:next w:val="aa"/>
    <w:link w:val="afe"/>
    <w:qFormat/>
    <w:rsid w:val="007E1A24"/>
    <w:pPr>
      <w:jc w:val="center"/>
    </w:pPr>
    <w:rPr>
      <w:b/>
      <w:bCs/>
      <w:sz w:val="32"/>
      <w:szCs w:val="20"/>
    </w:rPr>
  </w:style>
  <w:style w:type="character" w:customStyle="1" w:styleId="afe">
    <w:name w:val="Заголовок Знак"/>
    <w:link w:val="afd"/>
    <w:rsid w:val="007E1A24"/>
    <w:rPr>
      <w:rFonts w:ascii="Times New Roman" w:eastAsia="SimSun" w:hAnsi="Times New Roman" w:cs="Arial"/>
      <w:b/>
      <w:bCs/>
      <w:kern w:val="3"/>
      <w:sz w:val="32"/>
      <w:szCs w:val="20"/>
      <w:lang w:eastAsia="zh-CN" w:bidi="hi-IN"/>
    </w:rPr>
  </w:style>
</w:styles>
</file>

<file path=word/webSettings.xml><?xml version="1.0" encoding="utf-8"?>
<w:webSettings xmlns:r="http://schemas.openxmlformats.org/officeDocument/2006/relationships" xmlns:w="http://schemas.openxmlformats.org/wordprocessingml/2006/main">
  <w:divs>
    <w:div w:id="145817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zakon.rada.gov.ua/images/gerb.gif" TargetMode="External"/><Relationship Id="rId3" Type="http://schemas.openxmlformats.org/officeDocument/2006/relationships/styles" Target="styles.xml"/><Relationship Id="rId7" Type="http://schemas.openxmlformats.org/officeDocument/2006/relationships/image" Target="media/image2.gi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zakon3.rada.gov.ua/laws/show/496-2015-%D0%BF/paran9" TargetMode="External"/><Relationship Id="rId4" Type="http://schemas.openxmlformats.org/officeDocument/2006/relationships/settings" Target="settings.xml"/><Relationship Id="rId9" Type="http://schemas.openxmlformats.org/officeDocument/2006/relationships/hyperlink" Target="http://zakon3.rada.gov.ua/laws/show/3551-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F2755-FD97-43E6-8AC2-F9102583D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2029</TotalTime>
  <Pages>69</Pages>
  <Words>18607</Words>
  <Characters>106064</Characters>
  <Application>Microsoft Office Word</Application>
  <DocSecurity>0</DocSecurity>
  <Lines>883</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124423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BSR</dc:creator>
  <cp:keywords/>
  <dc:description/>
  <cp:lastModifiedBy>Admin</cp:lastModifiedBy>
  <cp:revision>94</cp:revision>
  <cp:lastPrinted>2020-11-16T09:02:00Z</cp:lastPrinted>
  <dcterms:created xsi:type="dcterms:W3CDTF">2020-06-16T07:54:00Z</dcterms:created>
  <dcterms:modified xsi:type="dcterms:W3CDTF">2021-06-11T12:35:00Z</dcterms:modified>
</cp:coreProperties>
</file>